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ackground w:color="FFFFFF"/>
  <w:body>
    <w:sdt>
      <w:sdtPr>
        <w:id w:val="-2024387238"/>
        <w:docPartObj>
          <w:docPartGallery w:val="Cover Pages"/>
          <w:docPartUnique/>
        </w:docPartObj>
      </w:sdtPr>
      <w:sdtEndPr>
        <w:rPr>
          <w:b/>
          <w:bCs/>
          <w:color w:val="5B9BD5" w:themeColor="accent1"/>
          <w:sz w:val="64"/>
          <w:szCs w:val="64"/>
        </w:rPr>
      </w:sdtEndPr>
      <w:sdtContent>
        <w:p w14:paraId="3D7CF1C6" w14:textId="726937E3" w:rsidR="005116AD" w:rsidRDefault="00325B96">
          <w:pPr>
            <w:rPr>
              <w:caps/>
              <w:color w:val="5B9BD5" w:themeColor="accent1"/>
              <w:sz w:val="64"/>
              <w:szCs w:val="64"/>
            </w:rPr>
          </w:pPr>
          <w:r>
            <w:rPr>
              <w:noProof/>
            </w:rPr>
            <mc:AlternateContent>
              <mc:Choice Requires="wps">
                <w:drawing>
                  <wp:anchor distT="0" distB="0" distL="114300" distR="114300" simplePos="0" relativeHeight="251673600" behindDoc="0" locked="0" layoutInCell="1" allowOverlap="1" wp14:anchorId="5A04696B" wp14:editId="48500C58">
                    <wp:simplePos x="0" y="0"/>
                    <wp:positionH relativeFrom="page">
                      <wp:posOffset>-63500</wp:posOffset>
                    </wp:positionH>
                    <wp:positionV relativeFrom="page">
                      <wp:posOffset>3016250</wp:posOffset>
                    </wp:positionV>
                    <wp:extent cx="7887335" cy="363855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7887335"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65A2AF" w14:textId="7FD3B89B" w:rsidR="009B66F3" w:rsidRDefault="009B66F3">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 xml:space="preserve">Verity </w:t>
                                    </w:r>
                                    <w:r>
                                      <w:rPr>
                                        <w:caps/>
                                        <w:color w:val="5B9BD5" w:themeColor="accent1"/>
                                        <w:sz w:val="64"/>
                                        <w:szCs w:val="64"/>
                                      </w:rPr>
                                      <w:br/>
                                      <w:t>COLlABORATION Whitepaper</w:t>
                                    </w:r>
                                    <w:r>
                                      <w:rPr>
                                        <w:caps/>
                                        <w:color w:val="5B9BD5" w:themeColor="accent1"/>
                                        <w:sz w:val="64"/>
                                        <w:szCs w:val="64"/>
                                      </w:rPr>
                                      <w:br/>
                                      <w:t>Beta 2.0</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71EF821" w14:textId="4EC8FCF1" w:rsidR="009B66F3" w:rsidRDefault="009B66F3">
                                    <w:pPr>
                                      <w:jc w:val="right"/>
                                      <w:rPr>
                                        <w:smallCaps/>
                                        <w:color w:val="404040" w:themeColor="text1" w:themeTint="BF"/>
                                        <w:sz w:val="36"/>
                                        <w:szCs w:val="36"/>
                                      </w:rPr>
                                    </w:pPr>
                                    <w:r>
                                      <w:rPr>
                                        <w:color w:val="404040" w:themeColor="text1" w:themeTint="BF"/>
                                        <w:sz w:val="36"/>
                                        <w:szCs w:val="36"/>
                                      </w:rPr>
                                      <w:t>A DECENTRALIZED GOVERNANCE AND REPUTATION SYSTEM FOR BUILDING VERIFIABLE, TRUSTWORTHY AND COLLABORATIVE COMMUNITIES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w14:anchorId="5A04696B" id="_x0000_t202" coordsize="21600,21600" o:spt="202" path="m0,0l0,21600,21600,21600,21600,0xe">
                    <v:stroke joinstyle="miter"/>
                    <v:path gradientshapeok="t" o:connecttype="rect"/>
                  </v:shapetype>
                  <v:shape id="Text_x0020_Box_x0020_154" o:spid="_x0000_s1026" type="#_x0000_t202" style="position:absolute;margin-left:-5pt;margin-top:237.5pt;width:621.05pt;height:286.5pt;z-index:251673600;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" filled="f" stroked="f" strokeweight=".5pt">
                    <v:textbox inset="126pt,0,54pt,0">
                      <w:txbxContent>
                        <w:p w14:paraId="5565A2AF" w14:textId="7FD3B89B" w:rsidR="009B66F3" w:rsidRDefault="009B66F3">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 xml:space="preserve">Verity </w:t>
                              </w:r>
                              <w:r>
                                <w:rPr>
                                  <w:caps/>
                                  <w:color w:val="5B9BD5" w:themeColor="accent1"/>
                                  <w:sz w:val="64"/>
                                  <w:szCs w:val="64"/>
                                </w:rPr>
                                <w:br/>
                                <w:t>COLlABORATION Whitepaper</w:t>
                              </w:r>
                              <w:r>
                                <w:rPr>
                                  <w:caps/>
                                  <w:color w:val="5B9BD5" w:themeColor="accent1"/>
                                  <w:sz w:val="64"/>
                                  <w:szCs w:val="64"/>
                                </w:rPr>
                                <w:br/>
                                <w:t>Beta 2.0</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71EF821" w14:textId="4EC8FCF1" w:rsidR="009B66F3" w:rsidRDefault="009B66F3">
                              <w:pPr>
                                <w:jc w:val="right"/>
                                <w:rPr>
                                  <w:smallCaps/>
                                  <w:color w:val="404040" w:themeColor="text1" w:themeTint="BF"/>
                                  <w:sz w:val="36"/>
                                  <w:szCs w:val="36"/>
                                </w:rPr>
                              </w:pPr>
                              <w:r>
                                <w:rPr>
                                  <w:color w:val="404040" w:themeColor="text1" w:themeTint="BF"/>
                                  <w:sz w:val="36"/>
                                  <w:szCs w:val="36"/>
                                </w:rPr>
                                <w:t>A DECENTRALIZED GOVERNANCE AND REPUTATION SYSTEM FOR BUILDING VERIFIABLE, TRUSTWORTHY AND COLLABORATIVE COMMUNITIES</w:t>
                              </w:r>
                            </w:p>
                          </w:sdtContent>
                        </w:sdt>
                      </w:txbxContent>
                    </v:textbox>
                    <w10:wrap type="square" anchorx="page" anchory="page"/>
                  </v:shape>
                </w:pict>
              </mc:Fallback>
            </mc:AlternateContent>
          </w:r>
          <w:r w:rsidR="005116AD">
            <w:rPr>
              <w:noProof/>
            </w:rPr>
            <mc:AlternateContent>
              <mc:Choice Requires="wps">
                <w:drawing>
                  <wp:anchor distT="0" distB="0" distL="114300" distR="114300" simplePos="0" relativeHeight="251674624" behindDoc="0" locked="0" layoutInCell="1" allowOverlap="1" wp14:anchorId="5482F7C2" wp14:editId="136B90DF">
                    <wp:simplePos x="0" y="0"/>
                    <wp:positionH relativeFrom="page">
                      <wp:posOffset>-63501</wp:posOffset>
                    </wp:positionH>
                    <wp:positionV relativeFrom="page">
                      <wp:posOffset>8229600</wp:posOffset>
                    </wp:positionV>
                    <wp:extent cx="7887335" cy="91440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788733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A50248C" w14:textId="7543D537" w:rsidR="009B66F3" w:rsidRPr="005116AD" w:rsidRDefault="009B66F3" w:rsidP="005116AD">
                                    <w:pPr>
                                      <w:pStyle w:val="NoSpacing"/>
                                      <w:rPr>
                                        <w:color w:val="595959" w:themeColor="text1" w:themeTint="A6"/>
                                        <w:sz w:val="28"/>
                                        <w:szCs w:val="28"/>
                                      </w:rPr>
                                    </w:pPr>
                                    <w:r>
                                      <w:rPr>
                                        <w:color w:val="595959" w:themeColor="text1" w:themeTint="A6"/>
                                        <w:sz w:val="28"/>
                                        <w:szCs w:val="28"/>
                                      </w:rPr>
                                      <w:t>Matt Goldenberg, Michael Hoard, Doug King, Eric Johnsohn, Keith Swallow</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9200</wp14:pctHeight>
                    </wp14:sizeRelV>
                  </wp:anchor>
                </w:drawing>
              </mc:Choice>
              <mc:Fallback>
                <w:pict>
                  <v:shape w14:anchorId="5482F7C2" id="Text_x0020_Box_x0020_152" o:spid="_x0000_s1027" type="#_x0000_t202" style="position:absolute;margin-left:-5pt;margin-top:9in;width:621.05pt;height:1in;z-index:251674624;visibility:visible;mso-wrap-style:square;mso-width-percent:0;mso-height-percent:92;mso-wrap-distance-left:9pt;mso-wrap-distance-top:0;mso-wrap-distance-right:9pt;mso-wrap-distance-bottom:0;mso-position-horizontal:absolute;mso-position-horizontal-relative:page;mso-position-vertical:absolute;mso-position-vertical-relative:page;mso-width-percent:0;mso-height-percent:92;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A50248C" w14:textId="7543D537" w:rsidR="009B66F3" w:rsidRPr="005116AD" w:rsidRDefault="009B66F3" w:rsidP="005116AD">
                              <w:pPr>
                                <w:pStyle w:val="NoSpacing"/>
                                <w:rPr>
                                  <w:color w:val="595959" w:themeColor="text1" w:themeTint="A6"/>
                                  <w:sz w:val="28"/>
                                  <w:szCs w:val="28"/>
                                </w:rPr>
                              </w:pPr>
                              <w:r>
                                <w:rPr>
                                  <w:color w:val="595959" w:themeColor="text1" w:themeTint="A6"/>
                                  <w:sz w:val="28"/>
                                  <w:szCs w:val="28"/>
                                </w:rPr>
                                <w:t>Matt Goldenberg, Michael Hoard, Doug King, Eric Johnsohn, Keith Swallow</w:t>
                              </w:r>
                            </w:p>
                          </w:sdtContent>
                        </w:sdt>
                      </w:txbxContent>
                    </v:textbox>
                    <w10:wrap type="square" anchorx="page" anchory="page"/>
                  </v:shape>
                </w:pict>
              </mc:Fallback>
            </mc:AlternateContent>
          </w:r>
          <w:r w:rsidR="005116AD">
            <w:rPr>
              <w:noProof/>
            </w:rPr>
            <mc:AlternateContent>
              <mc:Choice Requires="wpg">
                <w:drawing>
                  <wp:anchor distT="0" distB="0" distL="114300" distR="114300" simplePos="0" relativeHeight="251676672" behindDoc="0" locked="0" layoutInCell="1" allowOverlap="1" wp14:anchorId="11417BAB" wp14:editId="499200CA">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17A2B67" id="Group_x0020_149" o:spid="_x0000_s1026" style="position:absolute;margin-left:0;margin-top:0;width:8in;height:95.7pt;z-index:251676672;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_x0020_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5b9bd5 [3204]" stroked="f" strokeweight="1pt">
                      <v:stroke joinstyle="miter"/>
                      <v:path arrowok="t" o:connecttype="custom" o:connectlocs="0,0;7315200,0;7315200,1130373;3620757,733885;0,1092249;0,0" o:connectangles="0,0,0,0,0,0"/>
                    </v:shape>
                    <v:rect id="Rectangle_x0020_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9" o:title="" rotate="t" type="frame"/>
                    </v:rect>
                    <w10:wrap anchorx="page" anchory="page"/>
                  </v:group>
                </w:pict>
              </mc:Fallback>
            </mc:AlternateContent>
          </w:r>
          <w:r w:rsidR="005116AD">
            <w:rPr>
              <w:b/>
              <w:bCs/>
              <w:color w:val="5B9BD5" w:themeColor="accent1"/>
              <w:sz w:val="64"/>
              <w:szCs w:val="64"/>
            </w:rPr>
            <w:br w:type="page"/>
          </w:r>
        </w:p>
      </w:sdtContent>
    </w:sdt>
    <w:sdt>
      <w:sdtPr>
        <w:rPr>
          <w:b w:val="0"/>
          <w:bCs w:val="0"/>
          <w:caps w:val="0"/>
          <w:color w:val="auto"/>
          <w:spacing w:val="0"/>
          <w:sz w:val="20"/>
          <w:szCs w:val="20"/>
          <w:lang w:bidi="ar-SA"/>
        </w:rPr>
        <w:id w:val="-2027541557"/>
        <w:docPartObj>
          <w:docPartGallery w:val="Table of Contents"/>
          <w:docPartUnique/>
        </w:docPartObj>
      </w:sdtPr>
      <w:sdtEndPr>
        <w:rPr>
          <w:noProof/>
        </w:rPr>
      </w:sdtEndPr>
      <w:sdtContent>
        <w:p w14:paraId="7A17BD2E" w14:textId="77777777" w:rsidR="003776CA" w:rsidRDefault="005116AD" w:rsidP="005116AD">
          <w:pPr>
            <w:pStyle w:val="TOCHeading"/>
            <w:rPr>
              <w:noProof/>
            </w:rPr>
          </w:pPr>
          <w:r>
            <w:t>Table of Contents</w:t>
          </w:r>
          <w:r>
            <w:rPr>
              <w:b w:val="0"/>
            </w:rPr>
            <w:fldChar w:fldCharType="begin"/>
          </w:r>
          <w:r>
            <w:instrText xml:space="preserve"> TOC \o "1-3" \h \z \u </w:instrText>
          </w:r>
          <w:r>
            <w:rPr>
              <w:b w:val="0"/>
            </w:rPr>
            <w:fldChar w:fldCharType="separate"/>
          </w:r>
        </w:p>
        <w:p w14:paraId="7BC192A1" w14:textId="77777777" w:rsidR="003776CA" w:rsidRDefault="003776CA">
          <w:pPr>
            <w:pStyle w:val="TOC1"/>
            <w:tabs>
              <w:tab w:val="right" w:leader="dot" w:pos="9350"/>
            </w:tabs>
            <w:rPr>
              <w:b w:val="0"/>
              <w:noProof/>
            </w:rPr>
          </w:pPr>
          <w:hyperlink w:anchor="_Toc468030256" w:history="1">
            <w:r w:rsidRPr="002F198A">
              <w:rPr>
                <w:rStyle w:val="Hyperlink"/>
                <w:noProof/>
              </w:rPr>
              <w:t>Scope</w:t>
            </w:r>
            <w:r>
              <w:rPr>
                <w:noProof/>
                <w:webHidden/>
              </w:rPr>
              <w:tab/>
            </w:r>
            <w:r>
              <w:rPr>
                <w:noProof/>
                <w:webHidden/>
              </w:rPr>
              <w:fldChar w:fldCharType="begin"/>
            </w:r>
            <w:r>
              <w:rPr>
                <w:noProof/>
                <w:webHidden/>
              </w:rPr>
              <w:instrText xml:space="preserve"> PAGEREF _Toc468030256 \h </w:instrText>
            </w:r>
            <w:r>
              <w:rPr>
                <w:noProof/>
                <w:webHidden/>
              </w:rPr>
            </w:r>
            <w:r>
              <w:rPr>
                <w:noProof/>
                <w:webHidden/>
              </w:rPr>
              <w:fldChar w:fldCharType="separate"/>
            </w:r>
            <w:r>
              <w:rPr>
                <w:noProof/>
                <w:webHidden/>
              </w:rPr>
              <w:t>5</w:t>
            </w:r>
            <w:r>
              <w:rPr>
                <w:noProof/>
                <w:webHidden/>
              </w:rPr>
              <w:fldChar w:fldCharType="end"/>
            </w:r>
          </w:hyperlink>
        </w:p>
        <w:p w14:paraId="4C2333AE" w14:textId="77777777" w:rsidR="003776CA" w:rsidRDefault="003776CA">
          <w:pPr>
            <w:pStyle w:val="TOC1"/>
            <w:tabs>
              <w:tab w:val="right" w:leader="dot" w:pos="9350"/>
            </w:tabs>
            <w:rPr>
              <w:b w:val="0"/>
              <w:noProof/>
            </w:rPr>
          </w:pPr>
          <w:hyperlink w:anchor="_Toc468030257" w:history="1">
            <w:r w:rsidRPr="002F198A">
              <w:rPr>
                <w:rStyle w:val="Hyperlink"/>
                <w:noProof/>
              </w:rPr>
              <w:t>Special Thanks</w:t>
            </w:r>
            <w:r>
              <w:rPr>
                <w:noProof/>
                <w:webHidden/>
              </w:rPr>
              <w:tab/>
            </w:r>
            <w:r>
              <w:rPr>
                <w:noProof/>
                <w:webHidden/>
              </w:rPr>
              <w:fldChar w:fldCharType="begin"/>
            </w:r>
            <w:r>
              <w:rPr>
                <w:noProof/>
                <w:webHidden/>
              </w:rPr>
              <w:instrText xml:space="preserve"> PAGEREF _Toc468030257 \h </w:instrText>
            </w:r>
            <w:r>
              <w:rPr>
                <w:noProof/>
                <w:webHidden/>
              </w:rPr>
            </w:r>
            <w:r>
              <w:rPr>
                <w:noProof/>
                <w:webHidden/>
              </w:rPr>
              <w:fldChar w:fldCharType="separate"/>
            </w:r>
            <w:r>
              <w:rPr>
                <w:noProof/>
                <w:webHidden/>
              </w:rPr>
              <w:t>5</w:t>
            </w:r>
            <w:r>
              <w:rPr>
                <w:noProof/>
                <w:webHidden/>
              </w:rPr>
              <w:fldChar w:fldCharType="end"/>
            </w:r>
          </w:hyperlink>
        </w:p>
        <w:p w14:paraId="7D828A86" w14:textId="77777777" w:rsidR="003776CA" w:rsidRDefault="003776CA">
          <w:pPr>
            <w:pStyle w:val="TOC1"/>
            <w:tabs>
              <w:tab w:val="right" w:leader="dot" w:pos="9350"/>
            </w:tabs>
            <w:rPr>
              <w:b w:val="0"/>
              <w:noProof/>
            </w:rPr>
          </w:pPr>
          <w:hyperlink w:anchor="_Toc468030258" w:history="1">
            <w:r w:rsidRPr="002F198A">
              <w:rPr>
                <w:rStyle w:val="Hyperlink"/>
                <w:noProof/>
              </w:rPr>
              <w:t>Abstract</w:t>
            </w:r>
            <w:r>
              <w:rPr>
                <w:noProof/>
                <w:webHidden/>
              </w:rPr>
              <w:tab/>
            </w:r>
            <w:r>
              <w:rPr>
                <w:noProof/>
                <w:webHidden/>
              </w:rPr>
              <w:fldChar w:fldCharType="begin"/>
            </w:r>
            <w:r>
              <w:rPr>
                <w:noProof/>
                <w:webHidden/>
              </w:rPr>
              <w:instrText xml:space="preserve"> PAGEREF _Toc468030258 \h </w:instrText>
            </w:r>
            <w:r>
              <w:rPr>
                <w:noProof/>
                <w:webHidden/>
              </w:rPr>
            </w:r>
            <w:r>
              <w:rPr>
                <w:noProof/>
                <w:webHidden/>
              </w:rPr>
              <w:fldChar w:fldCharType="separate"/>
            </w:r>
            <w:r>
              <w:rPr>
                <w:noProof/>
                <w:webHidden/>
              </w:rPr>
              <w:t>6</w:t>
            </w:r>
            <w:r>
              <w:rPr>
                <w:noProof/>
                <w:webHidden/>
              </w:rPr>
              <w:fldChar w:fldCharType="end"/>
            </w:r>
          </w:hyperlink>
        </w:p>
        <w:p w14:paraId="1409419A" w14:textId="77777777" w:rsidR="003776CA" w:rsidRDefault="003776CA">
          <w:pPr>
            <w:pStyle w:val="TOC1"/>
            <w:tabs>
              <w:tab w:val="right" w:leader="dot" w:pos="9350"/>
            </w:tabs>
            <w:rPr>
              <w:b w:val="0"/>
              <w:noProof/>
            </w:rPr>
          </w:pPr>
          <w:hyperlink w:anchor="_Toc468030259" w:history="1">
            <w:r w:rsidRPr="002F198A">
              <w:rPr>
                <w:rStyle w:val="Hyperlink"/>
                <w:noProof/>
              </w:rPr>
              <w:t>Background</w:t>
            </w:r>
            <w:r>
              <w:rPr>
                <w:noProof/>
                <w:webHidden/>
              </w:rPr>
              <w:tab/>
            </w:r>
            <w:r>
              <w:rPr>
                <w:noProof/>
                <w:webHidden/>
              </w:rPr>
              <w:fldChar w:fldCharType="begin"/>
            </w:r>
            <w:r>
              <w:rPr>
                <w:noProof/>
                <w:webHidden/>
              </w:rPr>
              <w:instrText xml:space="preserve"> PAGEREF _Toc468030259 \h </w:instrText>
            </w:r>
            <w:r>
              <w:rPr>
                <w:noProof/>
                <w:webHidden/>
              </w:rPr>
            </w:r>
            <w:r>
              <w:rPr>
                <w:noProof/>
                <w:webHidden/>
              </w:rPr>
              <w:fldChar w:fldCharType="separate"/>
            </w:r>
            <w:r>
              <w:rPr>
                <w:noProof/>
                <w:webHidden/>
              </w:rPr>
              <w:t>6</w:t>
            </w:r>
            <w:r>
              <w:rPr>
                <w:noProof/>
                <w:webHidden/>
              </w:rPr>
              <w:fldChar w:fldCharType="end"/>
            </w:r>
          </w:hyperlink>
        </w:p>
        <w:p w14:paraId="42265B6E" w14:textId="77777777" w:rsidR="003776CA" w:rsidRDefault="003776CA">
          <w:pPr>
            <w:pStyle w:val="TOC2"/>
            <w:tabs>
              <w:tab w:val="right" w:leader="dot" w:pos="9350"/>
            </w:tabs>
            <w:rPr>
              <w:b w:val="0"/>
              <w:noProof/>
              <w:sz w:val="24"/>
              <w:szCs w:val="24"/>
            </w:rPr>
          </w:pPr>
          <w:hyperlink w:anchor="_Toc468030260" w:history="1">
            <w:r w:rsidRPr="002F198A">
              <w:rPr>
                <w:rStyle w:val="Hyperlink"/>
                <w:noProof/>
              </w:rPr>
              <w:t>Crowdsourcing</w:t>
            </w:r>
            <w:r>
              <w:rPr>
                <w:noProof/>
                <w:webHidden/>
              </w:rPr>
              <w:tab/>
            </w:r>
            <w:r>
              <w:rPr>
                <w:noProof/>
                <w:webHidden/>
              </w:rPr>
              <w:fldChar w:fldCharType="begin"/>
            </w:r>
            <w:r>
              <w:rPr>
                <w:noProof/>
                <w:webHidden/>
              </w:rPr>
              <w:instrText xml:space="preserve"> PAGEREF _Toc468030260 \h </w:instrText>
            </w:r>
            <w:r>
              <w:rPr>
                <w:noProof/>
                <w:webHidden/>
              </w:rPr>
            </w:r>
            <w:r>
              <w:rPr>
                <w:noProof/>
                <w:webHidden/>
              </w:rPr>
              <w:fldChar w:fldCharType="separate"/>
            </w:r>
            <w:r>
              <w:rPr>
                <w:noProof/>
                <w:webHidden/>
              </w:rPr>
              <w:t>6</w:t>
            </w:r>
            <w:r>
              <w:rPr>
                <w:noProof/>
                <w:webHidden/>
              </w:rPr>
              <w:fldChar w:fldCharType="end"/>
            </w:r>
          </w:hyperlink>
        </w:p>
        <w:p w14:paraId="548E646D" w14:textId="77777777" w:rsidR="003776CA" w:rsidRDefault="003776CA">
          <w:pPr>
            <w:pStyle w:val="TOC2"/>
            <w:tabs>
              <w:tab w:val="right" w:leader="dot" w:pos="9350"/>
            </w:tabs>
            <w:rPr>
              <w:b w:val="0"/>
              <w:noProof/>
              <w:sz w:val="24"/>
              <w:szCs w:val="24"/>
            </w:rPr>
          </w:pPr>
          <w:hyperlink w:anchor="_Toc468030261" w:history="1">
            <w:r w:rsidRPr="002F198A">
              <w:rPr>
                <w:rStyle w:val="Hyperlink"/>
                <w:noProof/>
              </w:rPr>
              <w:t>Wisdom of the Crowds</w:t>
            </w:r>
            <w:r>
              <w:rPr>
                <w:noProof/>
                <w:webHidden/>
              </w:rPr>
              <w:tab/>
            </w:r>
            <w:r>
              <w:rPr>
                <w:noProof/>
                <w:webHidden/>
              </w:rPr>
              <w:fldChar w:fldCharType="begin"/>
            </w:r>
            <w:r>
              <w:rPr>
                <w:noProof/>
                <w:webHidden/>
              </w:rPr>
              <w:instrText xml:space="preserve"> PAGEREF _Toc468030261 \h </w:instrText>
            </w:r>
            <w:r>
              <w:rPr>
                <w:noProof/>
                <w:webHidden/>
              </w:rPr>
            </w:r>
            <w:r>
              <w:rPr>
                <w:noProof/>
                <w:webHidden/>
              </w:rPr>
              <w:fldChar w:fldCharType="separate"/>
            </w:r>
            <w:r>
              <w:rPr>
                <w:noProof/>
                <w:webHidden/>
              </w:rPr>
              <w:t>6</w:t>
            </w:r>
            <w:r>
              <w:rPr>
                <w:noProof/>
                <w:webHidden/>
              </w:rPr>
              <w:fldChar w:fldCharType="end"/>
            </w:r>
          </w:hyperlink>
        </w:p>
        <w:p w14:paraId="75AF7ECA" w14:textId="77777777" w:rsidR="003776CA" w:rsidRDefault="003776CA">
          <w:pPr>
            <w:pStyle w:val="TOC2"/>
            <w:tabs>
              <w:tab w:val="right" w:leader="dot" w:pos="9350"/>
            </w:tabs>
            <w:rPr>
              <w:b w:val="0"/>
              <w:noProof/>
              <w:sz w:val="24"/>
              <w:szCs w:val="24"/>
            </w:rPr>
          </w:pPr>
          <w:hyperlink w:anchor="_Toc468030262" w:history="1">
            <w:r w:rsidRPr="002F198A">
              <w:rPr>
                <w:rStyle w:val="Hyperlink"/>
                <w:noProof/>
              </w:rPr>
              <w:t>Internet Reputation</w:t>
            </w:r>
            <w:r>
              <w:rPr>
                <w:noProof/>
                <w:webHidden/>
              </w:rPr>
              <w:tab/>
            </w:r>
            <w:r>
              <w:rPr>
                <w:noProof/>
                <w:webHidden/>
              </w:rPr>
              <w:fldChar w:fldCharType="begin"/>
            </w:r>
            <w:r>
              <w:rPr>
                <w:noProof/>
                <w:webHidden/>
              </w:rPr>
              <w:instrText xml:space="preserve"> PAGEREF _Toc468030262 \h </w:instrText>
            </w:r>
            <w:r>
              <w:rPr>
                <w:noProof/>
                <w:webHidden/>
              </w:rPr>
            </w:r>
            <w:r>
              <w:rPr>
                <w:noProof/>
                <w:webHidden/>
              </w:rPr>
              <w:fldChar w:fldCharType="separate"/>
            </w:r>
            <w:r>
              <w:rPr>
                <w:noProof/>
                <w:webHidden/>
              </w:rPr>
              <w:t>7</w:t>
            </w:r>
            <w:r>
              <w:rPr>
                <w:noProof/>
                <w:webHidden/>
              </w:rPr>
              <w:fldChar w:fldCharType="end"/>
            </w:r>
          </w:hyperlink>
        </w:p>
        <w:p w14:paraId="689FF960" w14:textId="77777777" w:rsidR="003776CA" w:rsidRDefault="003776CA">
          <w:pPr>
            <w:pStyle w:val="TOC2"/>
            <w:tabs>
              <w:tab w:val="right" w:leader="dot" w:pos="9350"/>
            </w:tabs>
            <w:rPr>
              <w:b w:val="0"/>
              <w:noProof/>
              <w:sz w:val="24"/>
              <w:szCs w:val="24"/>
            </w:rPr>
          </w:pPr>
          <w:hyperlink w:anchor="_Toc468030263" w:history="1">
            <w:r w:rsidRPr="002F198A">
              <w:rPr>
                <w:rStyle w:val="Hyperlink"/>
                <w:noProof/>
              </w:rPr>
              <w:t>Combining Reputation and Crowdsourcing</w:t>
            </w:r>
            <w:r>
              <w:rPr>
                <w:noProof/>
                <w:webHidden/>
              </w:rPr>
              <w:tab/>
            </w:r>
            <w:r>
              <w:rPr>
                <w:noProof/>
                <w:webHidden/>
              </w:rPr>
              <w:fldChar w:fldCharType="begin"/>
            </w:r>
            <w:r>
              <w:rPr>
                <w:noProof/>
                <w:webHidden/>
              </w:rPr>
              <w:instrText xml:space="preserve"> PAGEREF _Toc468030263 \h </w:instrText>
            </w:r>
            <w:r>
              <w:rPr>
                <w:noProof/>
                <w:webHidden/>
              </w:rPr>
            </w:r>
            <w:r>
              <w:rPr>
                <w:noProof/>
                <w:webHidden/>
              </w:rPr>
              <w:fldChar w:fldCharType="separate"/>
            </w:r>
            <w:r>
              <w:rPr>
                <w:noProof/>
                <w:webHidden/>
              </w:rPr>
              <w:t>7</w:t>
            </w:r>
            <w:r>
              <w:rPr>
                <w:noProof/>
                <w:webHidden/>
              </w:rPr>
              <w:fldChar w:fldCharType="end"/>
            </w:r>
          </w:hyperlink>
        </w:p>
        <w:p w14:paraId="5C2ECA97" w14:textId="77777777" w:rsidR="003776CA" w:rsidRDefault="003776CA">
          <w:pPr>
            <w:pStyle w:val="TOC2"/>
            <w:tabs>
              <w:tab w:val="right" w:leader="dot" w:pos="9350"/>
            </w:tabs>
            <w:rPr>
              <w:b w:val="0"/>
              <w:noProof/>
              <w:sz w:val="24"/>
              <w:szCs w:val="24"/>
            </w:rPr>
          </w:pPr>
          <w:hyperlink w:anchor="_Toc468030264" w:history="1">
            <w:r w:rsidRPr="002F198A">
              <w:rPr>
                <w:rStyle w:val="Hyperlink"/>
                <w:noProof/>
              </w:rPr>
              <w:t>Ethereum</w:t>
            </w:r>
            <w:r>
              <w:rPr>
                <w:noProof/>
                <w:webHidden/>
              </w:rPr>
              <w:tab/>
            </w:r>
            <w:r>
              <w:rPr>
                <w:noProof/>
                <w:webHidden/>
              </w:rPr>
              <w:fldChar w:fldCharType="begin"/>
            </w:r>
            <w:r>
              <w:rPr>
                <w:noProof/>
                <w:webHidden/>
              </w:rPr>
              <w:instrText xml:space="preserve"> PAGEREF _Toc468030264 \h </w:instrText>
            </w:r>
            <w:r>
              <w:rPr>
                <w:noProof/>
                <w:webHidden/>
              </w:rPr>
            </w:r>
            <w:r>
              <w:rPr>
                <w:noProof/>
                <w:webHidden/>
              </w:rPr>
              <w:fldChar w:fldCharType="separate"/>
            </w:r>
            <w:r>
              <w:rPr>
                <w:noProof/>
                <w:webHidden/>
              </w:rPr>
              <w:t>7</w:t>
            </w:r>
            <w:r>
              <w:rPr>
                <w:noProof/>
                <w:webHidden/>
              </w:rPr>
              <w:fldChar w:fldCharType="end"/>
            </w:r>
          </w:hyperlink>
        </w:p>
        <w:p w14:paraId="0A1EE038" w14:textId="77777777" w:rsidR="003776CA" w:rsidRDefault="003776CA">
          <w:pPr>
            <w:pStyle w:val="TOC1"/>
            <w:tabs>
              <w:tab w:val="right" w:leader="dot" w:pos="9350"/>
            </w:tabs>
            <w:rPr>
              <w:b w:val="0"/>
              <w:noProof/>
            </w:rPr>
          </w:pPr>
          <w:hyperlink w:anchor="_Toc468030265" w:history="1">
            <w:r w:rsidRPr="002F198A">
              <w:rPr>
                <w:rStyle w:val="Hyperlink"/>
                <w:noProof/>
              </w:rPr>
              <w:t>Summary of the Verity Platform</w:t>
            </w:r>
            <w:r>
              <w:rPr>
                <w:noProof/>
                <w:webHidden/>
              </w:rPr>
              <w:tab/>
            </w:r>
            <w:r>
              <w:rPr>
                <w:noProof/>
                <w:webHidden/>
              </w:rPr>
              <w:fldChar w:fldCharType="begin"/>
            </w:r>
            <w:r>
              <w:rPr>
                <w:noProof/>
                <w:webHidden/>
              </w:rPr>
              <w:instrText xml:space="preserve"> PAGEREF _Toc468030265 \h </w:instrText>
            </w:r>
            <w:r>
              <w:rPr>
                <w:noProof/>
                <w:webHidden/>
              </w:rPr>
            </w:r>
            <w:r>
              <w:rPr>
                <w:noProof/>
                <w:webHidden/>
              </w:rPr>
              <w:fldChar w:fldCharType="separate"/>
            </w:r>
            <w:r>
              <w:rPr>
                <w:noProof/>
                <w:webHidden/>
              </w:rPr>
              <w:t>7</w:t>
            </w:r>
            <w:r>
              <w:rPr>
                <w:noProof/>
                <w:webHidden/>
              </w:rPr>
              <w:fldChar w:fldCharType="end"/>
            </w:r>
          </w:hyperlink>
        </w:p>
        <w:p w14:paraId="5D8C8442" w14:textId="77777777" w:rsidR="003776CA" w:rsidRDefault="003776CA">
          <w:pPr>
            <w:pStyle w:val="TOC2"/>
            <w:tabs>
              <w:tab w:val="right" w:leader="dot" w:pos="9350"/>
            </w:tabs>
            <w:rPr>
              <w:b w:val="0"/>
              <w:noProof/>
              <w:sz w:val="24"/>
              <w:szCs w:val="24"/>
            </w:rPr>
          </w:pPr>
          <w:hyperlink w:anchor="_Toc468030266" w:history="1">
            <w:r w:rsidRPr="002F198A">
              <w:rPr>
                <w:rStyle w:val="Hyperlink"/>
                <w:noProof/>
              </w:rPr>
              <w:t>Collaboration Layer</w:t>
            </w:r>
            <w:r>
              <w:rPr>
                <w:noProof/>
                <w:webHidden/>
              </w:rPr>
              <w:tab/>
            </w:r>
            <w:r>
              <w:rPr>
                <w:noProof/>
                <w:webHidden/>
              </w:rPr>
              <w:fldChar w:fldCharType="begin"/>
            </w:r>
            <w:r>
              <w:rPr>
                <w:noProof/>
                <w:webHidden/>
              </w:rPr>
              <w:instrText xml:space="preserve"> PAGEREF _Toc468030266 \h </w:instrText>
            </w:r>
            <w:r>
              <w:rPr>
                <w:noProof/>
                <w:webHidden/>
              </w:rPr>
            </w:r>
            <w:r>
              <w:rPr>
                <w:noProof/>
                <w:webHidden/>
              </w:rPr>
              <w:fldChar w:fldCharType="separate"/>
            </w:r>
            <w:r>
              <w:rPr>
                <w:noProof/>
                <w:webHidden/>
              </w:rPr>
              <w:t>8</w:t>
            </w:r>
            <w:r>
              <w:rPr>
                <w:noProof/>
                <w:webHidden/>
              </w:rPr>
              <w:fldChar w:fldCharType="end"/>
            </w:r>
          </w:hyperlink>
        </w:p>
        <w:p w14:paraId="72BAAF7D" w14:textId="77777777" w:rsidR="003776CA" w:rsidRDefault="003776CA">
          <w:pPr>
            <w:pStyle w:val="TOC2"/>
            <w:tabs>
              <w:tab w:val="right" w:leader="dot" w:pos="9350"/>
            </w:tabs>
            <w:rPr>
              <w:b w:val="0"/>
              <w:noProof/>
              <w:sz w:val="24"/>
              <w:szCs w:val="24"/>
            </w:rPr>
          </w:pPr>
          <w:hyperlink w:anchor="_Toc468030267" w:history="1">
            <w:r w:rsidRPr="002F198A">
              <w:rPr>
                <w:rStyle w:val="Hyperlink"/>
                <w:noProof/>
              </w:rPr>
              <w:t>Reputation Layer</w:t>
            </w:r>
            <w:r>
              <w:rPr>
                <w:noProof/>
                <w:webHidden/>
              </w:rPr>
              <w:tab/>
            </w:r>
            <w:r>
              <w:rPr>
                <w:noProof/>
                <w:webHidden/>
              </w:rPr>
              <w:fldChar w:fldCharType="begin"/>
            </w:r>
            <w:r>
              <w:rPr>
                <w:noProof/>
                <w:webHidden/>
              </w:rPr>
              <w:instrText xml:space="preserve"> PAGEREF _Toc468030267 \h </w:instrText>
            </w:r>
            <w:r>
              <w:rPr>
                <w:noProof/>
                <w:webHidden/>
              </w:rPr>
            </w:r>
            <w:r>
              <w:rPr>
                <w:noProof/>
                <w:webHidden/>
              </w:rPr>
              <w:fldChar w:fldCharType="separate"/>
            </w:r>
            <w:r>
              <w:rPr>
                <w:noProof/>
                <w:webHidden/>
              </w:rPr>
              <w:t>9</w:t>
            </w:r>
            <w:r>
              <w:rPr>
                <w:noProof/>
                <w:webHidden/>
              </w:rPr>
              <w:fldChar w:fldCharType="end"/>
            </w:r>
          </w:hyperlink>
        </w:p>
        <w:p w14:paraId="7EEB549A" w14:textId="77777777" w:rsidR="003776CA" w:rsidRDefault="003776CA">
          <w:pPr>
            <w:pStyle w:val="TOC2"/>
            <w:tabs>
              <w:tab w:val="right" w:leader="dot" w:pos="9350"/>
            </w:tabs>
            <w:rPr>
              <w:b w:val="0"/>
              <w:noProof/>
              <w:sz w:val="24"/>
              <w:szCs w:val="24"/>
            </w:rPr>
          </w:pPr>
          <w:hyperlink w:anchor="_Toc468030268" w:history="1">
            <w:r w:rsidRPr="002F198A">
              <w:rPr>
                <w:rStyle w:val="Hyperlink"/>
                <w:noProof/>
              </w:rPr>
              <w:t>Governance Layer</w:t>
            </w:r>
            <w:r>
              <w:rPr>
                <w:noProof/>
                <w:webHidden/>
              </w:rPr>
              <w:tab/>
            </w:r>
            <w:r>
              <w:rPr>
                <w:noProof/>
                <w:webHidden/>
              </w:rPr>
              <w:fldChar w:fldCharType="begin"/>
            </w:r>
            <w:r>
              <w:rPr>
                <w:noProof/>
                <w:webHidden/>
              </w:rPr>
              <w:instrText xml:space="preserve"> PAGEREF _Toc468030268 \h </w:instrText>
            </w:r>
            <w:r>
              <w:rPr>
                <w:noProof/>
                <w:webHidden/>
              </w:rPr>
            </w:r>
            <w:r>
              <w:rPr>
                <w:noProof/>
                <w:webHidden/>
              </w:rPr>
              <w:fldChar w:fldCharType="separate"/>
            </w:r>
            <w:r>
              <w:rPr>
                <w:noProof/>
                <w:webHidden/>
              </w:rPr>
              <w:t>9</w:t>
            </w:r>
            <w:r>
              <w:rPr>
                <w:noProof/>
                <w:webHidden/>
              </w:rPr>
              <w:fldChar w:fldCharType="end"/>
            </w:r>
          </w:hyperlink>
        </w:p>
        <w:p w14:paraId="2519A470" w14:textId="77777777" w:rsidR="003776CA" w:rsidRDefault="003776CA">
          <w:pPr>
            <w:pStyle w:val="TOC2"/>
            <w:tabs>
              <w:tab w:val="right" w:leader="dot" w:pos="9350"/>
            </w:tabs>
            <w:rPr>
              <w:b w:val="0"/>
              <w:noProof/>
              <w:sz w:val="24"/>
              <w:szCs w:val="24"/>
            </w:rPr>
          </w:pPr>
          <w:hyperlink w:anchor="_Toc468030269" w:history="1">
            <w:r w:rsidRPr="002F198A">
              <w:rPr>
                <w:rStyle w:val="Hyperlink"/>
                <w:noProof/>
              </w:rPr>
              <w:t>User and Application Layer</w:t>
            </w:r>
            <w:r>
              <w:rPr>
                <w:noProof/>
                <w:webHidden/>
              </w:rPr>
              <w:tab/>
            </w:r>
            <w:r>
              <w:rPr>
                <w:noProof/>
                <w:webHidden/>
              </w:rPr>
              <w:fldChar w:fldCharType="begin"/>
            </w:r>
            <w:r>
              <w:rPr>
                <w:noProof/>
                <w:webHidden/>
              </w:rPr>
              <w:instrText xml:space="preserve"> PAGEREF _Toc468030269 \h </w:instrText>
            </w:r>
            <w:r>
              <w:rPr>
                <w:noProof/>
                <w:webHidden/>
              </w:rPr>
            </w:r>
            <w:r>
              <w:rPr>
                <w:noProof/>
                <w:webHidden/>
              </w:rPr>
              <w:fldChar w:fldCharType="separate"/>
            </w:r>
            <w:r>
              <w:rPr>
                <w:noProof/>
                <w:webHidden/>
              </w:rPr>
              <w:t>9</w:t>
            </w:r>
            <w:r>
              <w:rPr>
                <w:noProof/>
                <w:webHidden/>
              </w:rPr>
              <w:fldChar w:fldCharType="end"/>
            </w:r>
          </w:hyperlink>
        </w:p>
        <w:p w14:paraId="63C62657" w14:textId="77777777" w:rsidR="003776CA" w:rsidRDefault="003776CA">
          <w:pPr>
            <w:pStyle w:val="TOC2"/>
            <w:tabs>
              <w:tab w:val="right" w:leader="dot" w:pos="9350"/>
            </w:tabs>
            <w:rPr>
              <w:b w:val="0"/>
              <w:noProof/>
              <w:sz w:val="24"/>
              <w:szCs w:val="24"/>
            </w:rPr>
          </w:pPr>
          <w:hyperlink w:anchor="_Toc468030270" w:history="1">
            <w:r w:rsidRPr="002F198A">
              <w:rPr>
                <w:rStyle w:val="Hyperlink"/>
                <w:noProof/>
              </w:rPr>
              <w:t>An Example</w:t>
            </w:r>
            <w:r>
              <w:rPr>
                <w:noProof/>
                <w:webHidden/>
              </w:rPr>
              <w:tab/>
            </w:r>
            <w:r>
              <w:rPr>
                <w:noProof/>
                <w:webHidden/>
              </w:rPr>
              <w:fldChar w:fldCharType="begin"/>
            </w:r>
            <w:r>
              <w:rPr>
                <w:noProof/>
                <w:webHidden/>
              </w:rPr>
              <w:instrText xml:space="preserve"> PAGEREF _Toc468030270 \h </w:instrText>
            </w:r>
            <w:r>
              <w:rPr>
                <w:noProof/>
                <w:webHidden/>
              </w:rPr>
            </w:r>
            <w:r>
              <w:rPr>
                <w:noProof/>
                <w:webHidden/>
              </w:rPr>
              <w:fldChar w:fldCharType="separate"/>
            </w:r>
            <w:r>
              <w:rPr>
                <w:noProof/>
                <w:webHidden/>
              </w:rPr>
              <w:t>10</w:t>
            </w:r>
            <w:r>
              <w:rPr>
                <w:noProof/>
                <w:webHidden/>
              </w:rPr>
              <w:fldChar w:fldCharType="end"/>
            </w:r>
          </w:hyperlink>
        </w:p>
        <w:p w14:paraId="43B9C6A6" w14:textId="77777777" w:rsidR="003776CA" w:rsidRDefault="003776CA">
          <w:pPr>
            <w:pStyle w:val="TOC1"/>
            <w:tabs>
              <w:tab w:val="right" w:leader="dot" w:pos="9350"/>
            </w:tabs>
            <w:rPr>
              <w:b w:val="0"/>
              <w:noProof/>
            </w:rPr>
          </w:pPr>
          <w:hyperlink w:anchor="_Toc468030271" w:history="1">
            <w:r w:rsidRPr="002F198A">
              <w:rPr>
                <w:rStyle w:val="Hyperlink"/>
                <w:noProof/>
              </w:rPr>
              <w:t>Reputation Layer</w:t>
            </w:r>
            <w:r>
              <w:rPr>
                <w:noProof/>
                <w:webHidden/>
              </w:rPr>
              <w:tab/>
            </w:r>
            <w:r>
              <w:rPr>
                <w:noProof/>
                <w:webHidden/>
              </w:rPr>
              <w:fldChar w:fldCharType="begin"/>
            </w:r>
            <w:r>
              <w:rPr>
                <w:noProof/>
                <w:webHidden/>
              </w:rPr>
              <w:instrText xml:space="preserve"> PAGEREF _Toc468030271 \h </w:instrText>
            </w:r>
            <w:r>
              <w:rPr>
                <w:noProof/>
                <w:webHidden/>
              </w:rPr>
            </w:r>
            <w:r>
              <w:rPr>
                <w:noProof/>
                <w:webHidden/>
              </w:rPr>
              <w:fldChar w:fldCharType="separate"/>
            </w:r>
            <w:r>
              <w:rPr>
                <w:noProof/>
                <w:webHidden/>
              </w:rPr>
              <w:t>10</w:t>
            </w:r>
            <w:r>
              <w:rPr>
                <w:noProof/>
                <w:webHidden/>
              </w:rPr>
              <w:fldChar w:fldCharType="end"/>
            </w:r>
          </w:hyperlink>
        </w:p>
        <w:p w14:paraId="4906AF7D" w14:textId="77777777" w:rsidR="003776CA" w:rsidRDefault="003776CA">
          <w:pPr>
            <w:pStyle w:val="TOC2"/>
            <w:tabs>
              <w:tab w:val="right" w:leader="dot" w:pos="9350"/>
            </w:tabs>
            <w:rPr>
              <w:b w:val="0"/>
              <w:noProof/>
              <w:sz w:val="24"/>
              <w:szCs w:val="24"/>
            </w:rPr>
          </w:pPr>
          <w:hyperlink w:anchor="_Toc468030272" w:history="1">
            <w:r w:rsidRPr="002F198A">
              <w:rPr>
                <w:rStyle w:val="Hyperlink"/>
                <w:noProof/>
              </w:rPr>
              <w:t>Reputation and Ratings Standard</w:t>
            </w:r>
            <w:r>
              <w:rPr>
                <w:noProof/>
                <w:webHidden/>
              </w:rPr>
              <w:tab/>
            </w:r>
            <w:r>
              <w:rPr>
                <w:noProof/>
                <w:webHidden/>
              </w:rPr>
              <w:fldChar w:fldCharType="begin"/>
            </w:r>
            <w:r>
              <w:rPr>
                <w:noProof/>
                <w:webHidden/>
              </w:rPr>
              <w:instrText xml:space="preserve"> PAGEREF _Toc468030272 \h </w:instrText>
            </w:r>
            <w:r>
              <w:rPr>
                <w:noProof/>
                <w:webHidden/>
              </w:rPr>
            </w:r>
            <w:r>
              <w:rPr>
                <w:noProof/>
                <w:webHidden/>
              </w:rPr>
              <w:fldChar w:fldCharType="separate"/>
            </w:r>
            <w:r>
              <w:rPr>
                <w:noProof/>
                <w:webHidden/>
              </w:rPr>
              <w:t>11</w:t>
            </w:r>
            <w:r>
              <w:rPr>
                <w:noProof/>
                <w:webHidden/>
              </w:rPr>
              <w:fldChar w:fldCharType="end"/>
            </w:r>
          </w:hyperlink>
        </w:p>
        <w:p w14:paraId="20871871" w14:textId="77777777" w:rsidR="003776CA" w:rsidRDefault="003776CA">
          <w:pPr>
            <w:pStyle w:val="TOC3"/>
            <w:tabs>
              <w:tab w:val="right" w:leader="dot" w:pos="9350"/>
            </w:tabs>
            <w:rPr>
              <w:noProof/>
              <w:sz w:val="24"/>
              <w:szCs w:val="24"/>
            </w:rPr>
          </w:pPr>
          <w:hyperlink w:anchor="_Toc468030273" w:history="1">
            <w:r w:rsidRPr="002F198A">
              <w:rPr>
                <w:rStyle w:val="Hyperlink"/>
                <w:noProof/>
              </w:rPr>
              <w:t>Reputation Traits</w:t>
            </w:r>
            <w:r>
              <w:rPr>
                <w:noProof/>
                <w:webHidden/>
              </w:rPr>
              <w:tab/>
            </w:r>
            <w:r>
              <w:rPr>
                <w:noProof/>
                <w:webHidden/>
              </w:rPr>
              <w:fldChar w:fldCharType="begin"/>
            </w:r>
            <w:r>
              <w:rPr>
                <w:noProof/>
                <w:webHidden/>
              </w:rPr>
              <w:instrText xml:space="preserve"> PAGEREF _Toc468030273 \h </w:instrText>
            </w:r>
            <w:r>
              <w:rPr>
                <w:noProof/>
                <w:webHidden/>
              </w:rPr>
            </w:r>
            <w:r>
              <w:rPr>
                <w:noProof/>
                <w:webHidden/>
              </w:rPr>
              <w:fldChar w:fldCharType="separate"/>
            </w:r>
            <w:r>
              <w:rPr>
                <w:noProof/>
                <w:webHidden/>
              </w:rPr>
              <w:t>12</w:t>
            </w:r>
            <w:r>
              <w:rPr>
                <w:noProof/>
                <w:webHidden/>
              </w:rPr>
              <w:fldChar w:fldCharType="end"/>
            </w:r>
          </w:hyperlink>
        </w:p>
        <w:p w14:paraId="79C16C35" w14:textId="77777777" w:rsidR="003776CA" w:rsidRDefault="003776CA">
          <w:pPr>
            <w:pStyle w:val="TOC3"/>
            <w:tabs>
              <w:tab w:val="right" w:leader="dot" w:pos="9350"/>
            </w:tabs>
            <w:rPr>
              <w:noProof/>
              <w:sz w:val="24"/>
              <w:szCs w:val="24"/>
            </w:rPr>
          </w:pPr>
          <w:hyperlink w:anchor="_Toc468030274" w:history="1">
            <w:r w:rsidRPr="002F198A">
              <w:rPr>
                <w:rStyle w:val="Hyperlink"/>
                <w:noProof/>
              </w:rPr>
              <w:t>Ratings and Attestations</w:t>
            </w:r>
            <w:r>
              <w:rPr>
                <w:noProof/>
                <w:webHidden/>
              </w:rPr>
              <w:tab/>
            </w:r>
            <w:r>
              <w:rPr>
                <w:noProof/>
                <w:webHidden/>
              </w:rPr>
              <w:fldChar w:fldCharType="begin"/>
            </w:r>
            <w:r>
              <w:rPr>
                <w:noProof/>
                <w:webHidden/>
              </w:rPr>
              <w:instrText xml:space="preserve"> PAGEREF _Toc468030274 \h </w:instrText>
            </w:r>
            <w:r>
              <w:rPr>
                <w:noProof/>
                <w:webHidden/>
              </w:rPr>
            </w:r>
            <w:r>
              <w:rPr>
                <w:noProof/>
                <w:webHidden/>
              </w:rPr>
              <w:fldChar w:fldCharType="separate"/>
            </w:r>
            <w:r>
              <w:rPr>
                <w:noProof/>
                <w:webHidden/>
              </w:rPr>
              <w:t>12</w:t>
            </w:r>
            <w:r>
              <w:rPr>
                <w:noProof/>
                <w:webHidden/>
              </w:rPr>
              <w:fldChar w:fldCharType="end"/>
            </w:r>
          </w:hyperlink>
        </w:p>
        <w:p w14:paraId="0C612033" w14:textId="77777777" w:rsidR="003776CA" w:rsidRDefault="003776CA">
          <w:pPr>
            <w:pStyle w:val="TOC3"/>
            <w:tabs>
              <w:tab w:val="right" w:leader="dot" w:pos="9350"/>
            </w:tabs>
            <w:rPr>
              <w:noProof/>
              <w:sz w:val="24"/>
              <w:szCs w:val="24"/>
            </w:rPr>
          </w:pPr>
          <w:hyperlink w:anchor="_Toc468030275" w:history="1">
            <w:r w:rsidRPr="002F198A">
              <w:rPr>
                <w:rStyle w:val="Hyperlink"/>
                <w:noProof/>
              </w:rPr>
              <w:t>Reputation Instances</w:t>
            </w:r>
            <w:r>
              <w:rPr>
                <w:noProof/>
                <w:webHidden/>
              </w:rPr>
              <w:tab/>
            </w:r>
            <w:r>
              <w:rPr>
                <w:noProof/>
                <w:webHidden/>
              </w:rPr>
              <w:fldChar w:fldCharType="begin"/>
            </w:r>
            <w:r>
              <w:rPr>
                <w:noProof/>
                <w:webHidden/>
              </w:rPr>
              <w:instrText xml:space="preserve"> PAGEREF _Toc468030275 \h </w:instrText>
            </w:r>
            <w:r>
              <w:rPr>
                <w:noProof/>
                <w:webHidden/>
              </w:rPr>
            </w:r>
            <w:r>
              <w:rPr>
                <w:noProof/>
                <w:webHidden/>
              </w:rPr>
              <w:fldChar w:fldCharType="separate"/>
            </w:r>
            <w:r>
              <w:rPr>
                <w:noProof/>
                <w:webHidden/>
              </w:rPr>
              <w:t>12</w:t>
            </w:r>
            <w:r>
              <w:rPr>
                <w:noProof/>
                <w:webHidden/>
              </w:rPr>
              <w:fldChar w:fldCharType="end"/>
            </w:r>
          </w:hyperlink>
        </w:p>
        <w:p w14:paraId="051CEA38" w14:textId="77777777" w:rsidR="003776CA" w:rsidRDefault="003776CA">
          <w:pPr>
            <w:pStyle w:val="TOC3"/>
            <w:tabs>
              <w:tab w:val="right" w:leader="dot" w:pos="9350"/>
            </w:tabs>
            <w:rPr>
              <w:noProof/>
              <w:sz w:val="24"/>
              <w:szCs w:val="24"/>
            </w:rPr>
          </w:pPr>
          <w:hyperlink w:anchor="_Toc468030276" w:history="1">
            <w:r w:rsidRPr="002F198A">
              <w:rPr>
                <w:rStyle w:val="Hyperlink"/>
                <w:noProof/>
              </w:rPr>
              <w:t>Reputation Classes</w:t>
            </w:r>
            <w:r>
              <w:rPr>
                <w:noProof/>
                <w:webHidden/>
              </w:rPr>
              <w:tab/>
            </w:r>
            <w:r>
              <w:rPr>
                <w:noProof/>
                <w:webHidden/>
              </w:rPr>
              <w:fldChar w:fldCharType="begin"/>
            </w:r>
            <w:r>
              <w:rPr>
                <w:noProof/>
                <w:webHidden/>
              </w:rPr>
              <w:instrText xml:space="preserve"> PAGEREF _Toc468030276 \h </w:instrText>
            </w:r>
            <w:r>
              <w:rPr>
                <w:noProof/>
                <w:webHidden/>
              </w:rPr>
            </w:r>
            <w:r>
              <w:rPr>
                <w:noProof/>
                <w:webHidden/>
              </w:rPr>
              <w:fldChar w:fldCharType="separate"/>
            </w:r>
            <w:r>
              <w:rPr>
                <w:noProof/>
                <w:webHidden/>
              </w:rPr>
              <w:t>12</w:t>
            </w:r>
            <w:r>
              <w:rPr>
                <w:noProof/>
                <w:webHidden/>
              </w:rPr>
              <w:fldChar w:fldCharType="end"/>
            </w:r>
          </w:hyperlink>
        </w:p>
        <w:p w14:paraId="415227D5" w14:textId="77777777" w:rsidR="003776CA" w:rsidRDefault="003776CA">
          <w:pPr>
            <w:pStyle w:val="TOC2"/>
            <w:tabs>
              <w:tab w:val="right" w:leader="dot" w:pos="9350"/>
            </w:tabs>
            <w:rPr>
              <w:b w:val="0"/>
              <w:noProof/>
              <w:sz w:val="24"/>
              <w:szCs w:val="24"/>
            </w:rPr>
          </w:pPr>
          <w:hyperlink w:anchor="_Toc468030277" w:history="1">
            <w:r w:rsidRPr="002F198A">
              <w:rPr>
                <w:rStyle w:val="Hyperlink"/>
                <w:noProof/>
              </w:rPr>
              <w:t>Values-Based Reputation</w:t>
            </w:r>
            <w:r>
              <w:rPr>
                <w:noProof/>
                <w:webHidden/>
              </w:rPr>
              <w:tab/>
            </w:r>
            <w:r>
              <w:rPr>
                <w:noProof/>
                <w:webHidden/>
              </w:rPr>
              <w:fldChar w:fldCharType="begin"/>
            </w:r>
            <w:r>
              <w:rPr>
                <w:noProof/>
                <w:webHidden/>
              </w:rPr>
              <w:instrText xml:space="preserve"> PAGEREF _Toc468030277 \h </w:instrText>
            </w:r>
            <w:r>
              <w:rPr>
                <w:noProof/>
                <w:webHidden/>
              </w:rPr>
            </w:r>
            <w:r>
              <w:rPr>
                <w:noProof/>
                <w:webHidden/>
              </w:rPr>
              <w:fldChar w:fldCharType="separate"/>
            </w:r>
            <w:r>
              <w:rPr>
                <w:noProof/>
                <w:webHidden/>
              </w:rPr>
              <w:t>13</w:t>
            </w:r>
            <w:r>
              <w:rPr>
                <w:noProof/>
                <w:webHidden/>
              </w:rPr>
              <w:fldChar w:fldCharType="end"/>
            </w:r>
          </w:hyperlink>
        </w:p>
        <w:p w14:paraId="07CEE6C8" w14:textId="77777777" w:rsidR="003776CA" w:rsidRDefault="003776CA">
          <w:pPr>
            <w:pStyle w:val="TOC3"/>
            <w:tabs>
              <w:tab w:val="right" w:leader="dot" w:pos="9350"/>
            </w:tabs>
            <w:rPr>
              <w:noProof/>
              <w:sz w:val="24"/>
              <w:szCs w:val="24"/>
            </w:rPr>
          </w:pPr>
          <w:hyperlink w:anchor="_Toc468030278" w:history="1">
            <w:r w:rsidRPr="002F198A">
              <w:rPr>
                <w:rStyle w:val="Hyperlink"/>
                <w:noProof/>
              </w:rPr>
              <w:t>Value Tags</w:t>
            </w:r>
            <w:r>
              <w:rPr>
                <w:noProof/>
                <w:webHidden/>
              </w:rPr>
              <w:tab/>
            </w:r>
            <w:r>
              <w:rPr>
                <w:noProof/>
                <w:webHidden/>
              </w:rPr>
              <w:fldChar w:fldCharType="begin"/>
            </w:r>
            <w:r>
              <w:rPr>
                <w:noProof/>
                <w:webHidden/>
              </w:rPr>
              <w:instrText xml:space="preserve"> PAGEREF _Toc468030278 \h </w:instrText>
            </w:r>
            <w:r>
              <w:rPr>
                <w:noProof/>
                <w:webHidden/>
              </w:rPr>
            </w:r>
            <w:r>
              <w:rPr>
                <w:noProof/>
                <w:webHidden/>
              </w:rPr>
              <w:fldChar w:fldCharType="separate"/>
            </w:r>
            <w:r>
              <w:rPr>
                <w:noProof/>
                <w:webHidden/>
              </w:rPr>
              <w:t>14</w:t>
            </w:r>
            <w:r>
              <w:rPr>
                <w:noProof/>
                <w:webHidden/>
              </w:rPr>
              <w:fldChar w:fldCharType="end"/>
            </w:r>
          </w:hyperlink>
        </w:p>
        <w:p w14:paraId="27783650" w14:textId="77777777" w:rsidR="003776CA" w:rsidRDefault="003776CA">
          <w:pPr>
            <w:pStyle w:val="TOC3"/>
            <w:tabs>
              <w:tab w:val="right" w:leader="dot" w:pos="9350"/>
            </w:tabs>
            <w:rPr>
              <w:noProof/>
              <w:sz w:val="24"/>
              <w:szCs w:val="24"/>
            </w:rPr>
          </w:pPr>
          <w:hyperlink w:anchor="_Toc468030279" w:history="1">
            <w:r w:rsidRPr="002F198A">
              <w:rPr>
                <w:rStyle w:val="Hyperlink"/>
                <w:noProof/>
              </w:rPr>
              <w:t>Value Scores</w:t>
            </w:r>
            <w:r>
              <w:rPr>
                <w:noProof/>
                <w:webHidden/>
              </w:rPr>
              <w:tab/>
            </w:r>
            <w:r>
              <w:rPr>
                <w:noProof/>
                <w:webHidden/>
              </w:rPr>
              <w:fldChar w:fldCharType="begin"/>
            </w:r>
            <w:r>
              <w:rPr>
                <w:noProof/>
                <w:webHidden/>
              </w:rPr>
              <w:instrText xml:space="preserve"> PAGEREF _Toc468030279 \h </w:instrText>
            </w:r>
            <w:r>
              <w:rPr>
                <w:noProof/>
                <w:webHidden/>
              </w:rPr>
            </w:r>
            <w:r>
              <w:rPr>
                <w:noProof/>
                <w:webHidden/>
              </w:rPr>
              <w:fldChar w:fldCharType="separate"/>
            </w:r>
            <w:r>
              <w:rPr>
                <w:noProof/>
                <w:webHidden/>
              </w:rPr>
              <w:t>14</w:t>
            </w:r>
            <w:r>
              <w:rPr>
                <w:noProof/>
                <w:webHidden/>
              </w:rPr>
              <w:fldChar w:fldCharType="end"/>
            </w:r>
          </w:hyperlink>
        </w:p>
        <w:p w14:paraId="49C8629E" w14:textId="77777777" w:rsidR="003776CA" w:rsidRDefault="003776CA">
          <w:pPr>
            <w:pStyle w:val="TOC2"/>
            <w:tabs>
              <w:tab w:val="right" w:leader="dot" w:pos="9350"/>
            </w:tabs>
            <w:rPr>
              <w:b w:val="0"/>
              <w:noProof/>
              <w:sz w:val="24"/>
              <w:szCs w:val="24"/>
            </w:rPr>
          </w:pPr>
          <w:hyperlink w:anchor="_Toc468030280" w:history="1">
            <w:r w:rsidRPr="002F198A">
              <w:rPr>
                <w:rStyle w:val="Hyperlink"/>
                <w:noProof/>
              </w:rPr>
              <w:t>Skills-Based Reputation</w:t>
            </w:r>
            <w:r>
              <w:rPr>
                <w:noProof/>
                <w:webHidden/>
              </w:rPr>
              <w:tab/>
            </w:r>
            <w:r>
              <w:rPr>
                <w:noProof/>
                <w:webHidden/>
              </w:rPr>
              <w:fldChar w:fldCharType="begin"/>
            </w:r>
            <w:r>
              <w:rPr>
                <w:noProof/>
                <w:webHidden/>
              </w:rPr>
              <w:instrText xml:space="preserve"> PAGEREF _Toc468030280 \h </w:instrText>
            </w:r>
            <w:r>
              <w:rPr>
                <w:noProof/>
                <w:webHidden/>
              </w:rPr>
            </w:r>
            <w:r>
              <w:rPr>
                <w:noProof/>
                <w:webHidden/>
              </w:rPr>
              <w:fldChar w:fldCharType="separate"/>
            </w:r>
            <w:r>
              <w:rPr>
                <w:noProof/>
                <w:webHidden/>
              </w:rPr>
              <w:t>18</w:t>
            </w:r>
            <w:r>
              <w:rPr>
                <w:noProof/>
                <w:webHidden/>
              </w:rPr>
              <w:fldChar w:fldCharType="end"/>
            </w:r>
          </w:hyperlink>
        </w:p>
        <w:p w14:paraId="277C3326" w14:textId="77777777" w:rsidR="003776CA" w:rsidRDefault="003776CA">
          <w:pPr>
            <w:pStyle w:val="TOC3"/>
            <w:tabs>
              <w:tab w:val="right" w:leader="dot" w:pos="9350"/>
            </w:tabs>
            <w:rPr>
              <w:noProof/>
              <w:sz w:val="24"/>
              <w:szCs w:val="24"/>
            </w:rPr>
          </w:pPr>
          <w:hyperlink w:anchor="_Toc468030281" w:history="1">
            <w:r w:rsidRPr="002F198A">
              <w:rPr>
                <w:rStyle w:val="Hyperlink"/>
                <w:noProof/>
              </w:rPr>
              <w:t>Skill Tags</w:t>
            </w:r>
            <w:r>
              <w:rPr>
                <w:noProof/>
                <w:webHidden/>
              </w:rPr>
              <w:tab/>
            </w:r>
            <w:r>
              <w:rPr>
                <w:noProof/>
                <w:webHidden/>
              </w:rPr>
              <w:fldChar w:fldCharType="begin"/>
            </w:r>
            <w:r>
              <w:rPr>
                <w:noProof/>
                <w:webHidden/>
              </w:rPr>
              <w:instrText xml:space="preserve"> PAGEREF _Toc468030281 \h </w:instrText>
            </w:r>
            <w:r>
              <w:rPr>
                <w:noProof/>
                <w:webHidden/>
              </w:rPr>
            </w:r>
            <w:r>
              <w:rPr>
                <w:noProof/>
                <w:webHidden/>
              </w:rPr>
              <w:fldChar w:fldCharType="separate"/>
            </w:r>
            <w:r>
              <w:rPr>
                <w:noProof/>
                <w:webHidden/>
              </w:rPr>
              <w:t>19</w:t>
            </w:r>
            <w:r>
              <w:rPr>
                <w:noProof/>
                <w:webHidden/>
              </w:rPr>
              <w:fldChar w:fldCharType="end"/>
            </w:r>
          </w:hyperlink>
        </w:p>
        <w:p w14:paraId="62C2F3EC" w14:textId="77777777" w:rsidR="003776CA" w:rsidRDefault="003776CA">
          <w:pPr>
            <w:pStyle w:val="TOC3"/>
            <w:tabs>
              <w:tab w:val="right" w:leader="dot" w:pos="9350"/>
            </w:tabs>
            <w:rPr>
              <w:noProof/>
              <w:sz w:val="24"/>
              <w:szCs w:val="24"/>
            </w:rPr>
          </w:pPr>
          <w:hyperlink w:anchor="_Toc468030282" w:history="1">
            <w:r w:rsidRPr="002F198A">
              <w:rPr>
                <w:rStyle w:val="Hyperlink"/>
                <w:noProof/>
              </w:rPr>
              <w:t>Skill Tokens</w:t>
            </w:r>
            <w:r>
              <w:rPr>
                <w:noProof/>
                <w:webHidden/>
              </w:rPr>
              <w:tab/>
            </w:r>
            <w:r>
              <w:rPr>
                <w:noProof/>
                <w:webHidden/>
              </w:rPr>
              <w:fldChar w:fldCharType="begin"/>
            </w:r>
            <w:r>
              <w:rPr>
                <w:noProof/>
                <w:webHidden/>
              </w:rPr>
              <w:instrText xml:space="preserve"> PAGEREF _Toc468030282 \h </w:instrText>
            </w:r>
            <w:r>
              <w:rPr>
                <w:noProof/>
                <w:webHidden/>
              </w:rPr>
            </w:r>
            <w:r>
              <w:rPr>
                <w:noProof/>
                <w:webHidden/>
              </w:rPr>
              <w:fldChar w:fldCharType="separate"/>
            </w:r>
            <w:r>
              <w:rPr>
                <w:noProof/>
                <w:webHidden/>
              </w:rPr>
              <w:t>19</w:t>
            </w:r>
            <w:r>
              <w:rPr>
                <w:noProof/>
                <w:webHidden/>
              </w:rPr>
              <w:fldChar w:fldCharType="end"/>
            </w:r>
          </w:hyperlink>
        </w:p>
        <w:p w14:paraId="6C148AA2" w14:textId="77777777" w:rsidR="003776CA" w:rsidRDefault="003776CA">
          <w:pPr>
            <w:pStyle w:val="TOC3"/>
            <w:tabs>
              <w:tab w:val="right" w:leader="dot" w:pos="9350"/>
            </w:tabs>
            <w:rPr>
              <w:noProof/>
              <w:sz w:val="24"/>
              <w:szCs w:val="24"/>
            </w:rPr>
          </w:pPr>
          <w:hyperlink w:anchor="_Toc468030283" w:history="1">
            <w:r w:rsidRPr="002F198A">
              <w:rPr>
                <w:rStyle w:val="Hyperlink"/>
                <w:noProof/>
              </w:rPr>
              <w:t>Verity Campaigns and Contests</w:t>
            </w:r>
            <w:r>
              <w:rPr>
                <w:noProof/>
                <w:webHidden/>
              </w:rPr>
              <w:tab/>
            </w:r>
            <w:r>
              <w:rPr>
                <w:noProof/>
                <w:webHidden/>
              </w:rPr>
              <w:fldChar w:fldCharType="begin"/>
            </w:r>
            <w:r>
              <w:rPr>
                <w:noProof/>
                <w:webHidden/>
              </w:rPr>
              <w:instrText xml:space="preserve"> PAGEREF _Toc468030283 \h </w:instrText>
            </w:r>
            <w:r>
              <w:rPr>
                <w:noProof/>
                <w:webHidden/>
              </w:rPr>
            </w:r>
            <w:r>
              <w:rPr>
                <w:noProof/>
                <w:webHidden/>
              </w:rPr>
              <w:fldChar w:fldCharType="separate"/>
            </w:r>
            <w:r>
              <w:rPr>
                <w:noProof/>
                <w:webHidden/>
              </w:rPr>
              <w:t>23</w:t>
            </w:r>
            <w:r>
              <w:rPr>
                <w:noProof/>
                <w:webHidden/>
              </w:rPr>
              <w:fldChar w:fldCharType="end"/>
            </w:r>
          </w:hyperlink>
        </w:p>
        <w:p w14:paraId="6B176A40" w14:textId="77777777" w:rsidR="003776CA" w:rsidRDefault="003776CA">
          <w:pPr>
            <w:pStyle w:val="TOC2"/>
            <w:tabs>
              <w:tab w:val="right" w:leader="dot" w:pos="9350"/>
            </w:tabs>
            <w:rPr>
              <w:b w:val="0"/>
              <w:noProof/>
              <w:sz w:val="24"/>
              <w:szCs w:val="24"/>
            </w:rPr>
          </w:pPr>
          <w:hyperlink w:anchor="_Toc468030284" w:history="1">
            <w:r w:rsidRPr="002F198A">
              <w:rPr>
                <w:rStyle w:val="Hyperlink"/>
                <w:noProof/>
              </w:rPr>
              <w:t>Contribution-Based Reputation</w:t>
            </w:r>
            <w:r>
              <w:rPr>
                <w:noProof/>
                <w:webHidden/>
              </w:rPr>
              <w:tab/>
            </w:r>
            <w:r>
              <w:rPr>
                <w:noProof/>
                <w:webHidden/>
              </w:rPr>
              <w:fldChar w:fldCharType="begin"/>
            </w:r>
            <w:r>
              <w:rPr>
                <w:noProof/>
                <w:webHidden/>
              </w:rPr>
              <w:instrText xml:space="preserve"> PAGEREF _Toc468030284 \h </w:instrText>
            </w:r>
            <w:r>
              <w:rPr>
                <w:noProof/>
                <w:webHidden/>
              </w:rPr>
            </w:r>
            <w:r>
              <w:rPr>
                <w:noProof/>
                <w:webHidden/>
              </w:rPr>
              <w:fldChar w:fldCharType="separate"/>
            </w:r>
            <w:r>
              <w:rPr>
                <w:noProof/>
                <w:webHidden/>
              </w:rPr>
              <w:t>31</w:t>
            </w:r>
            <w:r>
              <w:rPr>
                <w:noProof/>
                <w:webHidden/>
              </w:rPr>
              <w:fldChar w:fldCharType="end"/>
            </w:r>
          </w:hyperlink>
        </w:p>
        <w:p w14:paraId="7C540DC3" w14:textId="77777777" w:rsidR="003776CA" w:rsidRDefault="003776CA">
          <w:pPr>
            <w:pStyle w:val="TOC3"/>
            <w:tabs>
              <w:tab w:val="right" w:leader="dot" w:pos="9350"/>
            </w:tabs>
            <w:rPr>
              <w:noProof/>
              <w:sz w:val="24"/>
              <w:szCs w:val="24"/>
            </w:rPr>
          </w:pPr>
          <w:hyperlink w:anchor="_Toc468030285" w:history="1">
            <w:r w:rsidRPr="002F198A">
              <w:rPr>
                <w:rStyle w:val="Hyperlink"/>
                <w:noProof/>
              </w:rPr>
              <w:t>Utility Function Standard</w:t>
            </w:r>
            <w:r>
              <w:rPr>
                <w:noProof/>
                <w:webHidden/>
              </w:rPr>
              <w:tab/>
            </w:r>
            <w:r>
              <w:rPr>
                <w:noProof/>
                <w:webHidden/>
              </w:rPr>
              <w:fldChar w:fldCharType="begin"/>
            </w:r>
            <w:r>
              <w:rPr>
                <w:noProof/>
                <w:webHidden/>
              </w:rPr>
              <w:instrText xml:space="preserve"> PAGEREF _Toc468030285 \h </w:instrText>
            </w:r>
            <w:r>
              <w:rPr>
                <w:noProof/>
                <w:webHidden/>
              </w:rPr>
            </w:r>
            <w:r>
              <w:rPr>
                <w:noProof/>
                <w:webHidden/>
              </w:rPr>
              <w:fldChar w:fldCharType="separate"/>
            </w:r>
            <w:r>
              <w:rPr>
                <w:noProof/>
                <w:webHidden/>
              </w:rPr>
              <w:t>32</w:t>
            </w:r>
            <w:r>
              <w:rPr>
                <w:noProof/>
                <w:webHidden/>
              </w:rPr>
              <w:fldChar w:fldCharType="end"/>
            </w:r>
          </w:hyperlink>
        </w:p>
        <w:p w14:paraId="3FA0DD10" w14:textId="77777777" w:rsidR="003776CA" w:rsidRDefault="003776CA">
          <w:pPr>
            <w:pStyle w:val="TOC3"/>
            <w:tabs>
              <w:tab w:val="right" w:leader="dot" w:pos="9350"/>
            </w:tabs>
            <w:rPr>
              <w:noProof/>
              <w:sz w:val="24"/>
              <w:szCs w:val="24"/>
            </w:rPr>
          </w:pPr>
          <w:hyperlink w:anchor="_Toc468030286" w:history="1">
            <w:r w:rsidRPr="002F198A">
              <w:rPr>
                <w:rStyle w:val="Hyperlink"/>
                <w:noProof/>
              </w:rPr>
              <w:t>Contribution Tokens</w:t>
            </w:r>
            <w:r>
              <w:rPr>
                <w:noProof/>
                <w:webHidden/>
              </w:rPr>
              <w:tab/>
            </w:r>
            <w:r>
              <w:rPr>
                <w:noProof/>
                <w:webHidden/>
              </w:rPr>
              <w:fldChar w:fldCharType="begin"/>
            </w:r>
            <w:r>
              <w:rPr>
                <w:noProof/>
                <w:webHidden/>
              </w:rPr>
              <w:instrText xml:space="preserve"> PAGEREF _Toc468030286 \h </w:instrText>
            </w:r>
            <w:r>
              <w:rPr>
                <w:noProof/>
                <w:webHidden/>
              </w:rPr>
            </w:r>
            <w:r>
              <w:rPr>
                <w:noProof/>
                <w:webHidden/>
              </w:rPr>
              <w:fldChar w:fldCharType="separate"/>
            </w:r>
            <w:r>
              <w:rPr>
                <w:noProof/>
                <w:webHidden/>
              </w:rPr>
              <w:t>33</w:t>
            </w:r>
            <w:r>
              <w:rPr>
                <w:noProof/>
                <w:webHidden/>
              </w:rPr>
              <w:fldChar w:fldCharType="end"/>
            </w:r>
          </w:hyperlink>
        </w:p>
        <w:p w14:paraId="194D85F5" w14:textId="77777777" w:rsidR="003776CA" w:rsidRDefault="003776CA">
          <w:pPr>
            <w:pStyle w:val="TOC1"/>
            <w:tabs>
              <w:tab w:val="right" w:leader="dot" w:pos="9350"/>
            </w:tabs>
            <w:rPr>
              <w:b w:val="0"/>
              <w:noProof/>
            </w:rPr>
          </w:pPr>
          <w:hyperlink w:anchor="_Toc468030287" w:history="1">
            <w:r w:rsidRPr="002F198A">
              <w:rPr>
                <w:rStyle w:val="Hyperlink"/>
                <w:noProof/>
              </w:rPr>
              <w:t>Governance Layer</w:t>
            </w:r>
            <w:r>
              <w:rPr>
                <w:noProof/>
                <w:webHidden/>
              </w:rPr>
              <w:tab/>
            </w:r>
            <w:r>
              <w:rPr>
                <w:noProof/>
                <w:webHidden/>
              </w:rPr>
              <w:fldChar w:fldCharType="begin"/>
            </w:r>
            <w:r>
              <w:rPr>
                <w:noProof/>
                <w:webHidden/>
              </w:rPr>
              <w:instrText xml:space="preserve"> PAGEREF _Toc468030287 \h </w:instrText>
            </w:r>
            <w:r>
              <w:rPr>
                <w:noProof/>
                <w:webHidden/>
              </w:rPr>
            </w:r>
            <w:r>
              <w:rPr>
                <w:noProof/>
                <w:webHidden/>
              </w:rPr>
              <w:fldChar w:fldCharType="separate"/>
            </w:r>
            <w:r>
              <w:rPr>
                <w:noProof/>
                <w:webHidden/>
              </w:rPr>
              <w:t>33</w:t>
            </w:r>
            <w:r>
              <w:rPr>
                <w:noProof/>
                <w:webHidden/>
              </w:rPr>
              <w:fldChar w:fldCharType="end"/>
            </w:r>
          </w:hyperlink>
        </w:p>
        <w:p w14:paraId="4E18C4FF" w14:textId="77777777" w:rsidR="003776CA" w:rsidRDefault="003776CA">
          <w:pPr>
            <w:pStyle w:val="TOC2"/>
            <w:tabs>
              <w:tab w:val="right" w:leader="dot" w:pos="9350"/>
            </w:tabs>
            <w:rPr>
              <w:b w:val="0"/>
              <w:noProof/>
              <w:sz w:val="24"/>
              <w:szCs w:val="24"/>
            </w:rPr>
          </w:pPr>
          <w:hyperlink w:anchor="_Toc468030288" w:history="1">
            <w:r w:rsidRPr="002F198A">
              <w:rPr>
                <w:rStyle w:val="Hyperlink"/>
                <w:noProof/>
              </w:rPr>
              <w:t>Governance Standard</w:t>
            </w:r>
            <w:r>
              <w:rPr>
                <w:noProof/>
                <w:webHidden/>
              </w:rPr>
              <w:tab/>
            </w:r>
            <w:r>
              <w:rPr>
                <w:noProof/>
                <w:webHidden/>
              </w:rPr>
              <w:fldChar w:fldCharType="begin"/>
            </w:r>
            <w:r>
              <w:rPr>
                <w:noProof/>
                <w:webHidden/>
              </w:rPr>
              <w:instrText xml:space="preserve"> PAGEREF _Toc468030288 \h </w:instrText>
            </w:r>
            <w:r>
              <w:rPr>
                <w:noProof/>
                <w:webHidden/>
              </w:rPr>
            </w:r>
            <w:r>
              <w:rPr>
                <w:noProof/>
                <w:webHidden/>
              </w:rPr>
              <w:fldChar w:fldCharType="separate"/>
            </w:r>
            <w:r>
              <w:rPr>
                <w:noProof/>
                <w:webHidden/>
              </w:rPr>
              <w:t>34</w:t>
            </w:r>
            <w:r>
              <w:rPr>
                <w:noProof/>
                <w:webHidden/>
              </w:rPr>
              <w:fldChar w:fldCharType="end"/>
            </w:r>
          </w:hyperlink>
        </w:p>
        <w:p w14:paraId="274A3EEF" w14:textId="77777777" w:rsidR="003776CA" w:rsidRDefault="003776CA">
          <w:pPr>
            <w:pStyle w:val="TOC3"/>
            <w:tabs>
              <w:tab w:val="right" w:leader="dot" w:pos="9350"/>
            </w:tabs>
            <w:rPr>
              <w:noProof/>
              <w:sz w:val="24"/>
              <w:szCs w:val="24"/>
            </w:rPr>
          </w:pPr>
          <w:hyperlink w:anchor="_Toc468030289" w:history="1">
            <w:r w:rsidRPr="002F198A">
              <w:rPr>
                <w:rStyle w:val="Hyperlink"/>
                <w:noProof/>
              </w:rPr>
              <w:t>Actions</w:t>
            </w:r>
            <w:r>
              <w:rPr>
                <w:noProof/>
                <w:webHidden/>
              </w:rPr>
              <w:tab/>
            </w:r>
            <w:r>
              <w:rPr>
                <w:noProof/>
                <w:webHidden/>
              </w:rPr>
              <w:fldChar w:fldCharType="begin"/>
            </w:r>
            <w:r>
              <w:rPr>
                <w:noProof/>
                <w:webHidden/>
              </w:rPr>
              <w:instrText xml:space="preserve"> PAGEREF _Toc468030289 \h </w:instrText>
            </w:r>
            <w:r>
              <w:rPr>
                <w:noProof/>
                <w:webHidden/>
              </w:rPr>
            </w:r>
            <w:r>
              <w:rPr>
                <w:noProof/>
                <w:webHidden/>
              </w:rPr>
              <w:fldChar w:fldCharType="separate"/>
            </w:r>
            <w:r>
              <w:rPr>
                <w:noProof/>
                <w:webHidden/>
              </w:rPr>
              <w:t>35</w:t>
            </w:r>
            <w:r>
              <w:rPr>
                <w:noProof/>
                <w:webHidden/>
              </w:rPr>
              <w:fldChar w:fldCharType="end"/>
            </w:r>
          </w:hyperlink>
        </w:p>
        <w:p w14:paraId="665D178F" w14:textId="77777777" w:rsidR="003776CA" w:rsidRDefault="003776CA">
          <w:pPr>
            <w:pStyle w:val="TOC3"/>
            <w:tabs>
              <w:tab w:val="right" w:leader="dot" w:pos="9350"/>
            </w:tabs>
            <w:rPr>
              <w:noProof/>
              <w:sz w:val="24"/>
              <w:szCs w:val="24"/>
            </w:rPr>
          </w:pPr>
          <w:hyperlink w:anchor="_Toc468030290" w:history="1">
            <w:r w:rsidRPr="002F198A">
              <w:rPr>
                <w:rStyle w:val="Hyperlink"/>
                <w:noProof/>
              </w:rPr>
              <w:t>Proposals</w:t>
            </w:r>
            <w:r>
              <w:rPr>
                <w:noProof/>
                <w:webHidden/>
              </w:rPr>
              <w:tab/>
            </w:r>
            <w:r>
              <w:rPr>
                <w:noProof/>
                <w:webHidden/>
              </w:rPr>
              <w:fldChar w:fldCharType="begin"/>
            </w:r>
            <w:r>
              <w:rPr>
                <w:noProof/>
                <w:webHidden/>
              </w:rPr>
              <w:instrText xml:space="preserve"> PAGEREF _Toc468030290 \h </w:instrText>
            </w:r>
            <w:r>
              <w:rPr>
                <w:noProof/>
                <w:webHidden/>
              </w:rPr>
            </w:r>
            <w:r>
              <w:rPr>
                <w:noProof/>
                <w:webHidden/>
              </w:rPr>
              <w:fldChar w:fldCharType="separate"/>
            </w:r>
            <w:r>
              <w:rPr>
                <w:noProof/>
                <w:webHidden/>
              </w:rPr>
              <w:t>35</w:t>
            </w:r>
            <w:r>
              <w:rPr>
                <w:noProof/>
                <w:webHidden/>
              </w:rPr>
              <w:fldChar w:fldCharType="end"/>
            </w:r>
          </w:hyperlink>
        </w:p>
        <w:p w14:paraId="1C5DC6C2" w14:textId="77777777" w:rsidR="003776CA" w:rsidRDefault="003776CA">
          <w:pPr>
            <w:pStyle w:val="TOC3"/>
            <w:tabs>
              <w:tab w:val="right" w:leader="dot" w:pos="9350"/>
            </w:tabs>
            <w:rPr>
              <w:noProof/>
              <w:sz w:val="24"/>
              <w:szCs w:val="24"/>
            </w:rPr>
          </w:pPr>
          <w:hyperlink w:anchor="_Toc468030291" w:history="1">
            <w:r w:rsidRPr="002F198A">
              <w:rPr>
                <w:rStyle w:val="Hyperlink"/>
                <w:noProof/>
              </w:rPr>
              <w:t>Roles</w:t>
            </w:r>
            <w:r>
              <w:rPr>
                <w:noProof/>
                <w:webHidden/>
              </w:rPr>
              <w:tab/>
            </w:r>
            <w:r>
              <w:rPr>
                <w:noProof/>
                <w:webHidden/>
              </w:rPr>
              <w:fldChar w:fldCharType="begin"/>
            </w:r>
            <w:r>
              <w:rPr>
                <w:noProof/>
                <w:webHidden/>
              </w:rPr>
              <w:instrText xml:space="preserve"> PAGEREF _Toc468030291 \h </w:instrText>
            </w:r>
            <w:r>
              <w:rPr>
                <w:noProof/>
                <w:webHidden/>
              </w:rPr>
            </w:r>
            <w:r>
              <w:rPr>
                <w:noProof/>
                <w:webHidden/>
              </w:rPr>
              <w:fldChar w:fldCharType="separate"/>
            </w:r>
            <w:r>
              <w:rPr>
                <w:noProof/>
                <w:webHidden/>
              </w:rPr>
              <w:t>35</w:t>
            </w:r>
            <w:r>
              <w:rPr>
                <w:noProof/>
                <w:webHidden/>
              </w:rPr>
              <w:fldChar w:fldCharType="end"/>
            </w:r>
          </w:hyperlink>
        </w:p>
        <w:p w14:paraId="549EB2FA" w14:textId="77777777" w:rsidR="003776CA" w:rsidRDefault="003776CA">
          <w:pPr>
            <w:pStyle w:val="TOC3"/>
            <w:tabs>
              <w:tab w:val="right" w:leader="dot" w:pos="9350"/>
            </w:tabs>
            <w:rPr>
              <w:noProof/>
              <w:sz w:val="24"/>
              <w:szCs w:val="24"/>
            </w:rPr>
          </w:pPr>
          <w:hyperlink w:anchor="_Toc468030292" w:history="1">
            <w:r w:rsidRPr="002F198A">
              <w:rPr>
                <w:rStyle w:val="Hyperlink"/>
                <w:noProof/>
              </w:rPr>
              <w:t>Permissions</w:t>
            </w:r>
            <w:r>
              <w:rPr>
                <w:noProof/>
                <w:webHidden/>
              </w:rPr>
              <w:tab/>
            </w:r>
            <w:r>
              <w:rPr>
                <w:noProof/>
                <w:webHidden/>
              </w:rPr>
              <w:fldChar w:fldCharType="begin"/>
            </w:r>
            <w:r>
              <w:rPr>
                <w:noProof/>
                <w:webHidden/>
              </w:rPr>
              <w:instrText xml:space="preserve"> PAGEREF _Toc468030292 \h </w:instrText>
            </w:r>
            <w:r>
              <w:rPr>
                <w:noProof/>
                <w:webHidden/>
              </w:rPr>
            </w:r>
            <w:r>
              <w:rPr>
                <w:noProof/>
                <w:webHidden/>
              </w:rPr>
              <w:fldChar w:fldCharType="separate"/>
            </w:r>
            <w:r>
              <w:rPr>
                <w:noProof/>
                <w:webHidden/>
              </w:rPr>
              <w:t>35</w:t>
            </w:r>
            <w:r>
              <w:rPr>
                <w:noProof/>
                <w:webHidden/>
              </w:rPr>
              <w:fldChar w:fldCharType="end"/>
            </w:r>
          </w:hyperlink>
        </w:p>
        <w:p w14:paraId="67450AFE" w14:textId="77777777" w:rsidR="003776CA" w:rsidRDefault="003776CA">
          <w:pPr>
            <w:pStyle w:val="TOC2"/>
            <w:tabs>
              <w:tab w:val="right" w:leader="dot" w:pos="9350"/>
            </w:tabs>
            <w:rPr>
              <w:b w:val="0"/>
              <w:noProof/>
              <w:sz w:val="24"/>
              <w:szCs w:val="24"/>
            </w:rPr>
          </w:pPr>
          <w:hyperlink w:anchor="_Toc468030293" w:history="1">
            <w:r w:rsidRPr="002F198A">
              <w:rPr>
                <w:rStyle w:val="Hyperlink"/>
                <w:noProof/>
              </w:rPr>
              <w:t>Governance Systems</w:t>
            </w:r>
            <w:r>
              <w:rPr>
                <w:noProof/>
                <w:webHidden/>
              </w:rPr>
              <w:tab/>
            </w:r>
            <w:r>
              <w:rPr>
                <w:noProof/>
                <w:webHidden/>
              </w:rPr>
              <w:fldChar w:fldCharType="begin"/>
            </w:r>
            <w:r>
              <w:rPr>
                <w:noProof/>
                <w:webHidden/>
              </w:rPr>
              <w:instrText xml:space="preserve"> PAGEREF _Toc468030293 \h </w:instrText>
            </w:r>
            <w:r>
              <w:rPr>
                <w:noProof/>
                <w:webHidden/>
              </w:rPr>
            </w:r>
            <w:r>
              <w:rPr>
                <w:noProof/>
                <w:webHidden/>
              </w:rPr>
              <w:fldChar w:fldCharType="separate"/>
            </w:r>
            <w:r>
              <w:rPr>
                <w:noProof/>
                <w:webHidden/>
              </w:rPr>
              <w:t>36</w:t>
            </w:r>
            <w:r>
              <w:rPr>
                <w:noProof/>
                <w:webHidden/>
              </w:rPr>
              <w:fldChar w:fldCharType="end"/>
            </w:r>
          </w:hyperlink>
        </w:p>
        <w:p w14:paraId="5EC39ADF" w14:textId="77777777" w:rsidR="003776CA" w:rsidRDefault="003776CA">
          <w:pPr>
            <w:pStyle w:val="TOC3"/>
            <w:tabs>
              <w:tab w:val="right" w:leader="dot" w:pos="9350"/>
            </w:tabs>
            <w:rPr>
              <w:noProof/>
              <w:sz w:val="24"/>
              <w:szCs w:val="24"/>
            </w:rPr>
          </w:pPr>
          <w:hyperlink w:anchor="_Toc468030294" w:history="1">
            <w:r w:rsidRPr="002F198A">
              <w:rPr>
                <w:rStyle w:val="Hyperlink"/>
                <w:noProof/>
              </w:rPr>
              <w:t>Value-Based Hierarchy</w:t>
            </w:r>
            <w:r>
              <w:rPr>
                <w:noProof/>
                <w:webHidden/>
              </w:rPr>
              <w:tab/>
            </w:r>
            <w:r>
              <w:rPr>
                <w:noProof/>
                <w:webHidden/>
              </w:rPr>
              <w:fldChar w:fldCharType="begin"/>
            </w:r>
            <w:r>
              <w:rPr>
                <w:noProof/>
                <w:webHidden/>
              </w:rPr>
              <w:instrText xml:space="preserve"> PAGEREF _Toc468030294 \h </w:instrText>
            </w:r>
            <w:r>
              <w:rPr>
                <w:noProof/>
                <w:webHidden/>
              </w:rPr>
            </w:r>
            <w:r>
              <w:rPr>
                <w:noProof/>
                <w:webHidden/>
              </w:rPr>
              <w:fldChar w:fldCharType="separate"/>
            </w:r>
            <w:r>
              <w:rPr>
                <w:noProof/>
                <w:webHidden/>
              </w:rPr>
              <w:t>36</w:t>
            </w:r>
            <w:r>
              <w:rPr>
                <w:noProof/>
                <w:webHidden/>
              </w:rPr>
              <w:fldChar w:fldCharType="end"/>
            </w:r>
          </w:hyperlink>
        </w:p>
        <w:p w14:paraId="11194CBC" w14:textId="77777777" w:rsidR="003776CA" w:rsidRDefault="003776CA">
          <w:pPr>
            <w:pStyle w:val="TOC3"/>
            <w:tabs>
              <w:tab w:val="right" w:leader="dot" w:pos="9350"/>
            </w:tabs>
            <w:rPr>
              <w:noProof/>
              <w:sz w:val="24"/>
              <w:szCs w:val="24"/>
            </w:rPr>
          </w:pPr>
          <w:hyperlink w:anchor="_Toc468030295" w:history="1">
            <w:r w:rsidRPr="002F198A">
              <w:rPr>
                <w:rStyle w:val="Hyperlink"/>
                <w:noProof/>
              </w:rPr>
              <w:t>Contribution-Based Voting</w:t>
            </w:r>
            <w:r>
              <w:rPr>
                <w:noProof/>
                <w:webHidden/>
              </w:rPr>
              <w:tab/>
            </w:r>
            <w:r>
              <w:rPr>
                <w:noProof/>
                <w:webHidden/>
              </w:rPr>
              <w:fldChar w:fldCharType="begin"/>
            </w:r>
            <w:r>
              <w:rPr>
                <w:noProof/>
                <w:webHidden/>
              </w:rPr>
              <w:instrText xml:space="preserve"> PAGEREF _Toc468030295 \h </w:instrText>
            </w:r>
            <w:r>
              <w:rPr>
                <w:noProof/>
                <w:webHidden/>
              </w:rPr>
            </w:r>
            <w:r>
              <w:rPr>
                <w:noProof/>
                <w:webHidden/>
              </w:rPr>
              <w:fldChar w:fldCharType="separate"/>
            </w:r>
            <w:r>
              <w:rPr>
                <w:noProof/>
                <w:webHidden/>
              </w:rPr>
              <w:t>36</w:t>
            </w:r>
            <w:r>
              <w:rPr>
                <w:noProof/>
                <w:webHidden/>
              </w:rPr>
              <w:fldChar w:fldCharType="end"/>
            </w:r>
          </w:hyperlink>
        </w:p>
        <w:p w14:paraId="12A1751B" w14:textId="77777777" w:rsidR="003776CA" w:rsidRDefault="003776CA">
          <w:pPr>
            <w:pStyle w:val="TOC3"/>
            <w:tabs>
              <w:tab w:val="right" w:leader="dot" w:pos="9350"/>
            </w:tabs>
            <w:rPr>
              <w:noProof/>
              <w:sz w:val="24"/>
              <w:szCs w:val="24"/>
            </w:rPr>
          </w:pPr>
          <w:hyperlink w:anchor="_Toc468030296" w:history="1">
            <w:r w:rsidRPr="002F198A">
              <w:rPr>
                <w:rStyle w:val="Hyperlink"/>
                <w:noProof/>
              </w:rPr>
              <w:t>Skill-Based Reputarchy</w:t>
            </w:r>
            <w:r>
              <w:rPr>
                <w:noProof/>
                <w:webHidden/>
              </w:rPr>
              <w:tab/>
            </w:r>
            <w:r>
              <w:rPr>
                <w:noProof/>
                <w:webHidden/>
              </w:rPr>
              <w:fldChar w:fldCharType="begin"/>
            </w:r>
            <w:r>
              <w:rPr>
                <w:noProof/>
                <w:webHidden/>
              </w:rPr>
              <w:instrText xml:space="preserve"> PAGEREF _Toc468030296 \h </w:instrText>
            </w:r>
            <w:r>
              <w:rPr>
                <w:noProof/>
                <w:webHidden/>
              </w:rPr>
            </w:r>
            <w:r>
              <w:rPr>
                <w:noProof/>
                <w:webHidden/>
              </w:rPr>
              <w:fldChar w:fldCharType="separate"/>
            </w:r>
            <w:r>
              <w:rPr>
                <w:noProof/>
                <w:webHidden/>
              </w:rPr>
              <w:t>36</w:t>
            </w:r>
            <w:r>
              <w:rPr>
                <w:noProof/>
                <w:webHidden/>
              </w:rPr>
              <w:fldChar w:fldCharType="end"/>
            </w:r>
          </w:hyperlink>
        </w:p>
        <w:p w14:paraId="5716581C" w14:textId="77777777" w:rsidR="003776CA" w:rsidRDefault="003776CA">
          <w:pPr>
            <w:pStyle w:val="TOC2"/>
            <w:tabs>
              <w:tab w:val="right" w:leader="dot" w:pos="9350"/>
            </w:tabs>
            <w:rPr>
              <w:b w:val="0"/>
              <w:noProof/>
              <w:sz w:val="24"/>
              <w:szCs w:val="24"/>
            </w:rPr>
          </w:pPr>
          <w:hyperlink w:anchor="_Toc468030297" w:history="1">
            <w:r w:rsidRPr="002F198A">
              <w:rPr>
                <w:rStyle w:val="Hyperlink"/>
                <w:noProof/>
              </w:rPr>
              <w:t>VerityDao</w:t>
            </w:r>
            <w:r>
              <w:rPr>
                <w:noProof/>
                <w:webHidden/>
              </w:rPr>
              <w:tab/>
            </w:r>
            <w:r>
              <w:rPr>
                <w:noProof/>
                <w:webHidden/>
              </w:rPr>
              <w:fldChar w:fldCharType="begin"/>
            </w:r>
            <w:r>
              <w:rPr>
                <w:noProof/>
                <w:webHidden/>
              </w:rPr>
              <w:instrText xml:space="preserve"> PAGEREF _Toc468030297 \h </w:instrText>
            </w:r>
            <w:r>
              <w:rPr>
                <w:noProof/>
                <w:webHidden/>
              </w:rPr>
            </w:r>
            <w:r>
              <w:rPr>
                <w:noProof/>
                <w:webHidden/>
              </w:rPr>
              <w:fldChar w:fldCharType="separate"/>
            </w:r>
            <w:r>
              <w:rPr>
                <w:noProof/>
                <w:webHidden/>
              </w:rPr>
              <w:t>37</w:t>
            </w:r>
            <w:r>
              <w:rPr>
                <w:noProof/>
                <w:webHidden/>
              </w:rPr>
              <w:fldChar w:fldCharType="end"/>
            </w:r>
          </w:hyperlink>
        </w:p>
        <w:p w14:paraId="0F3F1912" w14:textId="77777777" w:rsidR="003776CA" w:rsidRDefault="003776CA">
          <w:pPr>
            <w:pStyle w:val="TOC3"/>
            <w:tabs>
              <w:tab w:val="right" w:leader="dot" w:pos="9350"/>
            </w:tabs>
            <w:rPr>
              <w:noProof/>
              <w:sz w:val="24"/>
              <w:szCs w:val="24"/>
            </w:rPr>
          </w:pPr>
          <w:hyperlink w:anchor="_Toc468030298" w:history="1">
            <w:r w:rsidRPr="002F198A">
              <w:rPr>
                <w:rStyle w:val="Hyperlink"/>
                <w:noProof/>
              </w:rPr>
              <w:t>Making a Profit</w:t>
            </w:r>
            <w:r>
              <w:rPr>
                <w:noProof/>
                <w:webHidden/>
              </w:rPr>
              <w:tab/>
            </w:r>
            <w:r>
              <w:rPr>
                <w:noProof/>
                <w:webHidden/>
              </w:rPr>
              <w:fldChar w:fldCharType="begin"/>
            </w:r>
            <w:r>
              <w:rPr>
                <w:noProof/>
                <w:webHidden/>
              </w:rPr>
              <w:instrText xml:space="preserve"> PAGEREF _Toc468030298 \h </w:instrText>
            </w:r>
            <w:r>
              <w:rPr>
                <w:noProof/>
                <w:webHidden/>
              </w:rPr>
            </w:r>
            <w:r>
              <w:rPr>
                <w:noProof/>
                <w:webHidden/>
              </w:rPr>
              <w:fldChar w:fldCharType="separate"/>
            </w:r>
            <w:r>
              <w:rPr>
                <w:noProof/>
                <w:webHidden/>
              </w:rPr>
              <w:t>37</w:t>
            </w:r>
            <w:r>
              <w:rPr>
                <w:noProof/>
                <w:webHidden/>
              </w:rPr>
              <w:fldChar w:fldCharType="end"/>
            </w:r>
          </w:hyperlink>
        </w:p>
        <w:p w14:paraId="02B1746D" w14:textId="77777777" w:rsidR="003776CA" w:rsidRDefault="003776CA">
          <w:pPr>
            <w:pStyle w:val="TOC3"/>
            <w:tabs>
              <w:tab w:val="right" w:leader="dot" w:pos="9350"/>
            </w:tabs>
            <w:rPr>
              <w:noProof/>
              <w:sz w:val="24"/>
              <w:szCs w:val="24"/>
            </w:rPr>
          </w:pPr>
          <w:hyperlink w:anchor="_Toc468030299" w:history="1">
            <w:r w:rsidRPr="002F198A">
              <w:rPr>
                <w:rStyle w:val="Hyperlink"/>
                <w:noProof/>
              </w:rPr>
              <w:t>VerityDAO Governance Actions</w:t>
            </w:r>
            <w:r>
              <w:rPr>
                <w:noProof/>
                <w:webHidden/>
              </w:rPr>
              <w:tab/>
            </w:r>
            <w:r>
              <w:rPr>
                <w:noProof/>
                <w:webHidden/>
              </w:rPr>
              <w:fldChar w:fldCharType="begin"/>
            </w:r>
            <w:r>
              <w:rPr>
                <w:noProof/>
                <w:webHidden/>
              </w:rPr>
              <w:instrText xml:space="preserve"> PAGEREF _Toc468030299 \h </w:instrText>
            </w:r>
            <w:r>
              <w:rPr>
                <w:noProof/>
                <w:webHidden/>
              </w:rPr>
            </w:r>
            <w:r>
              <w:rPr>
                <w:noProof/>
                <w:webHidden/>
              </w:rPr>
              <w:fldChar w:fldCharType="separate"/>
            </w:r>
            <w:r>
              <w:rPr>
                <w:noProof/>
                <w:webHidden/>
              </w:rPr>
              <w:t>37</w:t>
            </w:r>
            <w:r>
              <w:rPr>
                <w:noProof/>
                <w:webHidden/>
              </w:rPr>
              <w:fldChar w:fldCharType="end"/>
            </w:r>
          </w:hyperlink>
        </w:p>
        <w:p w14:paraId="6CCC2581" w14:textId="77777777" w:rsidR="003776CA" w:rsidRDefault="003776CA">
          <w:pPr>
            <w:pStyle w:val="TOC1"/>
            <w:tabs>
              <w:tab w:val="right" w:leader="dot" w:pos="9350"/>
            </w:tabs>
            <w:rPr>
              <w:b w:val="0"/>
              <w:noProof/>
            </w:rPr>
          </w:pPr>
          <w:hyperlink w:anchor="_Toc468030300" w:history="1">
            <w:r w:rsidRPr="002F198A">
              <w:rPr>
                <w:rStyle w:val="Hyperlink"/>
                <w:noProof/>
              </w:rPr>
              <w:t>Collaboration Layer</w:t>
            </w:r>
            <w:r>
              <w:rPr>
                <w:noProof/>
                <w:webHidden/>
              </w:rPr>
              <w:tab/>
            </w:r>
            <w:r>
              <w:rPr>
                <w:noProof/>
                <w:webHidden/>
              </w:rPr>
              <w:fldChar w:fldCharType="begin"/>
            </w:r>
            <w:r>
              <w:rPr>
                <w:noProof/>
                <w:webHidden/>
              </w:rPr>
              <w:instrText xml:space="preserve"> PAGEREF _Toc468030300 \h </w:instrText>
            </w:r>
            <w:r>
              <w:rPr>
                <w:noProof/>
                <w:webHidden/>
              </w:rPr>
            </w:r>
            <w:r>
              <w:rPr>
                <w:noProof/>
                <w:webHidden/>
              </w:rPr>
              <w:fldChar w:fldCharType="separate"/>
            </w:r>
            <w:r>
              <w:rPr>
                <w:noProof/>
                <w:webHidden/>
              </w:rPr>
              <w:t>38</w:t>
            </w:r>
            <w:r>
              <w:rPr>
                <w:noProof/>
                <w:webHidden/>
              </w:rPr>
              <w:fldChar w:fldCharType="end"/>
            </w:r>
          </w:hyperlink>
        </w:p>
        <w:p w14:paraId="6EC7B0A3" w14:textId="77777777" w:rsidR="003776CA" w:rsidRDefault="003776CA">
          <w:pPr>
            <w:pStyle w:val="TOC2"/>
            <w:tabs>
              <w:tab w:val="right" w:leader="dot" w:pos="9350"/>
            </w:tabs>
            <w:rPr>
              <w:b w:val="0"/>
              <w:noProof/>
              <w:sz w:val="24"/>
              <w:szCs w:val="24"/>
            </w:rPr>
          </w:pPr>
          <w:hyperlink w:anchor="_Toc468030301" w:history="1">
            <w:r w:rsidRPr="002F198A">
              <w:rPr>
                <w:rStyle w:val="Hyperlink"/>
                <w:noProof/>
              </w:rPr>
              <w:t>Agents</w:t>
            </w:r>
            <w:r>
              <w:rPr>
                <w:noProof/>
                <w:webHidden/>
              </w:rPr>
              <w:tab/>
            </w:r>
            <w:r>
              <w:rPr>
                <w:noProof/>
                <w:webHidden/>
              </w:rPr>
              <w:fldChar w:fldCharType="begin"/>
            </w:r>
            <w:r>
              <w:rPr>
                <w:noProof/>
                <w:webHidden/>
              </w:rPr>
              <w:instrText xml:space="preserve"> PAGEREF _Toc468030301 \h </w:instrText>
            </w:r>
            <w:r>
              <w:rPr>
                <w:noProof/>
                <w:webHidden/>
              </w:rPr>
            </w:r>
            <w:r>
              <w:rPr>
                <w:noProof/>
                <w:webHidden/>
              </w:rPr>
              <w:fldChar w:fldCharType="separate"/>
            </w:r>
            <w:r>
              <w:rPr>
                <w:noProof/>
                <w:webHidden/>
              </w:rPr>
              <w:t>39</w:t>
            </w:r>
            <w:r>
              <w:rPr>
                <w:noProof/>
                <w:webHidden/>
              </w:rPr>
              <w:fldChar w:fldCharType="end"/>
            </w:r>
          </w:hyperlink>
        </w:p>
        <w:p w14:paraId="7DD047D6" w14:textId="77777777" w:rsidR="003776CA" w:rsidRDefault="003776CA">
          <w:pPr>
            <w:pStyle w:val="TOC2"/>
            <w:tabs>
              <w:tab w:val="right" w:leader="dot" w:pos="9350"/>
            </w:tabs>
            <w:rPr>
              <w:b w:val="0"/>
              <w:noProof/>
              <w:sz w:val="24"/>
              <w:szCs w:val="24"/>
            </w:rPr>
          </w:pPr>
          <w:hyperlink w:anchor="_Toc468030302" w:history="1">
            <w:r w:rsidRPr="002F198A">
              <w:rPr>
                <w:rStyle w:val="Hyperlink"/>
                <w:noProof/>
              </w:rPr>
              <w:t>Content</w:t>
            </w:r>
            <w:r>
              <w:rPr>
                <w:noProof/>
                <w:webHidden/>
              </w:rPr>
              <w:tab/>
            </w:r>
            <w:r>
              <w:rPr>
                <w:noProof/>
                <w:webHidden/>
              </w:rPr>
              <w:fldChar w:fldCharType="begin"/>
            </w:r>
            <w:r>
              <w:rPr>
                <w:noProof/>
                <w:webHidden/>
              </w:rPr>
              <w:instrText xml:space="preserve"> PAGEREF _Toc468030302 \h </w:instrText>
            </w:r>
            <w:r>
              <w:rPr>
                <w:noProof/>
                <w:webHidden/>
              </w:rPr>
            </w:r>
            <w:r>
              <w:rPr>
                <w:noProof/>
                <w:webHidden/>
              </w:rPr>
              <w:fldChar w:fldCharType="separate"/>
            </w:r>
            <w:r>
              <w:rPr>
                <w:noProof/>
                <w:webHidden/>
              </w:rPr>
              <w:t>39</w:t>
            </w:r>
            <w:r>
              <w:rPr>
                <w:noProof/>
                <w:webHidden/>
              </w:rPr>
              <w:fldChar w:fldCharType="end"/>
            </w:r>
          </w:hyperlink>
        </w:p>
        <w:p w14:paraId="3A60C8DD" w14:textId="77777777" w:rsidR="003776CA" w:rsidRDefault="003776CA">
          <w:pPr>
            <w:pStyle w:val="TOC2"/>
            <w:tabs>
              <w:tab w:val="right" w:leader="dot" w:pos="9350"/>
            </w:tabs>
            <w:rPr>
              <w:b w:val="0"/>
              <w:noProof/>
              <w:sz w:val="24"/>
              <w:szCs w:val="24"/>
            </w:rPr>
          </w:pPr>
          <w:hyperlink w:anchor="_Toc468030303" w:history="1">
            <w:r w:rsidRPr="002F198A">
              <w:rPr>
                <w:rStyle w:val="Hyperlink"/>
                <w:noProof/>
              </w:rPr>
              <w:t>Communities</w:t>
            </w:r>
            <w:r>
              <w:rPr>
                <w:noProof/>
                <w:webHidden/>
              </w:rPr>
              <w:tab/>
            </w:r>
            <w:r>
              <w:rPr>
                <w:noProof/>
                <w:webHidden/>
              </w:rPr>
              <w:fldChar w:fldCharType="begin"/>
            </w:r>
            <w:r>
              <w:rPr>
                <w:noProof/>
                <w:webHidden/>
              </w:rPr>
              <w:instrText xml:space="preserve"> PAGEREF _Toc468030303 \h </w:instrText>
            </w:r>
            <w:r>
              <w:rPr>
                <w:noProof/>
                <w:webHidden/>
              </w:rPr>
            </w:r>
            <w:r>
              <w:rPr>
                <w:noProof/>
                <w:webHidden/>
              </w:rPr>
              <w:fldChar w:fldCharType="separate"/>
            </w:r>
            <w:r>
              <w:rPr>
                <w:noProof/>
                <w:webHidden/>
              </w:rPr>
              <w:t>40</w:t>
            </w:r>
            <w:r>
              <w:rPr>
                <w:noProof/>
                <w:webHidden/>
              </w:rPr>
              <w:fldChar w:fldCharType="end"/>
            </w:r>
          </w:hyperlink>
        </w:p>
        <w:p w14:paraId="2E06A452" w14:textId="77777777" w:rsidR="003776CA" w:rsidRDefault="003776CA">
          <w:pPr>
            <w:pStyle w:val="TOC3"/>
            <w:tabs>
              <w:tab w:val="right" w:leader="dot" w:pos="9350"/>
            </w:tabs>
            <w:rPr>
              <w:noProof/>
              <w:sz w:val="24"/>
              <w:szCs w:val="24"/>
            </w:rPr>
          </w:pPr>
          <w:hyperlink w:anchor="_Toc468030304" w:history="1">
            <w:r w:rsidRPr="002F198A">
              <w:rPr>
                <w:rStyle w:val="Hyperlink"/>
                <w:noProof/>
              </w:rPr>
              <w:t>Creating a Community</w:t>
            </w:r>
            <w:r>
              <w:rPr>
                <w:noProof/>
                <w:webHidden/>
              </w:rPr>
              <w:tab/>
            </w:r>
            <w:r>
              <w:rPr>
                <w:noProof/>
                <w:webHidden/>
              </w:rPr>
              <w:fldChar w:fldCharType="begin"/>
            </w:r>
            <w:r>
              <w:rPr>
                <w:noProof/>
                <w:webHidden/>
              </w:rPr>
              <w:instrText xml:space="preserve"> PAGEREF _Toc468030304 \h </w:instrText>
            </w:r>
            <w:r>
              <w:rPr>
                <w:noProof/>
                <w:webHidden/>
              </w:rPr>
            </w:r>
            <w:r>
              <w:rPr>
                <w:noProof/>
                <w:webHidden/>
              </w:rPr>
              <w:fldChar w:fldCharType="separate"/>
            </w:r>
            <w:r>
              <w:rPr>
                <w:noProof/>
                <w:webHidden/>
              </w:rPr>
              <w:t>40</w:t>
            </w:r>
            <w:r>
              <w:rPr>
                <w:noProof/>
                <w:webHidden/>
              </w:rPr>
              <w:fldChar w:fldCharType="end"/>
            </w:r>
          </w:hyperlink>
        </w:p>
        <w:p w14:paraId="4FDAB60E" w14:textId="77777777" w:rsidR="003776CA" w:rsidRDefault="003776CA">
          <w:pPr>
            <w:pStyle w:val="TOC3"/>
            <w:tabs>
              <w:tab w:val="right" w:leader="dot" w:pos="9350"/>
            </w:tabs>
            <w:rPr>
              <w:noProof/>
              <w:sz w:val="24"/>
              <w:szCs w:val="24"/>
            </w:rPr>
          </w:pPr>
          <w:hyperlink w:anchor="_Toc468030305" w:history="1">
            <w:r w:rsidRPr="002F198A">
              <w:rPr>
                <w:rStyle w:val="Hyperlink"/>
                <w:noProof/>
              </w:rPr>
              <w:t>Community Governance Actions</w:t>
            </w:r>
            <w:r>
              <w:rPr>
                <w:noProof/>
                <w:webHidden/>
              </w:rPr>
              <w:tab/>
            </w:r>
            <w:r>
              <w:rPr>
                <w:noProof/>
                <w:webHidden/>
              </w:rPr>
              <w:fldChar w:fldCharType="begin"/>
            </w:r>
            <w:r>
              <w:rPr>
                <w:noProof/>
                <w:webHidden/>
              </w:rPr>
              <w:instrText xml:space="preserve"> PAGEREF _Toc468030305 \h </w:instrText>
            </w:r>
            <w:r>
              <w:rPr>
                <w:noProof/>
                <w:webHidden/>
              </w:rPr>
            </w:r>
            <w:r>
              <w:rPr>
                <w:noProof/>
                <w:webHidden/>
              </w:rPr>
              <w:fldChar w:fldCharType="separate"/>
            </w:r>
            <w:r>
              <w:rPr>
                <w:noProof/>
                <w:webHidden/>
              </w:rPr>
              <w:t>41</w:t>
            </w:r>
            <w:r>
              <w:rPr>
                <w:noProof/>
                <w:webHidden/>
              </w:rPr>
              <w:fldChar w:fldCharType="end"/>
            </w:r>
          </w:hyperlink>
        </w:p>
        <w:p w14:paraId="14870FE1" w14:textId="77777777" w:rsidR="003776CA" w:rsidRDefault="003776CA">
          <w:pPr>
            <w:pStyle w:val="TOC1"/>
            <w:tabs>
              <w:tab w:val="right" w:leader="dot" w:pos="9350"/>
            </w:tabs>
            <w:rPr>
              <w:b w:val="0"/>
              <w:noProof/>
            </w:rPr>
          </w:pPr>
          <w:hyperlink w:anchor="_Toc468030306" w:history="1">
            <w:r w:rsidRPr="002F198A">
              <w:rPr>
                <w:rStyle w:val="Hyperlink"/>
                <w:noProof/>
              </w:rPr>
              <w:t>Users and Applications Layer</w:t>
            </w:r>
            <w:r>
              <w:rPr>
                <w:noProof/>
                <w:webHidden/>
              </w:rPr>
              <w:tab/>
            </w:r>
            <w:r>
              <w:rPr>
                <w:noProof/>
                <w:webHidden/>
              </w:rPr>
              <w:fldChar w:fldCharType="begin"/>
            </w:r>
            <w:r>
              <w:rPr>
                <w:noProof/>
                <w:webHidden/>
              </w:rPr>
              <w:instrText xml:space="preserve"> PAGEREF _Toc468030306 \h </w:instrText>
            </w:r>
            <w:r>
              <w:rPr>
                <w:noProof/>
                <w:webHidden/>
              </w:rPr>
            </w:r>
            <w:r>
              <w:rPr>
                <w:noProof/>
                <w:webHidden/>
              </w:rPr>
              <w:fldChar w:fldCharType="separate"/>
            </w:r>
            <w:r>
              <w:rPr>
                <w:noProof/>
                <w:webHidden/>
              </w:rPr>
              <w:t>42</w:t>
            </w:r>
            <w:r>
              <w:rPr>
                <w:noProof/>
                <w:webHidden/>
              </w:rPr>
              <w:fldChar w:fldCharType="end"/>
            </w:r>
          </w:hyperlink>
        </w:p>
        <w:p w14:paraId="1C78E795" w14:textId="77777777" w:rsidR="003776CA" w:rsidRDefault="003776CA">
          <w:pPr>
            <w:pStyle w:val="TOC2"/>
            <w:tabs>
              <w:tab w:val="right" w:leader="dot" w:pos="9350"/>
            </w:tabs>
            <w:rPr>
              <w:b w:val="0"/>
              <w:noProof/>
              <w:sz w:val="24"/>
              <w:szCs w:val="24"/>
            </w:rPr>
          </w:pPr>
          <w:hyperlink w:anchor="_Toc468030307" w:history="1">
            <w:r w:rsidRPr="002F198A">
              <w:rPr>
                <w:rStyle w:val="Hyperlink"/>
                <w:noProof/>
              </w:rPr>
              <w:t>Example Applications</w:t>
            </w:r>
            <w:r>
              <w:rPr>
                <w:noProof/>
                <w:webHidden/>
              </w:rPr>
              <w:tab/>
            </w:r>
            <w:r>
              <w:rPr>
                <w:noProof/>
                <w:webHidden/>
              </w:rPr>
              <w:fldChar w:fldCharType="begin"/>
            </w:r>
            <w:r>
              <w:rPr>
                <w:noProof/>
                <w:webHidden/>
              </w:rPr>
              <w:instrText xml:space="preserve"> PAGEREF _Toc468030307 \h </w:instrText>
            </w:r>
            <w:r>
              <w:rPr>
                <w:noProof/>
                <w:webHidden/>
              </w:rPr>
            </w:r>
            <w:r>
              <w:rPr>
                <w:noProof/>
                <w:webHidden/>
              </w:rPr>
              <w:fldChar w:fldCharType="separate"/>
            </w:r>
            <w:r>
              <w:rPr>
                <w:noProof/>
                <w:webHidden/>
              </w:rPr>
              <w:t>42</w:t>
            </w:r>
            <w:r>
              <w:rPr>
                <w:noProof/>
                <w:webHidden/>
              </w:rPr>
              <w:fldChar w:fldCharType="end"/>
            </w:r>
          </w:hyperlink>
        </w:p>
        <w:p w14:paraId="6559057C" w14:textId="77777777" w:rsidR="003776CA" w:rsidRDefault="003776CA">
          <w:pPr>
            <w:pStyle w:val="TOC3"/>
            <w:tabs>
              <w:tab w:val="right" w:leader="dot" w:pos="9350"/>
            </w:tabs>
            <w:rPr>
              <w:noProof/>
              <w:sz w:val="24"/>
              <w:szCs w:val="24"/>
            </w:rPr>
          </w:pPr>
          <w:hyperlink w:anchor="_Toc468030308" w:history="1">
            <w:r w:rsidRPr="002F198A">
              <w:rPr>
                <w:rStyle w:val="Hyperlink"/>
                <w:noProof/>
              </w:rPr>
              <w:t>Decentralized Applications</w:t>
            </w:r>
            <w:r>
              <w:rPr>
                <w:noProof/>
                <w:webHidden/>
              </w:rPr>
              <w:tab/>
            </w:r>
            <w:r>
              <w:rPr>
                <w:noProof/>
                <w:webHidden/>
              </w:rPr>
              <w:fldChar w:fldCharType="begin"/>
            </w:r>
            <w:r>
              <w:rPr>
                <w:noProof/>
                <w:webHidden/>
              </w:rPr>
              <w:instrText xml:space="preserve"> PAGEREF _Toc468030308 \h </w:instrText>
            </w:r>
            <w:r>
              <w:rPr>
                <w:noProof/>
                <w:webHidden/>
              </w:rPr>
            </w:r>
            <w:r>
              <w:rPr>
                <w:noProof/>
                <w:webHidden/>
              </w:rPr>
              <w:fldChar w:fldCharType="separate"/>
            </w:r>
            <w:r>
              <w:rPr>
                <w:noProof/>
                <w:webHidden/>
              </w:rPr>
              <w:t>42</w:t>
            </w:r>
            <w:r>
              <w:rPr>
                <w:noProof/>
                <w:webHidden/>
              </w:rPr>
              <w:fldChar w:fldCharType="end"/>
            </w:r>
          </w:hyperlink>
        </w:p>
        <w:p w14:paraId="23345564" w14:textId="77777777" w:rsidR="003776CA" w:rsidRDefault="003776CA">
          <w:pPr>
            <w:pStyle w:val="TOC3"/>
            <w:tabs>
              <w:tab w:val="right" w:leader="dot" w:pos="9350"/>
            </w:tabs>
            <w:rPr>
              <w:noProof/>
              <w:sz w:val="24"/>
              <w:szCs w:val="24"/>
            </w:rPr>
          </w:pPr>
          <w:hyperlink w:anchor="_Toc468030309" w:history="1">
            <w:r w:rsidRPr="002F198A">
              <w:rPr>
                <w:rStyle w:val="Hyperlink"/>
                <w:noProof/>
              </w:rPr>
              <w:t>Rating and Grading</w:t>
            </w:r>
            <w:r>
              <w:rPr>
                <w:noProof/>
                <w:webHidden/>
              </w:rPr>
              <w:tab/>
            </w:r>
            <w:r>
              <w:rPr>
                <w:noProof/>
                <w:webHidden/>
              </w:rPr>
              <w:fldChar w:fldCharType="begin"/>
            </w:r>
            <w:r>
              <w:rPr>
                <w:noProof/>
                <w:webHidden/>
              </w:rPr>
              <w:instrText xml:space="preserve"> PAGEREF _Toc468030309 \h </w:instrText>
            </w:r>
            <w:r>
              <w:rPr>
                <w:noProof/>
                <w:webHidden/>
              </w:rPr>
            </w:r>
            <w:r>
              <w:rPr>
                <w:noProof/>
                <w:webHidden/>
              </w:rPr>
              <w:fldChar w:fldCharType="separate"/>
            </w:r>
            <w:r>
              <w:rPr>
                <w:noProof/>
                <w:webHidden/>
              </w:rPr>
              <w:t>42</w:t>
            </w:r>
            <w:r>
              <w:rPr>
                <w:noProof/>
                <w:webHidden/>
              </w:rPr>
              <w:fldChar w:fldCharType="end"/>
            </w:r>
          </w:hyperlink>
        </w:p>
        <w:p w14:paraId="29BCB406" w14:textId="77777777" w:rsidR="003776CA" w:rsidRDefault="003776CA">
          <w:pPr>
            <w:pStyle w:val="TOC3"/>
            <w:tabs>
              <w:tab w:val="right" w:leader="dot" w:pos="9350"/>
            </w:tabs>
            <w:rPr>
              <w:noProof/>
              <w:sz w:val="24"/>
              <w:szCs w:val="24"/>
            </w:rPr>
          </w:pPr>
          <w:hyperlink w:anchor="_Toc468030310" w:history="1">
            <w:r w:rsidRPr="002F198A">
              <w:rPr>
                <w:rStyle w:val="Hyperlink"/>
                <w:noProof/>
              </w:rPr>
              <w:t>Collaborative Crowdsourcing</w:t>
            </w:r>
            <w:r>
              <w:rPr>
                <w:noProof/>
                <w:webHidden/>
              </w:rPr>
              <w:tab/>
            </w:r>
            <w:r>
              <w:rPr>
                <w:noProof/>
                <w:webHidden/>
              </w:rPr>
              <w:fldChar w:fldCharType="begin"/>
            </w:r>
            <w:r>
              <w:rPr>
                <w:noProof/>
                <w:webHidden/>
              </w:rPr>
              <w:instrText xml:space="preserve"> PAGEREF _Toc468030310 \h </w:instrText>
            </w:r>
            <w:r>
              <w:rPr>
                <w:noProof/>
                <w:webHidden/>
              </w:rPr>
            </w:r>
            <w:r>
              <w:rPr>
                <w:noProof/>
                <w:webHidden/>
              </w:rPr>
              <w:fldChar w:fldCharType="separate"/>
            </w:r>
            <w:r>
              <w:rPr>
                <w:noProof/>
                <w:webHidden/>
              </w:rPr>
              <w:t>43</w:t>
            </w:r>
            <w:r>
              <w:rPr>
                <w:noProof/>
                <w:webHidden/>
              </w:rPr>
              <w:fldChar w:fldCharType="end"/>
            </w:r>
          </w:hyperlink>
        </w:p>
        <w:p w14:paraId="475303B9" w14:textId="77777777" w:rsidR="003776CA" w:rsidRDefault="003776CA">
          <w:pPr>
            <w:pStyle w:val="TOC3"/>
            <w:tabs>
              <w:tab w:val="right" w:leader="dot" w:pos="9350"/>
            </w:tabs>
            <w:rPr>
              <w:noProof/>
              <w:sz w:val="24"/>
              <w:szCs w:val="24"/>
            </w:rPr>
          </w:pPr>
          <w:hyperlink w:anchor="_Toc468030311" w:history="1">
            <w:r w:rsidRPr="002F198A">
              <w:rPr>
                <w:rStyle w:val="Hyperlink"/>
                <w:noProof/>
              </w:rPr>
              <w:t>Portable Reputation</w:t>
            </w:r>
            <w:r>
              <w:rPr>
                <w:noProof/>
                <w:webHidden/>
              </w:rPr>
              <w:tab/>
            </w:r>
            <w:r>
              <w:rPr>
                <w:noProof/>
                <w:webHidden/>
              </w:rPr>
              <w:fldChar w:fldCharType="begin"/>
            </w:r>
            <w:r>
              <w:rPr>
                <w:noProof/>
                <w:webHidden/>
              </w:rPr>
              <w:instrText xml:space="preserve"> PAGEREF _Toc468030311 \h </w:instrText>
            </w:r>
            <w:r>
              <w:rPr>
                <w:noProof/>
                <w:webHidden/>
              </w:rPr>
            </w:r>
            <w:r>
              <w:rPr>
                <w:noProof/>
                <w:webHidden/>
              </w:rPr>
              <w:fldChar w:fldCharType="separate"/>
            </w:r>
            <w:r>
              <w:rPr>
                <w:noProof/>
                <w:webHidden/>
              </w:rPr>
              <w:t>43</w:t>
            </w:r>
            <w:r>
              <w:rPr>
                <w:noProof/>
                <w:webHidden/>
              </w:rPr>
              <w:fldChar w:fldCharType="end"/>
            </w:r>
          </w:hyperlink>
        </w:p>
        <w:p w14:paraId="56C2BD3A" w14:textId="77777777" w:rsidR="003776CA" w:rsidRDefault="003776CA">
          <w:pPr>
            <w:pStyle w:val="TOC3"/>
            <w:tabs>
              <w:tab w:val="right" w:leader="dot" w:pos="9350"/>
            </w:tabs>
            <w:rPr>
              <w:noProof/>
              <w:sz w:val="24"/>
              <w:szCs w:val="24"/>
            </w:rPr>
          </w:pPr>
          <w:hyperlink w:anchor="_Toc468030312" w:history="1">
            <w:r w:rsidRPr="002F198A">
              <w:rPr>
                <w:rStyle w:val="Hyperlink"/>
                <w:noProof/>
              </w:rPr>
              <w:t>Decision Making</w:t>
            </w:r>
            <w:r>
              <w:rPr>
                <w:noProof/>
                <w:webHidden/>
              </w:rPr>
              <w:tab/>
            </w:r>
            <w:r>
              <w:rPr>
                <w:noProof/>
                <w:webHidden/>
              </w:rPr>
              <w:fldChar w:fldCharType="begin"/>
            </w:r>
            <w:r>
              <w:rPr>
                <w:noProof/>
                <w:webHidden/>
              </w:rPr>
              <w:instrText xml:space="preserve"> PAGEREF _Toc468030312 \h </w:instrText>
            </w:r>
            <w:r>
              <w:rPr>
                <w:noProof/>
                <w:webHidden/>
              </w:rPr>
            </w:r>
            <w:r>
              <w:rPr>
                <w:noProof/>
                <w:webHidden/>
              </w:rPr>
              <w:fldChar w:fldCharType="separate"/>
            </w:r>
            <w:r>
              <w:rPr>
                <w:noProof/>
                <w:webHidden/>
              </w:rPr>
              <w:t>43</w:t>
            </w:r>
            <w:r>
              <w:rPr>
                <w:noProof/>
                <w:webHidden/>
              </w:rPr>
              <w:fldChar w:fldCharType="end"/>
            </w:r>
          </w:hyperlink>
        </w:p>
        <w:p w14:paraId="07E23EED" w14:textId="77777777" w:rsidR="003776CA" w:rsidRDefault="003776CA">
          <w:pPr>
            <w:pStyle w:val="TOC3"/>
            <w:tabs>
              <w:tab w:val="right" w:leader="dot" w:pos="9350"/>
            </w:tabs>
            <w:rPr>
              <w:noProof/>
              <w:sz w:val="24"/>
              <w:szCs w:val="24"/>
            </w:rPr>
          </w:pPr>
          <w:hyperlink w:anchor="_Toc468030313" w:history="1">
            <w:r w:rsidRPr="002F198A">
              <w:rPr>
                <w:rStyle w:val="Hyperlink"/>
                <w:noProof/>
              </w:rPr>
              <w:t>Forecasting</w:t>
            </w:r>
            <w:r>
              <w:rPr>
                <w:noProof/>
                <w:webHidden/>
              </w:rPr>
              <w:tab/>
            </w:r>
            <w:r>
              <w:rPr>
                <w:noProof/>
                <w:webHidden/>
              </w:rPr>
              <w:fldChar w:fldCharType="begin"/>
            </w:r>
            <w:r>
              <w:rPr>
                <w:noProof/>
                <w:webHidden/>
              </w:rPr>
              <w:instrText xml:space="preserve"> PAGEREF _Toc468030313 \h </w:instrText>
            </w:r>
            <w:r>
              <w:rPr>
                <w:noProof/>
                <w:webHidden/>
              </w:rPr>
            </w:r>
            <w:r>
              <w:rPr>
                <w:noProof/>
                <w:webHidden/>
              </w:rPr>
              <w:fldChar w:fldCharType="separate"/>
            </w:r>
            <w:r>
              <w:rPr>
                <w:noProof/>
                <w:webHidden/>
              </w:rPr>
              <w:t>43</w:t>
            </w:r>
            <w:r>
              <w:rPr>
                <w:noProof/>
                <w:webHidden/>
              </w:rPr>
              <w:fldChar w:fldCharType="end"/>
            </w:r>
          </w:hyperlink>
        </w:p>
        <w:p w14:paraId="0D94D04F" w14:textId="77777777" w:rsidR="003776CA" w:rsidRDefault="003776CA">
          <w:pPr>
            <w:pStyle w:val="TOC3"/>
            <w:tabs>
              <w:tab w:val="right" w:leader="dot" w:pos="9350"/>
            </w:tabs>
            <w:rPr>
              <w:noProof/>
              <w:sz w:val="24"/>
              <w:szCs w:val="24"/>
            </w:rPr>
          </w:pPr>
          <w:hyperlink w:anchor="_Toc468030314" w:history="1">
            <w:r w:rsidRPr="002F198A">
              <w:rPr>
                <w:rStyle w:val="Hyperlink"/>
                <w:noProof/>
              </w:rPr>
              <w:t>Machine Learning Augmentation</w:t>
            </w:r>
            <w:r>
              <w:rPr>
                <w:noProof/>
                <w:webHidden/>
              </w:rPr>
              <w:tab/>
            </w:r>
            <w:r>
              <w:rPr>
                <w:noProof/>
                <w:webHidden/>
              </w:rPr>
              <w:fldChar w:fldCharType="begin"/>
            </w:r>
            <w:r>
              <w:rPr>
                <w:noProof/>
                <w:webHidden/>
              </w:rPr>
              <w:instrText xml:space="preserve"> PAGEREF _Toc468030314 \h </w:instrText>
            </w:r>
            <w:r>
              <w:rPr>
                <w:noProof/>
                <w:webHidden/>
              </w:rPr>
            </w:r>
            <w:r>
              <w:rPr>
                <w:noProof/>
                <w:webHidden/>
              </w:rPr>
              <w:fldChar w:fldCharType="separate"/>
            </w:r>
            <w:r>
              <w:rPr>
                <w:noProof/>
                <w:webHidden/>
              </w:rPr>
              <w:t>44</w:t>
            </w:r>
            <w:r>
              <w:rPr>
                <w:noProof/>
                <w:webHidden/>
              </w:rPr>
              <w:fldChar w:fldCharType="end"/>
            </w:r>
          </w:hyperlink>
        </w:p>
        <w:p w14:paraId="210821BF" w14:textId="77777777" w:rsidR="003776CA" w:rsidRDefault="003776CA">
          <w:pPr>
            <w:pStyle w:val="TOC1"/>
            <w:tabs>
              <w:tab w:val="right" w:leader="dot" w:pos="9350"/>
            </w:tabs>
            <w:rPr>
              <w:b w:val="0"/>
              <w:noProof/>
            </w:rPr>
          </w:pPr>
          <w:hyperlink w:anchor="_Toc468030315" w:history="1">
            <w:r w:rsidRPr="002F198A">
              <w:rPr>
                <w:rStyle w:val="Hyperlink"/>
                <w:noProof/>
              </w:rPr>
              <w:t>Conclusion</w:t>
            </w:r>
            <w:r>
              <w:rPr>
                <w:noProof/>
                <w:webHidden/>
              </w:rPr>
              <w:tab/>
            </w:r>
            <w:r>
              <w:rPr>
                <w:noProof/>
                <w:webHidden/>
              </w:rPr>
              <w:fldChar w:fldCharType="begin"/>
            </w:r>
            <w:r>
              <w:rPr>
                <w:noProof/>
                <w:webHidden/>
              </w:rPr>
              <w:instrText xml:space="preserve"> PAGEREF _Toc468030315 \h </w:instrText>
            </w:r>
            <w:r>
              <w:rPr>
                <w:noProof/>
                <w:webHidden/>
              </w:rPr>
            </w:r>
            <w:r>
              <w:rPr>
                <w:noProof/>
                <w:webHidden/>
              </w:rPr>
              <w:fldChar w:fldCharType="separate"/>
            </w:r>
            <w:r>
              <w:rPr>
                <w:noProof/>
                <w:webHidden/>
              </w:rPr>
              <w:t>44</w:t>
            </w:r>
            <w:r>
              <w:rPr>
                <w:noProof/>
                <w:webHidden/>
              </w:rPr>
              <w:fldChar w:fldCharType="end"/>
            </w:r>
          </w:hyperlink>
        </w:p>
        <w:p w14:paraId="500354F5" w14:textId="77777777" w:rsidR="003776CA" w:rsidRDefault="003776CA">
          <w:pPr>
            <w:pStyle w:val="TOC1"/>
            <w:tabs>
              <w:tab w:val="right" w:leader="dot" w:pos="9350"/>
            </w:tabs>
            <w:rPr>
              <w:b w:val="0"/>
              <w:noProof/>
            </w:rPr>
          </w:pPr>
          <w:hyperlink w:anchor="_Toc468030316" w:history="1">
            <w:r w:rsidRPr="002F198A">
              <w:rPr>
                <w:rStyle w:val="Hyperlink"/>
                <w:noProof/>
              </w:rPr>
              <w:t>Bibliography</w:t>
            </w:r>
            <w:r>
              <w:rPr>
                <w:noProof/>
                <w:webHidden/>
              </w:rPr>
              <w:tab/>
            </w:r>
            <w:r>
              <w:rPr>
                <w:noProof/>
                <w:webHidden/>
              </w:rPr>
              <w:fldChar w:fldCharType="begin"/>
            </w:r>
            <w:r>
              <w:rPr>
                <w:noProof/>
                <w:webHidden/>
              </w:rPr>
              <w:instrText xml:space="preserve"> PAGEREF _Toc468030316 \h </w:instrText>
            </w:r>
            <w:r>
              <w:rPr>
                <w:noProof/>
                <w:webHidden/>
              </w:rPr>
            </w:r>
            <w:r>
              <w:rPr>
                <w:noProof/>
                <w:webHidden/>
              </w:rPr>
              <w:fldChar w:fldCharType="separate"/>
            </w:r>
            <w:r>
              <w:rPr>
                <w:noProof/>
                <w:webHidden/>
              </w:rPr>
              <w:t>45</w:t>
            </w:r>
            <w:r>
              <w:rPr>
                <w:noProof/>
                <w:webHidden/>
              </w:rPr>
              <w:fldChar w:fldCharType="end"/>
            </w:r>
          </w:hyperlink>
        </w:p>
        <w:p w14:paraId="2ADF1A2A" w14:textId="77777777" w:rsidR="003776CA" w:rsidRDefault="003776CA">
          <w:pPr>
            <w:pStyle w:val="TOC1"/>
            <w:tabs>
              <w:tab w:val="right" w:leader="dot" w:pos="9350"/>
            </w:tabs>
            <w:rPr>
              <w:b w:val="0"/>
              <w:noProof/>
            </w:rPr>
          </w:pPr>
          <w:hyperlink w:anchor="_Toc468030317" w:history="1">
            <w:r w:rsidRPr="002F198A">
              <w:rPr>
                <w:rStyle w:val="Hyperlink"/>
                <w:noProof/>
              </w:rPr>
              <w:t>Appendix A – Math Formulas and Algorithms</w:t>
            </w:r>
            <w:r>
              <w:rPr>
                <w:noProof/>
                <w:webHidden/>
              </w:rPr>
              <w:tab/>
            </w:r>
            <w:r>
              <w:rPr>
                <w:noProof/>
                <w:webHidden/>
              </w:rPr>
              <w:fldChar w:fldCharType="begin"/>
            </w:r>
            <w:r>
              <w:rPr>
                <w:noProof/>
                <w:webHidden/>
              </w:rPr>
              <w:instrText xml:space="preserve"> PAGEREF _Toc468030317 \h </w:instrText>
            </w:r>
            <w:r>
              <w:rPr>
                <w:noProof/>
                <w:webHidden/>
              </w:rPr>
            </w:r>
            <w:r>
              <w:rPr>
                <w:noProof/>
                <w:webHidden/>
              </w:rPr>
              <w:fldChar w:fldCharType="separate"/>
            </w:r>
            <w:r>
              <w:rPr>
                <w:noProof/>
                <w:webHidden/>
              </w:rPr>
              <w:t>47</w:t>
            </w:r>
            <w:r>
              <w:rPr>
                <w:noProof/>
                <w:webHidden/>
              </w:rPr>
              <w:fldChar w:fldCharType="end"/>
            </w:r>
          </w:hyperlink>
        </w:p>
        <w:p w14:paraId="4BFB8AF5" w14:textId="77777777" w:rsidR="003776CA" w:rsidRDefault="003776CA">
          <w:pPr>
            <w:pStyle w:val="TOC2"/>
            <w:tabs>
              <w:tab w:val="right" w:leader="dot" w:pos="9350"/>
            </w:tabs>
            <w:rPr>
              <w:b w:val="0"/>
              <w:noProof/>
              <w:sz w:val="24"/>
              <w:szCs w:val="24"/>
            </w:rPr>
          </w:pPr>
          <w:hyperlink w:anchor="_Toc468030318" w:history="1">
            <w:r w:rsidRPr="002F198A">
              <w:rPr>
                <w:rStyle w:val="Hyperlink"/>
                <w:noProof/>
              </w:rPr>
              <w:t>A.1 – EigenTrust Algorithm</w:t>
            </w:r>
            <w:r>
              <w:rPr>
                <w:noProof/>
                <w:webHidden/>
              </w:rPr>
              <w:tab/>
            </w:r>
            <w:r>
              <w:rPr>
                <w:noProof/>
                <w:webHidden/>
              </w:rPr>
              <w:fldChar w:fldCharType="begin"/>
            </w:r>
            <w:r>
              <w:rPr>
                <w:noProof/>
                <w:webHidden/>
              </w:rPr>
              <w:instrText xml:space="preserve"> PAGEREF _Toc468030318 \h </w:instrText>
            </w:r>
            <w:r>
              <w:rPr>
                <w:noProof/>
                <w:webHidden/>
              </w:rPr>
            </w:r>
            <w:r>
              <w:rPr>
                <w:noProof/>
                <w:webHidden/>
              </w:rPr>
              <w:fldChar w:fldCharType="separate"/>
            </w:r>
            <w:r>
              <w:rPr>
                <w:noProof/>
                <w:webHidden/>
              </w:rPr>
              <w:t>47</w:t>
            </w:r>
            <w:r>
              <w:rPr>
                <w:noProof/>
                <w:webHidden/>
              </w:rPr>
              <w:fldChar w:fldCharType="end"/>
            </w:r>
          </w:hyperlink>
        </w:p>
        <w:p w14:paraId="0C0EC0B5" w14:textId="77777777" w:rsidR="003776CA" w:rsidRDefault="003776CA">
          <w:pPr>
            <w:pStyle w:val="TOC2"/>
            <w:tabs>
              <w:tab w:val="right" w:leader="dot" w:pos="9350"/>
            </w:tabs>
            <w:rPr>
              <w:b w:val="0"/>
              <w:noProof/>
              <w:sz w:val="24"/>
              <w:szCs w:val="24"/>
            </w:rPr>
          </w:pPr>
          <w:hyperlink w:anchor="_Toc468030319" w:history="1">
            <w:r w:rsidRPr="002F198A">
              <w:rPr>
                <w:rStyle w:val="Hyperlink"/>
                <w:noProof/>
                <w:lang w:val="de-DE"/>
              </w:rPr>
              <w:t>A.2 – EigenTrust++ Algorithm</w:t>
            </w:r>
            <w:r>
              <w:rPr>
                <w:noProof/>
                <w:webHidden/>
              </w:rPr>
              <w:tab/>
            </w:r>
            <w:r>
              <w:rPr>
                <w:noProof/>
                <w:webHidden/>
              </w:rPr>
              <w:fldChar w:fldCharType="begin"/>
            </w:r>
            <w:r>
              <w:rPr>
                <w:noProof/>
                <w:webHidden/>
              </w:rPr>
              <w:instrText xml:space="preserve"> PAGEREF _Toc468030319 \h </w:instrText>
            </w:r>
            <w:r>
              <w:rPr>
                <w:noProof/>
                <w:webHidden/>
              </w:rPr>
            </w:r>
            <w:r>
              <w:rPr>
                <w:noProof/>
                <w:webHidden/>
              </w:rPr>
              <w:fldChar w:fldCharType="separate"/>
            </w:r>
            <w:r>
              <w:rPr>
                <w:noProof/>
                <w:webHidden/>
              </w:rPr>
              <w:t>49</w:t>
            </w:r>
            <w:r>
              <w:rPr>
                <w:noProof/>
                <w:webHidden/>
              </w:rPr>
              <w:fldChar w:fldCharType="end"/>
            </w:r>
          </w:hyperlink>
        </w:p>
        <w:p w14:paraId="2D03A237" w14:textId="77777777" w:rsidR="003776CA" w:rsidRDefault="003776CA">
          <w:pPr>
            <w:pStyle w:val="TOC2"/>
            <w:tabs>
              <w:tab w:val="right" w:leader="dot" w:pos="9350"/>
            </w:tabs>
            <w:rPr>
              <w:b w:val="0"/>
              <w:noProof/>
              <w:sz w:val="24"/>
              <w:szCs w:val="24"/>
            </w:rPr>
          </w:pPr>
          <w:hyperlink w:anchor="_Toc468030320" w:history="1">
            <w:r w:rsidRPr="002F198A">
              <w:rPr>
                <w:rStyle w:val="Hyperlink"/>
                <w:noProof/>
              </w:rPr>
              <w:t>A.3 – Relative Rank Algorithm</w:t>
            </w:r>
            <w:r>
              <w:rPr>
                <w:noProof/>
                <w:webHidden/>
              </w:rPr>
              <w:tab/>
            </w:r>
            <w:r>
              <w:rPr>
                <w:noProof/>
                <w:webHidden/>
              </w:rPr>
              <w:fldChar w:fldCharType="begin"/>
            </w:r>
            <w:r>
              <w:rPr>
                <w:noProof/>
                <w:webHidden/>
              </w:rPr>
              <w:instrText xml:space="preserve"> PAGEREF _Toc468030320 \h </w:instrText>
            </w:r>
            <w:r>
              <w:rPr>
                <w:noProof/>
                <w:webHidden/>
              </w:rPr>
            </w:r>
            <w:r>
              <w:rPr>
                <w:noProof/>
                <w:webHidden/>
              </w:rPr>
              <w:fldChar w:fldCharType="separate"/>
            </w:r>
            <w:r>
              <w:rPr>
                <w:noProof/>
                <w:webHidden/>
              </w:rPr>
              <w:t>51</w:t>
            </w:r>
            <w:r>
              <w:rPr>
                <w:noProof/>
                <w:webHidden/>
              </w:rPr>
              <w:fldChar w:fldCharType="end"/>
            </w:r>
          </w:hyperlink>
        </w:p>
        <w:p w14:paraId="7F72F63D" w14:textId="77777777" w:rsidR="003776CA" w:rsidRDefault="003776CA">
          <w:pPr>
            <w:pStyle w:val="TOC2"/>
            <w:tabs>
              <w:tab w:val="right" w:leader="dot" w:pos="9350"/>
            </w:tabs>
            <w:rPr>
              <w:b w:val="0"/>
              <w:noProof/>
              <w:sz w:val="24"/>
              <w:szCs w:val="24"/>
            </w:rPr>
          </w:pPr>
          <w:hyperlink w:anchor="_Toc468030321" w:history="1">
            <w:r w:rsidRPr="002F198A">
              <w:rPr>
                <w:rStyle w:val="Hyperlink"/>
                <w:noProof/>
              </w:rPr>
              <w:t>A.4 – Affinity Score Algorithm</w:t>
            </w:r>
            <w:r>
              <w:rPr>
                <w:noProof/>
                <w:webHidden/>
              </w:rPr>
              <w:tab/>
            </w:r>
            <w:r>
              <w:rPr>
                <w:noProof/>
                <w:webHidden/>
              </w:rPr>
              <w:fldChar w:fldCharType="begin"/>
            </w:r>
            <w:r>
              <w:rPr>
                <w:noProof/>
                <w:webHidden/>
              </w:rPr>
              <w:instrText xml:space="preserve"> PAGEREF _Toc468030321 \h </w:instrText>
            </w:r>
            <w:r>
              <w:rPr>
                <w:noProof/>
                <w:webHidden/>
              </w:rPr>
            </w:r>
            <w:r>
              <w:rPr>
                <w:noProof/>
                <w:webHidden/>
              </w:rPr>
              <w:fldChar w:fldCharType="separate"/>
            </w:r>
            <w:r>
              <w:rPr>
                <w:noProof/>
                <w:webHidden/>
              </w:rPr>
              <w:t>52</w:t>
            </w:r>
            <w:r>
              <w:rPr>
                <w:noProof/>
                <w:webHidden/>
              </w:rPr>
              <w:fldChar w:fldCharType="end"/>
            </w:r>
          </w:hyperlink>
        </w:p>
        <w:p w14:paraId="785D6F54" w14:textId="77777777" w:rsidR="003776CA" w:rsidRDefault="003776CA">
          <w:pPr>
            <w:pStyle w:val="TOC2"/>
            <w:tabs>
              <w:tab w:val="right" w:leader="dot" w:pos="9350"/>
            </w:tabs>
            <w:rPr>
              <w:b w:val="0"/>
              <w:noProof/>
              <w:sz w:val="24"/>
              <w:szCs w:val="24"/>
            </w:rPr>
          </w:pPr>
          <w:hyperlink w:anchor="_Toc468030322" w:history="1">
            <w:r w:rsidRPr="002F198A">
              <w:rPr>
                <w:rStyle w:val="Hyperlink"/>
                <w:noProof/>
              </w:rPr>
              <w:t>A.5 – Token Transfer Algorithm</w:t>
            </w:r>
            <w:r>
              <w:rPr>
                <w:noProof/>
                <w:webHidden/>
              </w:rPr>
              <w:tab/>
            </w:r>
            <w:r>
              <w:rPr>
                <w:noProof/>
                <w:webHidden/>
              </w:rPr>
              <w:fldChar w:fldCharType="begin"/>
            </w:r>
            <w:r>
              <w:rPr>
                <w:noProof/>
                <w:webHidden/>
              </w:rPr>
              <w:instrText xml:space="preserve"> PAGEREF _Toc468030322 \h </w:instrText>
            </w:r>
            <w:r>
              <w:rPr>
                <w:noProof/>
                <w:webHidden/>
              </w:rPr>
            </w:r>
            <w:r>
              <w:rPr>
                <w:noProof/>
                <w:webHidden/>
              </w:rPr>
              <w:fldChar w:fldCharType="separate"/>
            </w:r>
            <w:r>
              <w:rPr>
                <w:noProof/>
                <w:webHidden/>
              </w:rPr>
              <w:t>52</w:t>
            </w:r>
            <w:r>
              <w:rPr>
                <w:noProof/>
                <w:webHidden/>
              </w:rPr>
              <w:fldChar w:fldCharType="end"/>
            </w:r>
          </w:hyperlink>
        </w:p>
        <w:p w14:paraId="3384DC62" w14:textId="77777777" w:rsidR="003776CA" w:rsidRDefault="003776CA">
          <w:pPr>
            <w:pStyle w:val="TOC2"/>
            <w:tabs>
              <w:tab w:val="right" w:leader="dot" w:pos="9350"/>
            </w:tabs>
            <w:rPr>
              <w:b w:val="0"/>
              <w:noProof/>
              <w:sz w:val="24"/>
              <w:szCs w:val="24"/>
            </w:rPr>
          </w:pPr>
          <w:hyperlink w:anchor="_Toc468030323" w:history="1">
            <w:r w:rsidRPr="002F198A">
              <w:rPr>
                <w:rStyle w:val="Hyperlink"/>
                <w:noProof/>
              </w:rPr>
              <w:t>A.6 - Token Transformation Algorithm</w:t>
            </w:r>
            <w:r>
              <w:rPr>
                <w:noProof/>
                <w:webHidden/>
              </w:rPr>
              <w:tab/>
            </w:r>
            <w:r>
              <w:rPr>
                <w:noProof/>
                <w:webHidden/>
              </w:rPr>
              <w:fldChar w:fldCharType="begin"/>
            </w:r>
            <w:r>
              <w:rPr>
                <w:noProof/>
                <w:webHidden/>
              </w:rPr>
              <w:instrText xml:space="preserve"> PAGEREF _Toc468030323 \h </w:instrText>
            </w:r>
            <w:r>
              <w:rPr>
                <w:noProof/>
                <w:webHidden/>
              </w:rPr>
            </w:r>
            <w:r>
              <w:rPr>
                <w:noProof/>
                <w:webHidden/>
              </w:rPr>
              <w:fldChar w:fldCharType="separate"/>
            </w:r>
            <w:r>
              <w:rPr>
                <w:noProof/>
                <w:webHidden/>
              </w:rPr>
              <w:t>54</w:t>
            </w:r>
            <w:r>
              <w:rPr>
                <w:noProof/>
                <w:webHidden/>
              </w:rPr>
              <w:fldChar w:fldCharType="end"/>
            </w:r>
          </w:hyperlink>
        </w:p>
        <w:p w14:paraId="0B07609D" w14:textId="77777777" w:rsidR="003776CA" w:rsidRDefault="003776CA">
          <w:pPr>
            <w:pStyle w:val="TOC1"/>
            <w:tabs>
              <w:tab w:val="right" w:leader="dot" w:pos="9350"/>
            </w:tabs>
            <w:rPr>
              <w:b w:val="0"/>
              <w:noProof/>
            </w:rPr>
          </w:pPr>
          <w:hyperlink w:anchor="_Toc468030324" w:history="1">
            <w:r w:rsidRPr="002F198A">
              <w:rPr>
                <w:rStyle w:val="Hyperlink"/>
                <w:noProof/>
              </w:rPr>
              <w:t>Appendix B – Mathematical Building Blocks in Contests</w:t>
            </w:r>
            <w:r>
              <w:rPr>
                <w:noProof/>
                <w:webHidden/>
              </w:rPr>
              <w:tab/>
            </w:r>
            <w:r>
              <w:rPr>
                <w:noProof/>
                <w:webHidden/>
              </w:rPr>
              <w:fldChar w:fldCharType="begin"/>
            </w:r>
            <w:r>
              <w:rPr>
                <w:noProof/>
                <w:webHidden/>
              </w:rPr>
              <w:instrText xml:space="preserve"> PAGEREF _Toc468030324 \h </w:instrText>
            </w:r>
            <w:r>
              <w:rPr>
                <w:noProof/>
                <w:webHidden/>
              </w:rPr>
            </w:r>
            <w:r>
              <w:rPr>
                <w:noProof/>
                <w:webHidden/>
              </w:rPr>
              <w:fldChar w:fldCharType="separate"/>
            </w:r>
            <w:r>
              <w:rPr>
                <w:noProof/>
                <w:webHidden/>
              </w:rPr>
              <w:t>55</w:t>
            </w:r>
            <w:r>
              <w:rPr>
                <w:noProof/>
                <w:webHidden/>
              </w:rPr>
              <w:fldChar w:fldCharType="end"/>
            </w:r>
          </w:hyperlink>
        </w:p>
        <w:p w14:paraId="351225AD" w14:textId="77777777" w:rsidR="003776CA" w:rsidRDefault="003776CA">
          <w:pPr>
            <w:pStyle w:val="TOC2"/>
            <w:tabs>
              <w:tab w:val="right" w:leader="dot" w:pos="9350"/>
            </w:tabs>
            <w:rPr>
              <w:b w:val="0"/>
              <w:noProof/>
              <w:sz w:val="24"/>
              <w:szCs w:val="24"/>
            </w:rPr>
          </w:pPr>
          <w:hyperlink w:anchor="_Toc468030325" w:history="1">
            <w:r w:rsidRPr="002F198A">
              <w:rPr>
                <w:rStyle w:val="Hyperlink"/>
                <w:noProof/>
              </w:rPr>
              <w:t>Utility Functions</w:t>
            </w:r>
            <w:r>
              <w:rPr>
                <w:noProof/>
                <w:webHidden/>
              </w:rPr>
              <w:tab/>
            </w:r>
            <w:r>
              <w:rPr>
                <w:noProof/>
                <w:webHidden/>
              </w:rPr>
              <w:fldChar w:fldCharType="begin"/>
            </w:r>
            <w:r>
              <w:rPr>
                <w:noProof/>
                <w:webHidden/>
              </w:rPr>
              <w:instrText xml:space="preserve"> PAGEREF _Toc468030325 \h </w:instrText>
            </w:r>
            <w:r>
              <w:rPr>
                <w:noProof/>
                <w:webHidden/>
              </w:rPr>
            </w:r>
            <w:r>
              <w:rPr>
                <w:noProof/>
                <w:webHidden/>
              </w:rPr>
              <w:fldChar w:fldCharType="separate"/>
            </w:r>
            <w:r>
              <w:rPr>
                <w:noProof/>
                <w:webHidden/>
              </w:rPr>
              <w:t>55</w:t>
            </w:r>
            <w:r>
              <w:rPr>
                <w:noProof/>
                <w:webHidden/>
              </w:rPr>
              <w:fldChar w:fldCharType="end"/>
            </w:r>
          </w:hyperlink>
        </w:p>
        <w:p w14:paraId="143C31FF" w14:textId="77777777" w:rsidR="003776CA" w:rsidRDefault="003776CA">
          <w:pPr>
            <w:pStyle w:val="TOC2"/>
            <w:tabs>
              <w:tab w:val="right" w:leader="dot" w:pos="9350"/>
            </w:tabs>
            <w:rPr>
              <w:b w:val="0"/>
              <w:noProof/>
              <w:sz w:val="24"/>
              <w:szCs w:val="24"/>
            </w:rPr>
          </w:pPr>
          <w:hyperlink w:anchor="_Toc468030326" w:history="1">
            <w:r w:rsidRPr="002F198A">
              <w:rPr>
                <w:rStyle w:val="Hyperlink"/>
                <w:noProof/>
              </w:rPr>
              <w:t>Scoring Rules and Divergence Measures</w:t>
            </w:r>
            <w:r>
              <w:rPr>
                <w:noProof/>
                <w:webHidden/>
              </w:rPr>
              <w:tab/>
            </w:r>
            <w:r>
              <w:rPr>
                <w:noProof/>
                <w:webHidden/>
              </w:rPr>
              <w:fldChar w:fldCharType="begin"/>
            </w:r>
            <w:r>
              <w:rPr>
                <w:noProof/>
                <w:webHidden/>
              </w:rPr>
              <w:instrText xml:space="preserve"> PAGEREF _Toc468030326 \h </w:instrText>
            </w:r>
            <w:r>
              <w:rPr>
                <w:noProof/>
                <w:webHidden/>
              </w:rPr>
            </w:r>
            <w:r>
              <w:rPr>
                <w:noProof/>
                <w:webHidden/>
              </w:rPr>
              <w:fldChar w:fldCharType="separate"/>
            </w:r>
            <w:r>
              <w:rPr>
                <w:noProof/>
                <w:webHidden/>
              </w:rPr>
              <w:t>55</w:t>
            </w:r>
            <w:r>
              <w:rPr>
                <w:noProof/>
                <w:webHidden/>
              </w:rPr>
              <w:fldChar w:fldCharType="end"/>
            </w:r>
          </w:hyperlink>
        </w:p>
        <w:p w14:paraId="6456B670" w14:textId="77777777" w:rsidR="003776CA" w:rsidRDefault="003776CA">
          <w:pPr>
            <w:pStyle w:val="TOC2"/>
            <w:tabs>
              <w:tab w:val="right" w:leader="dot" w:pos="9350"/>
            </w:tabs>
            <w:rPr>
              <w:b w:val="0"/>
              <w:noProof/>
              <w:sz w:val="24"/>
              <w:szCs w:val="24"/>
            </w:rPr>
          </w:pPr>
          <w:hyperlink w:anchor="_Toc468030327" w:history="1">
            <w:r w:rsidRPr="002F198A">
              <w:rPr>
                <w:rStyle w:val="Hyperlink"/>
                <w:noProof/>
              </w:rPr>
              <w:t>Pooling and Extremizing Algorithm</w:t>
            </w:r>
            <w:r>
              <w:rPr>
                <w:noProof/>
                <w:webHidden/>
              </w:rPr>
              <w:tab/>
            </w:r>
            <w:r>
              <w:rPr>
                <w:noProof/>
                <w:webHidden/>
              </w:rPr>
              <w:fldChar w:fldCharType="begin"/>
            </w:r>
            <w:r>
              <w:rPr>
                <w:noProof/>
                <w:webHidden/>
              </w:rPr>
              <w:instrText xml:space="preserve"> PAGEREF _Toc468030327 \h </w:instrText>
            </w:r>
            <w:r>
              <w:rPr>
                <w:noProof/>
                <w:webHidden/>
              </w:rPr>
            </w:r>
            <w:r>
              <w:rPr>
                <w:noProof/>
                <w:webHidden/>
              </w:rPr>
              <w:fldChar w:fldCharType="separate"/>
            </w:r>
            <w:r>
              <w:rPr>
                <w:noProof/>
                <w:webHidden/>
              </w:rPr>
              <w:t>56</w:t>
            </w:r>
            <w:r>
              <w:rPr>
                <w:noProof/>
                <w:webHidden/>
              </w:rPr>
              <w:fldChar w:fldCharType="end"/>
            </w:r>
          </w:hyperlink>
        </w:p>
        <w:p w14:paraId="6DA1C65E" w14:textId="77777777" w:rsidR="003776CA" w:rsidRDefault="003776CA">
          <w:pPr>
            <w:pStyle w:val="TOC2"/>
            <w:tabs>
              <w:tab w:val="right" w:leader="dot" w:pos="9350"/>
            </w:tabs>
            <w:rPr>
              <w:b w:val="0"/>
              <w:noProof/>
              <w:sz w:val="24"/>
              <w:szCs w:val="24"/>
            </w:rPr>
          </w:pPr>
          <w:hyperlink w:anchor="_Toc468030328" w:history="1">
            <w:r w:rsidRPr="002F198A">
              <w:rPr>
                <w:rStyle w:val="Hyperlink"/>
                <w:noProof/>
              </w:rPr>
              <w:t>Monte-Carlo Simulation</w:t>
            </w:r>
            <w:r>
              <w:rPr>
                <w:noProof/>
                <w:webHidden/>
              </w:rPr>
              <w:tab/>
            </w:r>
            <w:r>
              <w:rPr>
                <w:noProof/>
                <w:webHidden/>
              </w:rPr>
              <w:fldChar w:fldCharType="begin"/>
            </w:r>
            <w:r>
              <w:rPr>
                <w:noProof/>
                <w:webHidden/>
              </w:rPr>
              <w:instrText xml:space="preserve"> PAGEREF _Toc468030328 \h </w:instrText>
            </w:r>
            <w:r>
              <w:rPr>
                <w:noProof/>
                <w:webHidden/>
              </w:rPr>
            </w:r>
            <w:r>
              <w:rPr>
                <w:noProof/>
                <w:webHidden/>
              </w:rPr>
              <w:fldChar w:fldCharType="separate"/>
            </w:r>
            <w:r>
              <w:rPr>
                <w:noProof/>
                <w:webHidden/>
              </w:rPr>
              <w:t>56</w:t>
            </w:r>
            <w:r>
              <w:rPr>
                <w:noProof/>
                <w:webHidden/>
              </w:rPr>
              <w:fldChar w:fldCharType="end"/>
            </w:r>
          </w:hyperlink>
        </w:p>
        <w:p w14:paraId="724402A0" w14:textId="77777777" w:rsidR="003776CA" w:rsidRDefault="003776CA">
          <w:pPr>
            <w:pStyle w:val="TOC1"/>
            <w:tabs>
              <w:tab w:val="right" w:leader="dot" w:pos="9350"/>
            </w:tabs>
            <w:rPr>
              <w:b w:val="0"/>
              <w:noProof/>
            </w:rPr>
          </w:pPr>
          <w:hyperlink w:anchor="_Toc468030329" w:history="1">
            <w:r w:rsidRPr="002F198A">
              <w:rPr>
                <w:rStyle w:val="Hyperlink"/>
                <w:noProof/>
              </w:rPr>
              <w:t>Appendix C – Technical Details and Challenges</w:t>
            </w:r>
            <w:r>
              <w:rPr>
                <w:noProof/>
                <w:webHidden/>
              </w:rPr>
              <w:tab/>
            </w:r>
            <w:r>
              <w:rPr>
                <w:noProof/>
                <w:webHidden/>
              </w:rPr>
              <w:fldChar w:fldCharType="begin"/>
            </w:r>
            <w:r>
              <w:rPr>
                <w:noProof/>
                <w:webHidden/>
              </w:rPr>
              <w:instrText xml:space="preserve"> PAGEREF _Toc468030329 \h </w:instrText>
            </w:r>
            <w:r>
              <w:rPr>
                <w:noProof/>
                <w:webHidden/>
              </w:rPr>
            </w:r>
            <w:r>
              <w:rPr>
                <w:noProof/>
                <w:webHidden/>
              </w:rPr>
              <w:fldChar w:fldCharType="separate"/>
            </w:r>
            <w:r>
              <w:rPr>
                <w:noProof/>
                <w:webHidden/>
              </w:rPr>
              <w:t>57</w:t>
            </w:r>
            <w:r>
              <w:rPr>
                <w:noProof/>
                <w:webHidden/>
              </w:rPr>
              <w:fldChar w:fldCharType="end"/>
            </w:r>
          </w:hyperlink>
        </w:p>
        <w:p w14:paraId="3625A558" w14:textId="77777777" w:rsidR="003776CA" w:rsidRDefault="003776CA">
          <w:pPr>
            <w:pStyle w:val="TOC2"/>
            <w:tabs>
              <w:tab w:val="right" w:leader="dot" w:pos="9350"/>
            </w:tabs>
            <w:rPr>
              <w:b w:val="0"/>
              <w:noProof/>
              <w:sz w:val="24"/>
              <w:szCs w:val="24"/>
            </w:rPr>
          </w:pPr>
          <w:hyperlink w:anchor="_Toc468030330" w:history="1">
            <w:r w:rsidRPr="002F198A">
              <w:rPr>
                <w:rStyle w:val="Hyperlink"/>
                <w:noProof/>
              </w:rPr>
              <w:t>Full Page Verity Architecture Flowchart</w:t>
            </w:r>
            <w:r>
              <w:rPr>
                <w:noProof/>
                <w:webHidden/>
              </w:rPr>
              <w:tab/>
            </w:r>
            <w:r>
              <w:rPr>
                <w:noProof/>
                <w:webHidden/>
              </w:rPr>
              <w:fldChar w:fldCharType="begin"/>
            </w:r>
            <w:r>
              <w:rPr>
                <w:noProof/>
                <w:webHidden/>
              </w:rPr>
              <w:instrText xml:space="preserve"> PAGEREF _Toc468030330 \h </w:instrText>
            </w:r>
            <w:r>
              <w:rPr>
                <w:noProof/>
                <w:webHidden/>
              </w:rPr>
            </w:r>
            <w:r>
              <w:rPr>
                <w:noProof/>
                <w:webHidden/>
              </w:rPr>
              <w:fldChar w:fldCharType="separate"/>
            </w:r>
            <w:r>
              <w:rPr>
                <w:noProof/>
                <w:webHidden/>
              </w:rPr>
              <w:t>57</w:t>
            </w:r>
            <w:r>
              <w:rPr>
                <w:noProof/>
                <w:webHidden/>
              </w:rPr>
              <w:fldChar w:fldCharType="end"/>
            </w:r>
          </w:hyperlink>
        </w:p>
        <w:p w14:paraId="5D44E620" w14:textId="77777777" w:rsidR="003776CA" w:rsidRDefault="003776CA">
          <w:pPr>
            <w:pStyle w:val="TOC2"/>
            <w:tabs>
              <w:tab w:val="right" w:leader="dot" w:pos="9350"/>
            </w:tabs>
            <w:rPr>
              <w:b w:val="0"/>
              <w:noProof/>
              <w:sz w:val="24"/>
              <w:szCs w:val="24"/>
            </w:rPr>
          </w:pPr>
          <w:hyperlink w:anchor="_Toc468030331" w:history="1">
            <w:r w:rsidRPr="002F198A">
              <w:rPr>
                <w:rStyle w:val="Hyperlink"/>
                <w:noProof/>
              </w:rPr>
              <w:t>Expensive Computations</w:t>
            </w:r>
            <w:r>
              <w:rPr>
                <w:noProof/>
                <w:webHidden/>
              </w:rPr>
              <w:tab/>
            </w:r>
            <w:r>
              <w:rPr>
                <w:noProof/>
                <w:webHidden/>
              </w:rPr>
              <w:fldChar w:fldCharType="begin"/>
            </w:r>
            <w:r>
              <w:rPr>
                <w:noProof/>
                <w:webHidden/>
              </w:rPr>
              <w:instrText xml:space="preserve"> PAGEREF _Toc468030331 \h </w:instrText>
            </w:r>
            <w:r>
              <w:rPr>
                <w:noProof/>
                <w:webHidden/>
              </w:rPr>
            </w:r>
            <w:r>
              <w:rPr>
                <w:noProof/>
                <w:webHidden/>
              </w:rPr>
              <w:fldChar w:fldCharType="separate"/>
            </w:r>
            <w:r>
              <w:rPr>
                <w:noProof/>
                <w:webHidden/>
              </w:rPr>
              <w:t>58</w:t>
            </w:r>
            <w:r>
              <w:rPr>
                <w:noProof/>
                <w:webHidden/>
              </w:rPr>
              <w:fldChar w:fldCharType="end"/>
            </w:r>
          </w:hyperlink>
        </w:p>
        <w:p w14:paraId="373D4C91" w14:textId="77777777" w:rsidR="003776CA" w:rsidRDefault="003776CA">
          <w:pPr>
            <w:pStyle w:val="TOC3"/>
            <w:tabs>
              <w:tab w:val="right" w:leader="dot" w:pos="9350"/>
            </w:tabs>
            <w:rPr>
              <w:noProof/>
              <w:sz w:val="24"/>
              <w:szCs w:val="24"/>
            </w:rPr>
          </w:pPr>
          <w:hyperlink w:anchor="_Toc468030332" w:history="1">
            <w:r w:rsidRPr="002F198A">
              <w:rPr>
                <w:rStyle w:val="Hyperlink"/>
                <w:noProof/>
              </w:rPr>
              <w:t>State Channels</w:t>
            </w:r>
            <w:r>
              <w:rPr>
                <w:noProof/>
                <w:webHidden/>
              </w:rPr>
              <w:tab/>
            </w:r>
            <w:r>
              <w:rPr>
                <w:noProof/>
                <w:webHidden/>
              </w:rPr>
              <w:fldChar w:fldCharType="begin"/>
            </w:r>
            <w:r>
              <w:rPr>
                <w:noProof/>
                <w:webHidden/>
              </w:rPr>
              <w:instrText xml:space="preserve"> PAGEREF _Toc468030332 \h </w:instrText>
            </w:r>
            <w:r>
              <w:rPr>
                <w:noProof/>
                <w:webHidden/>
              </w:rPr>
            </w:r>
            <w:r>
              <w:rPr>
                <w:noProof/>
                <w:webHidden/>
              </w:rPr>
              <w:fldChar w:fldCharType="separate"/>
            </w:r>
            <w:r>
              <w:rPr>
                <w:noProof/>
                <w:webHidden/>
              </w:rPr>
              <w:t>58</w:t>
            </w:r>
            <w:r>
              <w:rPr>
                <w:noProof/>
                <w:webHidden/>
              </w:rPr>
              <w:fldChar w:fldCharType="end"/>
            </w:r>
          </w:hyperlink>
        </w:p>
        <w:p w14:paraId="45AF2294" w14:textId="77777777" w:rsidR="003776CA" w:rsidRDefault="003776CA">
          <w:pPr>
            <w:pStyle w:val="TOC3"/>
            <w:tabs>
              <w:tab w:val="right" w:leader="dot" w:pos="9350"/>
            </w:tabs>
            <w:rPr>
              <w:noProof/>
              <w:sz w:val="24"/>
              <w:szCs w:val="24"/>
            </w:rPr>
          </w:pPr>
          <w:hyperlink w:anchor="_Toc468030333" w:history="1">
            <w:r w:rsidRPr="002F198A">
              <w:rPr>
                <w:rStyle w:val="Hyperlink"/>
                <w:noProof/>
              </w:rPr>
              <w:t>Interactive Verification</w:t>
            </w:r>
            <w:r>
              <w:rPr>
                <w:noProof/>
                <w:webHidden/>
              </w:rPr>
              <w:tab/>
            </w:r>
            <w:r>
              <w:rPr>
                <w:noProof/>
                <w:webHidden/>
              </w:rPr>
              <w:fldChar w:fldCharType="begin"/>
            </w:r>
            <w:r>
              <w:rPr>
                <w:noProof/>
                <w:webHidden/>
              </w:rPr>
              <w:instrText xml:space="preserve"> PAGEREF _Toc468030333 \h </w:instrText>
            </w:r>
            <w:r>
              <w:rPr>
                <w:noProof/>
                <w:webHidden/>
              </w:rPr>
            </w:r>
            <w:r>
              <w:rPr>
                <w:noProof/>
                <w:webHidden/>
              </w:rPr>
              <w:fldChar w:fldCharType="separate"/>
            </w:r>
            <w:r>
              <w:rPr>
                <w:noProof/>
                <w:webHidden/>
              </w:rPr>
              <w:t>58</w:t>
            </w:r>
            <w:r>
              <w:rPr>
                <w:noProof/>
                <w:webHidden/>
              </w:rPr>
              <w:fldChar w:fldCharType="end"/>
            </w:r>
          </w:hyperlink>
        </w:p>
        <w:p w14:paraId="6ACE61AD" w14:textId="77777777" w:rsidR="003776CA" w:rsidRDefault="003776CA">
          <w:pPr>
            <w:pStyle w:val="TOC2"/>
            <w:tabs>
              <w:tab w:val="right" w:leader="dot" w:pos="9350"/>
            </w:tabs>
            <w:rPr>
              <w:b w:val="0"/>
              <w:noProof/>
              <w:sz w:val="24"/>
              <w:szCs w:val="24"/>
            </w:rPr>
          </w:pPr>
          <w:hyperlink w:anchor="_Toc468030334" w:history="1">
            <w:r w:rsidRPr="002F198A">
              <w:rPr>
                <w:rStyle w:val="Hyperlink"/>
                <w:noProof/>
              </w:rPr>
              <w:t>Gas Costs</w:t>
            </w:r>
            <w:r>
              <w:rPr>
                <w:noProof/>
                <w:webHidden/>
              </w:rPr>
              <w:tab/>
            </w:r>
            <w:r>
              <w:rPr>
                <w:noProof/>
                <w:webHidden/>
              </w:rPr>
              <w:fldChar w:fldCharType="begin"/>
            </w:r>
            <w:r>
              <w:rPr>
                <w:noProof/>
                <w:webHidden/>
              </w:rPr>
              <w:instrText xml:space="preserve"> PAGEREF _Toc468030334 \h </w:instrText>
            </w:r>
            <w:r>
              <w:rPr>
                <w:noProof/>
                <w:webHidden/>
              </w:rPr>
            </w:r>
            <w:r>
              <w:rPr>
                <w:noProof/>
                <w:webHidden/>
              </w:rPr>
              <w:fldChar w:fldCharType="separate"/>
            </w:r>
            <w:r>
              <w:rPr>
                <w:noProof/>
                <w:webHidden/>
              </w:rPr>
              <w:t>59</w:t>
            </w:r>
            <w:r>
              <w:rPr>
                <w:noProof/>
                <w:webHidden/>
              </w:rPr>
              <w:fldChar w:fldCharType="end"/>
            </w:r>
          </w:hyperlink>
        </w:p>
        <w:p w14:paraId="0A8628DB" w14:textId="77777777" w:rsidR="003776CA" w:rsidRDefault="003776CA">
          <w:pPr>
            <w:pStyle w:val="TOC3"/>
            <w:tabs>
              <w:tab w:val="right" w:leader="dot" w:pos="9350"/>
            </w:tabs>
            <w:rPr>
              <w:noProof/>
              <w:sz w:val="24"/>
              <w:szCs w:val="24"/>
            </w:rPr>
          </w:pPr>
          <w:hyperlink w:anchor="_Toc468030335" w:history="1">
            <w:r w:rsidRPr="002F198A">
              <w:rPr>
                <w:rStyle w:val="Hyperlink"/>
                <w:noProof/>
              </w:rPr>
              <w:t>Short Term – Market Selection and Foundation Subsidies</w:t>
            </w:r>
            <w:r>
              <w:rPr>
                <w:noProof/>
                <w:webHidden/>
              </w:rPr>
              <w:tab/>
            </w:r>
            <w:r>
              <w:rPr>
                <w:noProof/>
                <w:webHidden/>
              </w:rPr>
              <w:fldChar w:fldCharType="begin"/>
            </w:r>
            <w:r>
              <w:rPr>
                <w:noProof/>
                <w:webHidden/>
              </w:rPr>
              <w:instrText xml:space="preserve"> PAGEREF _Toc468030335 \h </w:instrText>
            </w:r>
            <w:r>
              <w:rPr>
                <w:noProof/>
                <w:webHidden/>
              </w:rPr>
            </w:r>
            <w:r>
              <w:rPr>
                <w:noProof/>
                <w:webHidden/>
              </w:rPr>
              <w:fldChar w:fldCharType="separate"/>
            </w:r>
            <w:r>
              <w:rPr>
                <w:noProof/>
                <w:webHidden/>
              </w:rPr>
              <w:t>59</w:t>
            </w:r>
            <w:r>
              <w:rPr>
                <w:noProof/>
                <w:webHidden/>
              </w:rPr>
              <w:fldChar w:fldCharType="end"/>
            </w:r>
          </w:hyperlink>
        </w:p>
        <w:p w14:paraId="57DA088A" w14:textId="77777777" w:rsidR="003776CA" w:rsidRDefault="003776CA">
          <w:pPr>
            <w:pStyle w:val="TOC3"/>
            <w:tabs>
              <w:tab w:val="right" w:leader="dot" w:pos="9350"/>
            </w:tabs>
            <w:rPr>
              <w:noProof/>
              <w:sz w:val="24"/>
              <w:szCs w:val="24"/>
            </w:rPr>
          </w:pPr>
          <w:hyperlink w:anchor="_Toc468030336" w:history="1">
            <w:r w:rsidRPr="002F198A">
              <w:rPr>
                <w:rStyle w:val="Hyperlink"/>
                <w:noProof/>
              </w:rPr>
              <w:t>Long-Term – Gas Automation and Website Subsidies</w:t>
            </w:r>
            <w:r>
              <w:rPr>
                <w:noProof/>
                <w:webHidden/>
              </w:rPr>
              <w:tab/>
            </w:r>
            <w:r>
              <w:rPr>
                <w:noProof/>
                <w:webHidden/>
              </w:rPr>
              <w:fldChar w:fldCharType="begin"/>
            </w:r>
            <w:r>
              <w:rPr>
                <w:noProof/>
                <w:webHidden/>
              </w:rPr>
              <w:instrText xml:space="preserve"> PAGEREF _Toc468030336 \h </w:instrText>
            </w:r>
            <w:r>
              <w:rPr>
                <w:noProof/>
                <w:webHidden/>
              </w:rPr>
            </w:r>
            <w:r>
              <w:rPr>
                <w:noProof/>
                <w:webHidden/>
              </w:rPr>
              <w:fldChar w:fldCharType="separate"/>
            </w:r>
            <w:r>
              <w:rPr>
                <w:noProof/>
                <w:webHidden/>
              </w:rPr>
              <w:t>60</w:t>
            </w:r>
            <w:r>
              <w:rPr>
                <w:noProof/>
                <w:webHidden/>
              </w:rPr>
              <w:fldChar w:fldCharType="end"/>
            </w:r>
          </w:hyperlink>
        </w:p>
        <w:p w14:paraId="62866BB3" w14:textId="77777777" w:rsidR="003776CA" w:rsidRDefault="003776CA">
          <w:pPr>
            <w:pStyle w:val="TOC2"/>
            <w:tabs>
              <w:tab w:val="right" w:leader="dot" w:pos="9350"/>
            </w:tabs>
            <w:rPr>
              <w:b w:val="0"/>
              <w:noProof/>
              <w:sz w:val="24"/>
              <w:szCs w:val="24"/>
            </w:rPr>
          </w:pPr>
          <w:hyperlink w:anchor="_Toc468030337" w:history="1">
            <w:r w:rsidRPr="002F198A">
              <w:rPr>
                <w:rStyle w:val="Hyperlink"/>
                <w:noProof/>
              </w:rPr>
              <w:t>Randomness</w:t>
            </w:r>
            <w:r>
              <w:rPr>
                <w:noProof/>
                <w:webHidden/>
              </w:rPr>
              <w:tab/>
            </w:r>
            <w:r>
              <w:rPr>
                <w:noProof/>
                <w:webHidden/>
              </w:rPr>
              <w:fldChar w:fldCharType="begin"/>
            </w:r>
            <w:r>
              <w:rPr>
                <w:noProof/>
                <w:webHidden/>
              </w:rPr>
              <w:instrText xml:space="preserve"> PAGEREF _Toc468030337 \h </w:instrText>
            </w:r>
            <w:r>
              <w:rPr>
                <w:noProof/>
                <w:webHidden/>
              </w:rPr>
            </w:r>
            <w:r>
              <w:rPr>
                <w:noProof/>
                <w:webHidden/>
              </w:rPr>
              <w:fldChar w:fldCharType="separate"/>
            </w:r>
            <w:r>
              <w:rPr>
                <w:noProof/>
                <w:webHidden/>
              </w:rPr>
              <w:t>60</w:t>
            </w:r>
            <w:r>
              <w:rPr>
                <w:noProof/>
                <w:webHidden/>
              </w:rPr>
              <w:fldChar w:fldCharType="end"/>
            </w:r>
          </w:hyperlink>
        </w:p>
        <w:p w14:paraId="07AE6ABF" w14:textId="77777777" w:rsidR="005116AD" w:rsidRDefault="005116AD" w:rsidP="005116AD">
          <w:r>
            <w:rPr>
              <w:b/>
              <w:bCs/>
              <w:noProof/>
            </w:rPr>
            <w:fldChar w:fldCharType="end"/>
          </w:r>
        </w:p>
      </w:sdtContent>
    </w:sdt>
    <w:p w14:paraId="4941C521" w14:textId="77777777" w:rsidR="005116AD" w:rsidRDefault="005116AD" w:rsidP="005116AD">
      <w:r>
        <w:br w:type="page"/>
      </w:r>
    </w:p>
    <w:p w14:paraId="7B344F1D" w14:textId="4D6A1AC0" w:rsidR="005116AD" w:rsidRDefault="003776CA" w:rsidP="005116AD">
      <w:pPr>
        <w:pStyle w:val="Heading1"/>
      </w:pPr>
      <w:bookmarkStart w:id="0" w:name="_30j0zll" w:colFirst="0" w:colLast="0"/>
      <w:bookmarkStart w:id="1" w:name="_Toc468030256"/>
      <w:bookmarkEnd w:id="0"/>
      <w:r>
        <w:lastRenderedPageBreak/>
        <w:t>Scope</w:t>
      </w:r>
      <w:bookmarkEnd w:id="1"/>
    </w:p>
    <w:p w14:paraId="20CBFA5B" w14:textId="65BF7755" w:rsidR="005116AD" w:rsidRDefault="005116AD" w:rsidP="005116AD">
      <w:r>
        <w:t xml:space="preserve">This document represents Verity's technical approach to </w:t>
      </w:r>
      <w:r w:rsidR="00AB6069">
        <w:t xml:space="preserve">universal </w:t>
      </w:r>
      <w:r>
        <w:t xml:space="preserve">reputation, governance and collaboration. The intent is to show an approach that emphasizes a building block like structure that </w:t>
      </w:r>
      <w:r w:rsidRPr="00E779B0">
        <w:rPr>
          <w:i/>
        </w:rPr>
        <w:t>allows for flexible, extensible pieces that can be snapped together in powerful ways that truly solve some of the long standing problems with reputation and collaboration</w:t>
      </w:r>
      <w:r>
        <w:t xml:space="preserve"> in both decentralized and centralized contexts.</w:t>
      </w:r>
    </w:p>
    <w:p w14:paraId="3EF1BEAD" w14:textId="77777777" w:rsidR="00AB6069" w:rsidRDefault="005116AD" w:rsidP="005116AD">
      <w:r>
        <w:t xml:space="preserve">This document is not intended to show Verity's roadmap, go-to-market strategy, competitive analysis, or market opportunity. For that, please see our </w:t>
      </w:r>
      <w:r w:rsidRPr="00AB6069">
        <w:rPr>
          <w:b/>
        </w:rPr>
        <w:t>upcoming open source business plan</w:t>
      </w:r>
      <w:r>
        <w:t>, which will go deeper into these issues.</w:t>
      </w:r>
      <w:r w:rsidR="00AB6069">
        <w:t xml:space="preserve"> </w:t>
      </w:r>
    </w:p>
    <w:p w14:paraId="4C504169" w14:textId="6B3794D3" w:rsidR="005116AD" w:rsidRDefault="00AB6069" w:rsidP="005116AD">
      <w:r>
        <w:t xml:space="preserve">This </w:t>
      </w:r>
      <w:r w:rsidR="00E779B0">
        <w:t>document is also not intended to</w:t>
      </w:r>
      <w:r>
        <w:t xml:space="preserve"> show Verity’s approach to personalized, customizable, and swappable reputation systems.  For that, please see our </w:t>
      </w:r>
      <w:r w:rsidRPr="00AB6069">
        <w:rPr>
          <w:b/>
        </w:rPr>
        <w:t>upcoming personalized reputation whitepaper</w:t>
      </w:r>
      <w:r>
        <w:t>, which will go deeper into these issues.</w:t>
      </w:r>
    </w:p>
    <w:p w14:paraId="3DEA3681" w14:textId="77777777" w:rsidR="005116AD" w:rsidRDefault="005116AD" w:rsidP="005116AD">
      <w:pPr>
        <w:pStyle w:val="Heading1"/>
      </w:pPr>
      <w:bookmarkStart w:id="2" w:name="_Toc468030257"/>
      <w:r>
        <w:t>Special Thanks</w:t>
      </w:r>
      <w:bookmarkEnd w:id="2"/>
    </w:p>
    <w:p w14:paraId="5D39D924" w14:textId="77777777" w:rsidR="005116AD" w:rsidRDefault="005116AD" w:rsidP="005116AD">
      <w:r>
        <w:t>Special thanks to:</w:t>
      </w:r>
    </w:p>
    <w:p w14:paraId="0F4C1199" w14:textId="77777777" w:rsidR="005116AD" w:rsidRPr="006F5DE7" w:rsidRDefault="005116AD" w:rsidP="005116AD">
      <w:r>
        <w:t>Matt Chwierut, Drew Blount, Thai Wood, Rob Caraway, George Li, David Weiner, Jonas Goldenberg, Karen Weiner, and Kate Settle.  This paper would not have been possible without you.</w:t>
      </w:r>
    </w:p>
    <w:p w14:paraId="744BD40D" w14:textId="77777777" w:rsidR="005116AD" w:rsidRDefault="005116AD" w:rsidP="005116AD">
      <w:pPr>
        <w:jc w:val="both"/>
      </w:pPr>
      <w:r>
        <w:br w:type="page"/>
      </w:r>
    </w:p>
    <w:p w14:paraId="1C12DCC7" w14:textId="77777777" w:rsidR="005116AD" w:rsidRDefault="005116AD" w:rsidP="005116AD"/>
    <w:p w14:paraId="1AAC810F" w14:textId="70E3A49C" w:rsidR="005116AD" w:rsidRDefault="005116AD" w:rsidP="005116AD">
      <w:pPr>
        <w:pStyle w:val="Title"/>
      </w:pPr>
      <w:r>
        <w:t xml:space="preserve">Verity </w:t>
      </w:r>
      <w:r w:rsidR="00325B96">
        <w:t xml:space="preserve">COLLABORATION </w:t>
      </w:r>
      <w:r>
        <w:t>White Paper</w:t>
      </w:r>
    </w:p>
    <w:p w14:paraId="66DFC9DB" w14:textId="77777777" w:rsidR="005116AD" w:rsidRDefault="005116AD" w:rsidP="005116AD">
      <w:pPr>
        <w:pStyle w:val="Subtitle"/>
        <w:ind w:left="1080" w:right="1080"/>
      </w:pPr>
      <w:bookmarkStart w:id="3" w:name="_1fob9te" w:colFirst="0" w:colLast="0"/>
      <w:bookmarkEnd w:id="3"/>
      <w:r>
        <w:t>A decentralized governance and reputation system for building verifiable, trustworthy and collaborative communities</w:t>
      </w:r>
    </w:p>
    <w:p w14:paraId="324FB33F" w14:textId="77777777" w:rsidR="005116AD" w:rsidRDefault="005116AD" w:rsidP="005116AD">
      <w:pPr>
        <w:pStyle w:val="Heading1"/>
      </w:pPr>
      <w:bookmarkStart w:id="4" w:name="_3znysh7" w:colFirst="0" w:colLast="0"/>
      <w:bookmarkStart w:id="5" w:name="_Toc468030258"/>
      <w:bookmarkEnd w:id="4"/>
      <w:r>
        <w:t>Abstract</w:t>
      </w:r>
      <w:bookmarkEnd w:id="5"/>
    </w:p>
    <w:p w14:paraId="369C45D0" w14:textId="77777777" w:rsidR="005116AD" w:rsidRDefault="005116AD" w:rsidP="005116AD">
      <w:r>
        <w:t>We present a programmatic building block approach to enable social applications which depend on verifiable, trustworthy and collaborative communities.  By layering reputation, governance and collaboration building blocks together, we show how our platform can be used in a variety of situations to model most community dynamics and cooperative goal oriented activities.</w:t>
      </w:r>
    </w:p>
    <w:p w14:paraId="242F12CF" w14:textId="77777777" w:rsidR="005116AD" w:rsidRDefault="005116AD" w:rsidP="005116AD">
      <w:r>
        <w:t xml:space="preserve">Throughout these layers, we present new reputation and governance mechanisms, that express community characteristics, in terms of agents' values, skills, and contributions. These reputation and governance metrics target and solve many of the underlying problems that have plagued internet communities in the past, and can be shared and transferred between communities, allowing for universal reputation metrics. These universal metrics can also incentivize cooperation and competition in a crowdsourcing setting, creating a task marketplace and rewarding those who offer the most value.  </w:t>
      </w:r>
    </w:p>
    <w:p w14:paraId="3CF1454C" w14:textId="77777777" w:rsidR="005116AD" w:rsidRDefault="005116AD" w:rsidP="005116AD">
      <w:r>
        <w:t>By putting these powerful tools in the hands of a user-owned autonomous organization, the Verity platform aims to fundamentally redefine trust and collaboration on the internet. By creating widely used tools that can interoperate in different apps and websites, Verity aims to put power back in the hands of the users, allowing users and application owners to work together towards shared values and goals that they care about, and share in the profit the platform earns.</w:t>
      </w:r>
    </w:p>
    <w:p w14:paraId="0EFC53FF" w14:textId="77777777" w:rsidR="005116AD" w:rsidRDefault="005116AD" w:rsidP="005116AD">
      <w:pPr>
        <w:pStyle w:val="Heading1"/>
      </w:pPr>
      <w:bookmarkStart w:id="6" w:name="_2et92p0" w:colFirst="0" w:colLast="0"/>
      <w:bookmarkStart w:id="7" w:name="_Toc468030259"/>
      <w:bookmarkEnd w:id="6"/>
      <w:r>
        <w:t>Background</w:t>
      </w:r>
      <w:bookmarkEnd w:id="7"/>
    </w:p>
    <w:p w14:paraId="012F19E2" w14:textId="77777777" w:rsidR="005116AD" w:rsidRDefault="005116AD" w:rsidP="005116AD">
      <w:pPr>
        <w:pStyle w:val="Heading2"/>
      </w:pPr>
      <w:bookmarkStart w:id="8" w:name="_tyjcwt" w:colFirst="0" w:colLast="0"/>
      <w:bookmarkStart w:id="9" w:name="_Toc468030260"/>
      <w:bookmarkEnd w:id="8"/>
      <w:r>
        <w:t>Crowdsourcing</w:t>
      </w:r>
      <w:bookmarkEnd w:id="9"/>
    </w:p>
    <w:p w14:paraId="0700A814" w14:textId="77777777" w:rsidR="005116AD" w:rsidRDefault="005116AD" w:rsidP="005116AD">
      <w:r>
        <w:t>The idea of paying a large group of diverse people to solve a problem has been around for hundreds of years. In 1714, the British government offered £20,000 (equivalent to ~$3,500,000 today) to the first person that could create a method to determine accurate longitude within half a degree</w:t>
      </w:r>
      <w:sdt>
        <w:sdtPr>
          <w:id w:val="-1688823076"/>
          <w:citation/>
        </w:sdtPr>
        <w:sdtContent>
          <w:r>
            <w:fldChar w:fldCharType="begin"/>
          </w:r>
          <w:r>
            <w:instrText xml:space="preserve"> CITATION Nes16 \l 1033 </w:instrText>
          </w:r>
          <w:r>
            <w:fldChar w:fldCharType="separate"/>
          </w:r>
          <w:r>
            <w:rPr>
              <w:noProof/>
            </w:rPr>
            <w:t xml:space="preserve"> (Nesta, 2016)</w:t>
          </w:r>
          <w:r>
            <w:fldChar w:fldCharType="end"/>
          </w:r>
        </w:sdtContent>
      </w:sdt>
      <w:r>
        <w:t xml:space="preserve">.  This was one in a long line of instances where governments used crowdsourcing contests to spur creativity. </w:t>
      </w:r>
    </w:p>
    <w:p w14:paraId="3F3CCADA" w14:textId="77777777" w:rsidR="005116AD" w:rsidRDefault="005116AD" w:rsidP="005116AD">
      <w:pPr>
        <w:pStyle w:val="Heading2"/>
      </w:pPr>
      <w:bookmarkStart w:id="10" w:name="_3dy6vkm" w:colFirst="0" w:colLast="0"/>
      <w:bookmarkStart w:id="11" w:name="_Toc468030261"/>
      <w:bookmarkEnd w:id="10"/>
      <w:r>
        <w:t>Wisdom of the Crowds</w:t>
      </w:r>
      <w:bookmarkEnd w:id="11"/>
    </w:p>
    <w:p w14:paraId="1A3EEC65" w14:textId="77777777" w:rsidR="005116AD" w:rsidRDefault="005116AD" w:rsidP="005116AD">
      <w:r>
        <w:lastRenderedPageBreak/>
        <w:t>Another large leap regarding crowdsourcing was made in 1907, by Francis Galton.  He realized that by taking the median guess of an ox’s weight among a diverse crowd of guessers, he could arrive at a number very close to the true value of the ox’s weight</w:t>
      </w:r>
      <w:sdt>
        <w:sdtPr>
          <w:id w:val="-1573883432"/>
          <w:citation/>
        </w:sdtPr>
        <w:sdtContent>
          <w:r>
            <w:fldChar w:fldCharType="begin"/>
          </w:r>
          <w:r>
            <w:rPr>
              <w:vertAlign w:val="superscript"/>
            </w:rPr>
            <w:instrText xml:space="preserve"> CITATION Fra07 \l 1033 </w:instrText>
          </w:r>
          <w:r>
            <w:fldChar w:fldCharType="separate"/>
          </w:r>
          <w:r>
            <w:rPr>
              <w:noProof/>
              <w:vertAlign w:val="superscript"/>
            </w:rPr>
            <w:t xml:space="preserve"> </w:t>
          </w:r>
          <w:r>
            <w:rPr>
              <w:noProof/>
            </w:rPr>
            <w:t>(Galton, 1907)</w:t>
          </w:r>
          <w:r>
            <w:fldChar w:fldCharType="end"/>
          </w:r>
        </w:sdtContent>
      </w:sdt>
      <w:r>
        <w:t>.  This marked the beginning of the realization that crowdsourcing could be used not just for creativity, but for accuracy as well. This idea came to be known as the wisdom of the crowd. Today, the concept of crowdsourcing and wisdom of the crowd is used to power some of the most popular websites on the internet, including Wikipedia, Reddit, and StackOverflow.</w:t>
      </w:r>
    </w:p>
    <w:p w14:paraId="7AFF9CBB" w14:textId="77777777" w:rsidR="005116AD" w:rsidRDefault="005116AD" w:rsidP="005116AD">
      <w:pPr>
        <w:pStyle w:val="Heading2"/>
      </w:pPr>
      <w:bookmarkStart w:id="12" w:name="_1t3h5sf" w:colFirst="0" w:colLast="0"/>
      <w:bookmarkStart w:id="13" w:name="_Toc468030262"/>
      <w:bookmarkEnd w:id="12"/>
      <w:r>
        <w:t>Internet Reputation</w:t>
      </w:r>
      <w:bookmarkEnd w:id="13"/>
    </w:p>
    <w:p w14:paraId="3B2C9B0F" w14:textId="77777777" w:rsidR="005116AD" w:rsidRDefault="005116AD" w:rsidP="005116AD">
      <w:r>
        <w:t>In combination with the rise in crowdsourcing, there has been a surge of interest in internet reputation metrics. One early example was eBay’s reputation system, which combined positive and negative feedback.  eBay moved to show percent negative feedback in 2003</w:t>
      </w:r>
      <w:sdt>
        <w:sdtPr>
          <w:id w:val="1552429014"/>
          <w:citation/>
        </w:sdtPr>
        <w:sdtContent>
          <w:r>
            <w:fldChar w:fldCharType="begin"/>
          </w:r>
          <w:r>
            <w:rPr>
              <w:vertAlign w:val="superscript"/>
            </w:rPr>
            <w:instrText xml:space="preserve"> CITATION Pau \l 1033 </w:instrText>
          </w:r>
          <w:r>
            <w:fldChar w:fldCharType="separate"/>
          </w:r>
          <w:r>
            <w:rPr>
              <w:noProof/>
              <w:vertAlign w:val="superscript"/>
            </w:rPr>
            <w:t xml:space="preserve"> </w:t>
          </w:r>
          <w:r>
            <w:rPr>
              <w:noProof/>
            </w:rPr>
            <w:t>(Resnick, Zeckhauser, Swanson, &amp; Lockwood, 2006)</w:t>
          </w:r>
          <w:r>
            <w:fldChar w:fldCharType="end"/>
          </w:r>
        </w:sdtContent>
      </w:sdt>
      <w:r>
        <w:t>, a tacit recognition that their reputation system was having unintended consequences. Similar realizations ultimately led to the development of several new reputation algorithms designed to resist manipulation, with one of the most popular, EigenTrust, being cited over 4,000 times</w:t>
      </w:r>
      <w:sdt>
        <w:sdtPr>
          <w:id w:val="-1593777072"/>
          <w:citation/>
        </w:sdtPr>
        <w:sdtContent>
          <w:r>
            <w:fldChar w:fldCharType="begin"/>
          </w:r>
          <w:r>
            <w:rPr>
              <w:vertAlign w:val="superscript"/>
            </w:rPr>
            <w:instrText xml:space="preserve"> CITATION Goo16 \l 1033 </w:instrText>
          </w:r>
          <w:r>
            <w:fldChar w:fldCharType="separate"/>
          </w:r>
          <w:r>
            <w:rPr>
              <w:noProof/>
              <w:vertAlign w:val="superscript"/>
            </w:rPr>
            <w:t xml:space="preserve"> </w:t>
          </w:r>
          <w:r>
            <w:rPr>
              <w:noProof/>
            </w:rPr>
            <w:t>(Google Scholar Search, 2016)</w:t>
          </w:r>
          <w:r>
            <w:fldChar w:fldCharType="end"/>
          </w:r>
        </w:sdtContent>
      </w:sdt>
      <w:r>
        <w:t>.</w:t>
      </w:r>
    </w:p>
    <w:p w14:paraId="3945624B" w14:textId="77777777" w:rsidR="005116AD" w:rsidRDefault="005116AD" w:rsidP="005116AD">
      <w:pPr>
        <w:pStyle w:val="Heading2"/>
      </w:pPr>
      <w:bookmarkStart w:id="14" w:name="_4d34og8" w:colFirst="0" w:colLast="0"/>
      <w:bookmarkStart w:id="15" w:name="_Toc468030263"/>
      <w:bookmarkEnd w:id="14"/>
      <w:r>
        <w:t>Combining Reputation and Crowdsourcing</w:t>
      </w:r>
      <w:bookmarkEnd w:id="15"/>
    </w:p>
    <w:p w14:paraId="35D8BAE7" w14:textId="77777777" w:rsidR="005116AD" w:rsidRDefault="005116AD" w:rsidP="005116AD">
      <w:r>
        <w:t>As reputation and crowdsourcing began to evolve in tandem, game theorists began wondering how they could be used together to elicit better outcomes from the crowd.  In 2011, the United States government agency IARPA created the Aggregative Contingent Estimation project (ACE) to answer such questions</w:t>
      </w:r>
      <w:sdt>
        <w:sdtPr>
          <w:id w:val="-1557775452"/>
          <w:citation/>
        </w:sdtPr>
        <w:sdtContent>
          <w:r>
            <w:fldChar w:fldCharType="begin"/>
          </w:r>
          <w:r>
            <w:rPr>
              <w:vertAlign w:val="superscript"/>
            </w:rPr>
            <w:instrText xml:space="preserve"> CITATION Agg16 \l 1033 </w:instrText>
          </w:r>
          <w:r>
            <w:fldChar w:fldCharType="separate"/>
          </w:r>
          <w:r>
            <w:rPr>
              <w:noProof/>
              <w:vertAlign w:val="superscript"/>
            </w:rPr>
            <w:t xml:space="preserve"> </w:t>
          </w:r>
          <w:r>
            <w:rPr>
              <w:noProof/>
            </w:rPr>
            <w:t>(Aggregative Contingent Estimation, 2016)</w:t>
          </w:r>
          <w:r>
            <w:fldChar w:fldCharType="end"/>
          </w:r>
        </w:sdtContent>
      </w:sdt>
      <w:r>
        <w:t>.  One particular participant in ACE, the Good Judgement Project, was able to achieve spectacular results, using civilians to outperform CIA analysts by 30</w:t>
      </w:r>
      <w:r>
        <w:rPr>
          <w:vertAlign w:val="superscript"/>
        </w:rPr>
        <w:t>%</w:t>
      </w:r>
      <w:sdt>
        <w:sdtPr>
          <w:rPr>
            <w:vertAlign w:val="superscript"/>
          </w:rPr>
          <w:id w:val="-361134616"/>
          <w:citation/>
        </w:sdtPr>
        <w:sdtContent>
          <w:r>
            <w:rPr>
              <w:vertAlign w:val="superscript"/>
            </w:rPr>
            <w:fldChar w:fldCharType="begin"/>
          </w:r>
          <w:r>
            <w:rPr>
              <w:vertAlign w:val="superscript"/>
            </w:rPr>
            <w:instrText xml:space="preserve"> CITATION Spi16 \l 1033 </w:instrText>
          </w:r>
          <w:r>
            <w:rPr>
              <w:vertAlign w:val="superscript"/>
            </w:rPr>
            <w:fldChar w:fldCharType="separate"/>
          </w:r>
          <w:r>
            <w:rPr>
              <w:noProof/>
              <w:vertAlign w:val="superscript"/>
            </w:rPr>
            <w:t xml:space="preserve"> </w:t>
          </w:r>
          <w:r>
            <w:rPr>
              <w:noProof/>
            </w:rPr>
            <w:t>(Spiegel, 2016)</w:t>
          </w:r>
          <w:r>
            <w:rPr>
              <w:vertAlign w:val="superscript"/>
            </w:rPr>
            <w:fldChar w:fldCharType="end"/>
          </w:r>
        </w:sdtContent>
      </w:sdt>
      <w:r>
        <w:rPr>
          <w:vertAlign w:val="superscript"/>
        </w:rPr>
        <w:t>.</w:t>
      </w:r>
    </w:p>
    <w:p w14:paraId="5686F9B9" w14:textId="77777777" w:rsidR="005116AD" w:rsidRDefault="005116AD" w:rsidP="005116AD">
      <w:pPr>
        <w:pStyle w:val="Heading2"/>
      </w:pPr>
      <w:bookmarkStart w:id="16" w:name="_2s8eyo1" w:colFirst="0" w:colLast="0"/>
      <w:bookmarkStart w:id="17" w:name="_Toc468030264"/>
      <w:bookmarkEnd w:id="16"/>
      <w:r>
        <w:t>Ethereum</w:t>
      </w:r>
      <w:bookmarkEnd w:id="17"/>
    </w:p>
    <w:p w14:paraId="132704D4" w14:textId="77777777" w:rsidR="005116AD" w:rsidRDefault="005116AD" w:rsidP="005116AD">
      <w:r>
        <w:t>In late 2015, Ethereum launched, a platform for creating smart contracts on the blockchain.  For the first time, decentralized applications (dapp) became almost as easy to build as standard web applications, and money was as almost as easy to program as any other piece of data. This represented a way to measure and store metrics such as expertise and reputation that are immutably linked to identities, a feature previously found only in real life reputation. The programmable money aspect also provided intriguing possibilities for incentivized crowdsourcing.</w:t>
      </w:r>
    </w:p>
    <w:p w14:paraId="5AF0EB97" w14:textId="77777777" w:rsidR="005116AD" w:rsidRDefault="005116AD" w:rsidP="005116AD">
      <w:r>
        <w:t>While Ethereum represents a huge paradigm shift in the power to create applications that don't have a centralized failure point, many have pointed out that there are still fundamental limitations to the type of decentralization that can be achieved</w:t>
      </w:r>
      <w:sdt>
        <w:sdtPr>
          <w:id w:val="-1000356420"/>
          <w:citation/>
        </w:sdtPr>
        <w:sdtContent>
          <w:r>
            <w:fldChar w:fldCharType="begin"/>
          </w:r>
          <w:r>
            <w:rPr>
              <w:vertAlign w:val="superscript"/>
            </w:rPr>
            <w:instrText xml:space="preserve"> CITATION Szt16 \l 1033 </w:instrText>
          </w:r>
          <w:r>
            <w:fldChar w:fldCharType="separate"/>
          </w:r>
          <w:r>
            <w:rPr>
              <w:noProof/>
              <w:vertAlign w:val="superscript"/>
            </w:rPr>
            <w:t xml:space="preserve"> </w:t>
          </w:r>
          <w:r>
            <w:rPr>
              <w:noProof/>
            </w:rPr>
            <w:t>(Sztorc, 2016)</w:t>
          </w:r>
          <w:r>
            <w:fldChar w:fldCharType="end"/>
          </w:r>
        </w:sdtContent>
      </w:sdt>
      <w:r>
        <w:t>.  In particular, critics have noted that any connection to external data feeds, and any logic that requires human judgment, cannot be decentralized purely with smart contracts. Critics theorize that data must be decentralized, or self-generated inside the decentralized application itself.  In addition to crowdsourcing and reputation uses, Verity precisely fills this hole for general decentralized applications, which depend on verifiable, trustworthy and collaborative communities.</w:t>
      </w:r>
    </w:p>
    <w:p w14:paraId="678AF0FF" w14:textId="77777777" w:rsidR="005116AD" w:rsidRDefault="005116AD" w:rsidP="005116AD">
      <w:pPr>
        <w:pStyle w:val="Heading1"/>
      </w:pPr>
      <w:bookmarkStart w:id="18" w:name="_17dp8vu" w:colFirst="0" w:colLast="0"/>
      <w:bookmarkStart w:id="19" w:name="_Toc468030265"/>
      <w:bookmarkEnd w:id="18"/>
      <w:r>
        <w:t>Summary of the Verity Platform</w:t>
      </w:r>
      <w:bookmarkEnd w:id="19"/>
    </w:p>
    <w:p w14:paraId="584C4B1D" w14:textId="77777777" w:rsidR="005116AD" w:rsidRDefault="005116AD" w:rsidP="005116AD">
      <w:pPr>
        <w:keepNext/>
        <w:jc w:val="center"/>
      </w:pPr>
      <w:r>
        <w:rPr>
          <w:noProof/>
        </w:rPr>
        <w:lastRenderedPageBreak/>
        <w:drawing>
          <wp:inline distT="0" distB="0" distL="0" distR="0" wp14:anchorId="412F54AC" wp14:editId="4FD01B08">
            <wp:extent cx="3299920" cy="3431654"/>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3299920" cy="3431654"/>
                    </a:xfrm>
                    <a:prstGeom prst="rect">
                      <a:avLst/>
                    </a:prstGeom>
                    <a:ln/>
                  </pic:spPr>
                </pic:pic>
              </a:graphicData>
            </a:graphic>
          </wp:inline>
        </w:drawing>
      </w:r>
    </w:p>
    <w:p w14:paraId="01EA87A2" w14:textId="77777777" w:rsidR="005116AD" w:rsidRDefault="005116AD" w:rsidP="005116AD">
      <w:pPr>
        <w:pStyle w:val="Caption"/>
        <w:jc w:val="center"/>
      </w:pPr>
      <w:r>
        <w:t xml:space="preserve">Figure </w:t>
      </w:r>
      <w:fldSimple w:instr=" SEQ Figure \* ARABIC ">
        <w:r w:rsidR="004F36C1">
          <w:rPr>
            <w:noProof/>
          </w:rPr>
          <w:t>1</w:t>
        </w:r>
      </w:fldSimple>
      <w:r>
        <w:t xml:space="preserve"> - Verity Platform</w:t>
      </w:r>
    </w:p>
    <w:p w14:paraId="1D61FB24" w14:textId="77777777" w:rsidR="005116AD" w:rsidRDefault="005116AD" w:rsidP="005116AD">
      <w:r>
        <w:t>The Verity platform provides a set of open source building blocks that enable the development and operation of highly collaborative applications.  Developers may utilize Verity's reputation, governance and collaboration solutions together to build highly collaborative applications that seamlessly integrate with every other application on the Verity stack.</w:t>
      </w:r>
    </w:p>
    <w:p w14:paraId="52EC4AC7" w14:textId="77777777" w:rsidR="005116AD" w:rsidRDefault="005116AD" w:rsidP="005116AD">
      <w:r>
        <w:t>This means that the Verity platform serves as a sort of “reputation and governance” glue for collaborative applications, giving them a common language, consistent experience, easy way to communicate, ability to share users and the power to leverage common reputation systems.</w:t>
      </w:r>
    </w:p>
    <w:p w14:paraId="4DFD95B3" w14:textId="77777777" w:rsidR="005116AD" w:rsidRDefault="005116AD" w:rsidP="005116AD">
      <w:pPr>
        <w:pStyle w:val="Heading2"/>
      </w:pPr>
      <w:bookmarkStart w:id="20" w:name="_Toc468030266"/>
      <w:r>
        <w:t>Collaboration Layer</w:t>
      </w:r>
      <w:bookmarkEnd w:id="20"/>
    </w:p>
    <w:p w14:paraId="1464D2F7" w14:textId="77777777" w:rsidR="005116AD" w:rsidRDefault="005116AD" w:rsidP="005116AD">
      <w:r>
        <w:t xml:space="preserve">The </w:t>
      </w:r>
      <w:r>
        <w:rPr>
          <w:b/>
        </w:rPr>
        <w:t xml:space="preserve">collaboration layer </w:t>
      </w:r>
      <w:r>
        <w:t xml:space="preserve">in Verity is built on the notion of </w:t>
      </w:r>
      <w:r>
        <w:rPr>
          <w:b/>
        </w:rPr>
        <w:t>agents</w:t>
      </w:r>
      <w:r>
        <w:t xml:space="preserve">, </w:t>
      </w:r>
      <w:r>
        <w:rPr>
          <w:b/>
        </w:rPr>
        <w:t>content</w:t>
      </w:r>
      <w:r>
        <w:t xml:space="preserve"> and </w:t>
      </w:r>
      <w:r>
        <w:rPr>
          <w:b/>
        </w:rPr>
        <w:t>communities</w:t>
      </w:r>
      <w:r>
        <w:t xml:space="preserve">. </w:t>
      </w:r>
      <w:r>
        <w:rPr>
          <w:b/>
        </w:rPr>
        <w:t>Agents</w:t>
      </w:r>
      <w:r>
        <w:t xml:space="preserve"> are any users, groups, or autonomous actors that can perform actions within the system. A</w:t>
      </w:r>
      <w:r>
        <w:rPr>
          <w:b/>
        </w:rPr>
        <w:t xml:space="preserve"> community</w:t>
      </w:r>
      <w:r>
        <w:t xml:space="preserve"> in Verity is a group of agents that share a common purpose, vision, or goal.  </w:t>
      </w:r>
      <w:r>
        <w:rPr>
          <w:b/>
        </w:rPr>
        <w:t>Content</w:t>
      </w:r>
      <w:r>
        <w:t xml:space="preserve"> is anything in the Verity protocol that can be rated or acted upon, but which cannot itself act.</w:t>
      </w:r>
    </w:p>
    <w:p w14:paraId="7AFE0686" w14:textId="77777777" w:rsidR="005116AD" w:rsidRDefault="005116AD" w:rsidP="005116AD">
      <w:r>
        <w:t>By grouping agents into communities, shared intent causes communities to self-organize talent, resources and actions around economic and social incentives. Verity uses governance rules and reputation scoring metrics to preserve community intent and incentivize actions in alignment with that intent.</w:t>
      </w:r>
    </w:p>
    <w:p w14:paraId="7E4D36BD" w14:textId="77777777" w:rsidR="005116AD" w:rsidRDefault="005116AD" w:rsidP="005116AD">
      <w:r>
        <w:t xml:space="preserve">Checks and balances in the Verity protocol encourage community collaboration consistent with agreed-upon governance. Community core values and goals can be explicitly defined, but norms for what those values and goals mean are flexible and moderated by the Verity value score algorithm.  Community members share in rewards and </w:t>
      </w:r>
      <w:r>
        <w:lastRenderedPageBreak/>
        <w:t>common good to the extent that they are recognized by their peers through reputation and can be rewarded percentages of income based on outcomes derived from contests and reputation score.</w:t>
      </w:r>
    </w:p>
    <w:p w14:paraId="7339FECC" w14:textId="77777777" w:rsidR="005116AD" w:rsidRDefault="005116AD" w:rsidP="005116AD">
      <w:pPr>
        <w:pStyle w:val="Heading2"/>
      </w:pPr>
      <w:bookmarkStart w:id="21" w:name="_26in1rg" w:colFirst="0" w:colLast="0"/>
      <w:bookmarkStart w:id="22" w:name="_Toc468030267"/>
      <w:bookmarkEnd w:id="21"/>
      <w:r>
        <w:t>Reputation Layer</w:t>
      </w:r>
      <w:bookmarkEnd w:id="22"/>
    </w:p>
    <w:p w14:paraId="12F0C7FB" w14:textId="77777777" w:rsidR="005116AD" w:rsidRDefault="005116AD" w:rsidP="005116AD">
      <w:r>
        <w:t xml:space="preserve">Verity's </w:t>
      </w:r>
      <w:r>
        <w:rPr>
          <w:b/>
        </w:rPr>
        <w:t>reputation layer</w:t>
      </w:r>
      <w:r>
        <w:t xml:space="preserve"> consists of a general </w:t>
      </w:r>
      <w:r>
        <w:rPr>
          <w:b/>
        </w:rPr>
        <w:t>reputation standard</w:t>
      </w:r>
      <w:r>
        <w:t xml:space="preserve"> for describing, accessing, and updating reputation metrics for both agents and content. This allows for an ecosystem of plug-and-play reputation metrics to be developed, which can be immediately integrated into Verity' communities.  </w:t>
      </w:r>
    </w:p>
    <w:p w14:paraId="3A34A301" w14:textId="77777777" w:rsidR="005116AD" w:rsidRDefault="005116AD" w:rsidP="005116AD">
      <w:r>
        <w:t xml:space="preserve">On top of this standard, Verity builds its three foundational </w:t>
      </w:r>
      <w:r>
        <w:rPr>
          <w:b/>
        </w:rPr>
        <w:t>reputation metrics</w:t>
      </w:r>
      <w:r>
        <w:t xml:space="preserve"> that can rate agents on the values they exhibit, the skills they possess, and the contributions they make to their community.  </w:t>
      </w:r>
    </w:p>
    <w:p w14:paraId="105E2765" w14:textId="77777777" w:rsidR="005116AD" w:rsidRDefault="005116AD" w:rsidP="005116AD">
      <w:r>
        <w:t xml:space="preserve">Values are ranked through a web-of-trust system, and are assumed to be transitive meaning those whom exhibit values are assumed to be better at judging those same values in others.  </w:t>
      </w:r>
    </w:p>
    <w:p w14:paraId="071A12DB" w14:textId="77777777" w:rsidR="005116AD" w:rsidRDefault="005116AD" w:rsidP="005116AD">
      <w:r>
        <w:t xml:space="preserve">Skills are ranked by a system of competition where agents who perform well earn reputation from those who perform poorly. In this way, skills based-reputation measures the relative skill-set of an agent compared to other agents. </w:t>
      </w:r>
    </w:p>
    <w:p w14:paraId="0E5201C6" w14:textId="77777777" w:rsidR="005116AD" w:rsidRDefault="005116AD" w:rsidP="005116AD">
      <w:r>
        <w:t>Finally, contributions are ranked by measuring every agent’s contribution to a pre-defined community goal. In this way, contribution scores are a measure of how much an agent has helped a specific community.</w:t>
      </w:r>
    </w:p>
    <w:p w14:paraId="7B1AD4D4" w14:textId="77777777" w:rsidR="005116AD" w:rsidRDefault="005116AD" w:rsidP="005116AD">
      <w:r>
        <w:t xml:space="preserve">Verity is unique in its ability for agents to transfer reputation between communities while maintaining their reputation.  This ability is what allows Verity to be a global measure of reputation, instead of a series of stand-alone or one-off metrics such as Reddit karma or STEEM power. </w:t>
      </w:r>
    </w:p>
    <w:p w14:paraId="4F63C94B" w14:textId="77777777" w:rsidR="005116AD" w:rsidRDefault="005116AD" w:rsidP="005116AD">
      <w:pPr>
        <w:pStyle w:val="Heading2"/>
      </w:pPr>
      <w:bookmarkStart w:id="23" w:name="_lnxbz9" w:colFirst="0" w:colLast="0"/>
      <w:bookmarkStart w:id="24" w:name="_Toc468030268"/>
      <w:bookmarkEnd w:id="23"/>
      <w:r>
        <w:t>Governance Layer</w:t>
      </w:r>
      <w:bookmarkEnd w:id="24"/>
    </w:p>
    <w:p w14:paraId="422E1AE3" w14:textId="77777777" w:rsidR="005116AD" w:rsidRDefault="005116AD" w:rsidP="005116AD">
      <w:r>
        <w:t>Verity's</w:t>
      </w:r>
      <w:r>
        <w:rPr>
          <w:b/>
        </w:rPr>
        <w:t xml:space="preserve"> governance layer </w:t>
      </w:r>
      <w:r>
        <w:t xml:space="preserve">allows communities to make decisions and take action based on those communities' own governance rules.  It implements a </w:t>
      </w:r>
      <w:r>
        <w:rPr>
          <w:b/>
        </w:rPr>
        <w:t>governance standard</w:t>
      </w:r>
      <w:r>
        <w:t xml:space="preserve"> that allows for a flexible system of roles, permissions, and proposals.  By layering these systems together with the power of smart-contract code, an ecosystem of plug-and-play governance tools can flourish.</w:t>
      </w:r>
    </w:p>
    <w:p w14:paraId="7DCA4BBB" w14:textId="77777777" w:rsidR="005116AD" w:rsidRDefault="005116AD" w:rsidP="005116AD">
      <w:r>
        <w:t xml:space="preserve">On top of this governance standard, Verity creates three entirely new forms of governance based around Verity's three reputation metrics.  The first, </w:t>
      </w:r>
      <w:r>
        <w:rPr>
          <w:b/>
        </w:rPr>
        <w:t>value-based hierarchy</w:t>
      </w:r>
      <w:r>
        <w:t xml:space="preserve">, allows governance roles to be tied to the values an agent is rated with in values-based reputation.  The second, </w:t>
      </w:r>
      <w:r>
        <w:rPr>
          <w:b/>
        </w:rPr>
        <w:t>contribution-based voting</w:t>
      </w:r>
      <w:r>
        <w:t xml:space="preserve">, allows agents to have votes commensurate to the contribution they have given to the community, as measured by contribution-based reputation.  The final governance system is </w:t>
      </w:r>
      <w:r>
        <w:rPr>
          <w:b/>
        </w:rPr>
        <w:t>skill-based reputarchy</w:t>
      </w:r>
      <w:r>
        <w:t>, which gives agents influence commensurate to their ability to make good decisions, as measured by skill-based reputation.</w:t>
      </w:r>
    </w:p>
    <w:p w14:paraId="54C839E5" w14:textId="77777777" w:rsidR="005116AD" w:rsidRDefault="005116AD" w:rsidP="005116AD">
      <w:pPr>
        <w:pStyle w:val="Heading2"/>
      </w:pPr>
      <w:bookmarkStart w:id="25" w:name="_35nkun2" w:colFirst="0" w:colLast="0"/>
      <w:bookmarkStart w:id="26" w:name="_1ksv4uv" w:colFirst="0" w:colLast="0"/>
      <w:bookmarkStart w:id="27" w:name="_Toc468030269"/>
      <w:bookmarkEnd w:id="25"/>
      <w:bookmarkEnd w:id="26"/>
      <w:r>
        <w:t>User and Application Layer</w:t>
      </w:r>
      <w:bookmarkEnd w:id="27"/>
    </w:p>
    <w:p w14:paraId="2061F4DD" w14:textId="77777777" w:rsidR="005116AD" w:rsidRDefault="005116AD" w:rsidP="005116AD">
      <w:r>
        <w:t xml:space="preserve"> The </w:t>
      </w:r>
      <w:r>
        <w:rPr>
          <w:b/>
        </w:rPr>
        <w:t>application layer</w:t>
      </w:r>
      <w:r>
        <w:t xml:space="preserve"> in Verity refers to the ecosystem of mobile apps, web apps, and decentralized apps that implement service calls to Verity's protocols.  Verity's open source standards ensure that every innovation built on the platform is usable by all applications, and Verity's Ethereum backbone provides a common data store for </w:t>
      </w:r>
      <w:r>
        <w:lastRenderedPageBreak/>
        <w:t xml:space="preserve">reputation, allowing reputation information about agents and content to be shared and transferred between applications.  This gives Verity's application layer a unique network effect which can grow through any individual application gaining more users, or through more applications coming into the system. </w:t>
      </w:r>
    </w:p>
    <w:p w14:paraId="68FB80A0" w14:textId="77777777" w:rsidR="005116AD" w:rsidRDefault="005116AD" w:rsidP="005116AD">
      <w:r w:rsidRPr="008A3E6D">
        <w:rPr>
          <w:b/>
        </w:rPr>
        <w:t>Users and applications</w:t>
      </w:r>
      <w:r>
        <w:t xml:space="preserve"> interact equally and consistently within Verity's ecosystem, while benefiting from diverse solutions regarding identity, privacy, and access.  Choice of governance settings integrates preferences into the Verity protocol, allowing seamless interaction between a variety of different applications, all with different needs and business models to coexist, scale and flourish. </w:t>
      </w:r>
    </w:p>
    <w:p w14:paraId="138258C3" w14:textId="77777777" w:rsidR="005116AD" w:rsidRDefault="005116AD" w:rsidP="005116AD">
      <w:r>
        <w:t xml:space="preserve">Verity’s initial governance and reputation systems provide user-owned solutions such </w:t>
      </w:r>
      <w:r w:rsidRPr="004B4557">
        <w:t xml:space="preserve">as </w:t>
      </w:r>
      <w:r w:rsidRPr="004B4557">
        <w:rPr>
          <w:b/>
        </w:rPr>
        <w:t>contribution-based voting</w:t>
      </w:r>
      <w:r>
        <w:t xml:space="preserve"> and </w:t>
      </w:r>
      <w:r w:rsidRPr="004B4557">
        <w:rPr>
          <w:b/>
        </w:rPr>
        <w:t>skills-based reputarchy</w:t>
      </w:r>
      <w:r>
        <w:t xml:space="preserve">. These solutions are designed to be attractive to users by sharing profit and putting choices in the hands of users. At the same time, they serve the needs of the application creator by reaching near ideal outcomes and incentivizing user participation. </w:t>
      </w:r>
    </w:p>
    <w:p w14:paraId="0A93F421" w14:textId="77777777" w:rsidR="005116AD" w:rsidRDefault="005116AD" w:rsidP="005116AD">
      <w:r>
        <w:t>This allows users and applications owners to work together cooperatively with aligned incentives and goals to deploy governance settings that best meet their joint needs. This is in contrast to user and application creator relationships of the past that put the needs of users and application owner at odds, such as selling user data or putting advertising on the platform.</w:t>
      </w:r>
    </w:p>
    <w:p w14:paraId="69094DCF" w14:textId="77777777" w:rsidR="005116AD" w:rsidRDefault="005116AD" w:rsidP="005116AD">
      <w:r>
        <w:t>Since the Verity protocol translates everyday user-application behavior into verifiable reputation metrics, the burden to manage “sensitive” metrics data is offloaded to the protocol itself.  This allows applications to focus on core functions related to their specific purpose, yet access metrics data when they need it.</w:t>
      </w:r>
    </w:p>
    <w:p w14:paraId="24FAE467" w14:textId="77777777" w:rsidR="005116AD" w:rsidRDefault="005116AD" w:rsidP="005116AD">
      <w:pPr>
        <w:pStyle w:val="Heading2"/>
      </w:pPr>
      <w:bookmarkStart w:id="28" w:name="_44sinio" w:colFirst="0" w:colLast="0"/>
      <w:bookmarkStart w:id="29" w:name="_Toc468030270"/>
      <w:bookmarkEnd w:id="28"/>
      <w:r>
        <w:t>An Example</w:t>
      </w:r>
      <w:bookmarkEnd w:id="29"/>
    </w:p>
    <w:p w14:paraId="481913F7" w14:textId="77777777" w:rsidR="005116AD" w:rsidRDefault="005116AD" w:rsidP="005116AD">
      <w:r>
        <w:t>As a concrete example of how Verity could be used, let’s take the problem of finding agents who can write and audit smart contract code. In the Ethereum ecosystem, the hack of The DAO exposed this as an unsolved problem.  Using Verity, one would create a “smart contract security” community.  This community’s reputation metrics, captured via Verity, would be shared by decentralized applications (dapps) needed in the ecosystem such as:</w:t>
      </w:r>
    </w:p>
    <w:p w14:paraId="051FCEB0" w14:textId="77777777" w:rsidR="005116AD" w:rsidRDefault="005116AD" w:rsidP="005116AD">
      <w:pPr>
        <w:numPr>
          <w:ilvl w:val="0"/>
          <w:numId w:val="10"/>
        </w:numPr>
        <w:spacing w:after="0"/>
        <w:ind w:hanging="360"/>
        <w:contextualSpacing/>
      </w:pPr>
      <w:r>
        <w:t>A dapp for hiring qualified people to code your custom smart contract.</w:t>
      </w:r>
    </w:p>
    <w:p w14:paraId="3048F541" w14:textId="77777777" w:rsidR="005116AD" w:rsidRDefault="005116AD" w:rsidP="005116AD">
      <w:pPr>
        <w:numPr>
          <w:ilvl w:val="0"/>
          <w:numId w:val="10"/>
        </w:numPr>
        <w:spacing w:after="0"/>
        <w:ind w:hanging="360"/>
        <w:contextualSpacing/>
      </w:pPr>
      <w:r>
        <w:t xml:space="preserve">A dapp for paid, crowdsourced smart contract security audits from qualified professionals </w:t>
      </w:r>
    </w:p>
    <w:p w14:paraId="79F584BE" w14:textId="77777777" w:rsidR="005116AD" w:rsidRDefault="005116AD" w:rsidP="005116AD">
      <w:pPr>
        <w:numPr>
          <w:ilvl w:val="0"/>
          <w:numId w:val="10"/>
        </w:numPr>
        <w:spacing w:after="0"/>
        <w:ind w:hanging="360"/>
        <w:contextualSpacing/>
      </w:pPr>
      <w:r>
        <w:t>A dapp for decentralized reputation-based commit access to open source smart contract projects</w:t>
      </w:r>
    </w:p>
    <w:p w14:paraId="5AF26DD3" w14:textId="77777777" w:rsidR="005116AD" w:rsidRDefault="005116AD" w:rsidP="005116AD">
      <w:pPr>
        <w:numPr>
          <w:ilvl w:val="0"/>
          <w:numId w:val="10"/>
        </w:numPr>
        <w:spacing w:after="0"/>
        <w:ind w:hanging="360"/>
        <w:contextualSpacing/>
      </w:pPr>
      <w:r>
        <w:t>A dapp to get advice from other smart contract coders on best practices (with the best advice from the most knowledgeable coders being ranked the highest)</w:t>
      </w:r>
    </w:p>
    <w:p w14:paraId="216C1AC9" w14:textId="77777777" w:rsidR="005116AD" w:rsidRDefault="005116AD" w:rsidP="005116AD">
      <w:r>
        <w:t>Because each of these dapps would share the same reputation metrics and governance tools, each one would in turn improve the accuracy and utility of the other dapps, and the ecosystem as a whole would benefit from new dapps built on the platform in a way not seen with siloed reputation metrics.</w:t>
      </w:r>
    </w:p>
    <w:p w14:paraId="4B4C5069" w14:textId="77777777" w:rsidR="005116AD" w:rsidRDefault="005116AD" w:rsidP="005116AD">
      <w:pPr>
        <w:pStyle w:val="Heading1"/>
      </w:pPr>
      <w:bookmarkStart w:id="30" w:name="_2jxsxqh" w:colFirst="0" w:colLast="0"/>
      <w:bookmarkStart w:id="31" w:name="_Toc468030271"/>
      <w:bookmarkEnd w:id="30"/>
      <w:r>
        <w:t>Reputation Layer</w:t>
      </w:r>
      <w:bookmarkEnd w:id="31"/>
    </w:p>
    <w:p w14:paraId="49B5993F" w14:textId="77777777" w:rsidR="005116AD" w:rsidRDefault="005116AD" w:rsidP="005116AD">
      <w:pPr>
        <w:keepNext/>
        <w:jc w:val="center"/>
      </w:pPr>
      <w:r>
        <w:rPr>
          <w:noProof/>
        </w:rPr>
        <w:lastRenderedPageBreak/>
        <w:drawing>
          <wp:inline distT="0" distB="0" distL="0" distR="0" wp14:anchorId="7DA9E5DB" wp14:editId="79E40E99">
            <wp:extent cx="4572000" cy="329565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cstate="print"/>
                    <a:srcRect/>
                    <a:stretch>
                      <a:fillRect/>
                    </a:stretch>
                  </pic:blipFill>
                  <pic:spPr>
                    <a:xfrm>
                      <a:off x="0" y="0"/>
                      <a:ext cx="4572000" cy="3295650"/>
                    </a:xfrm>
                    <a:prstGeom prst="rect">
                      <a:avLst/>
                    </a:prstGeom>
                    <a:ln/>
                  </pic:spPr>
                </pic:pic>
              </a:graphicData>
            </a:graphic>
          </wp:inline>
        </w:drawing>
      </w:r>
    </w:p>
    <w:p w14:paraId="56C4DC34" w14:textId="77777777" w:rsidR="005116AD" w:rsidRPr="0025740B" w:rsidRDefault="005116AD" w:rsidP="005116AD">
      <w:pPr>
        <w:pStyle w:val="Caption"/>
        <w:jc w:val="center"/>
      </w:pPr>
      <w:r>
        <w:t xml:space="preserve">Figure </w:t>
      </w:r>
      <w:fldSimple w:instr=" SEQ Figure \* ARABIC ">
        <w:r w:rsidR="004F36C1">
          <w:rPr>
            <w:noProof/>
          </w:rPr>
          <w:t>2</w:t>
        </w:r>
      </w:fldSimple>
      <w:r>
        <w:t xml:space="preserve"> – Reputation Layer</w:t>
      </w:r>
    </w:p>
    <w:p w14:paraId="59409A52" w14:textId="77777777" w:rsidR="005116AD" w:rsidRDefault="005116AD" w:rsidP="005116AD">
      <w:r>
        <w:t xml:space="preserve">Verity’s </w:t>
      </w:r>
      <w:r>
        <w:rPr>
          <w:b/>
        </w:rPr>
        <w:t>reputation layer</w:t>
      </w:r>
      <w:r>
        <w:t xml:space="preserve"> provides a general purpose </w:t>
      </w:r>
      <w:r>
        <w:rPr>
          <w:b/>
        </w:rPr>
        <w:t>reputation and ratings standard</w:t>
      </w:r>
      <w:r>
        <w:t>. This standard acts as a simple interface for accessing and understanding reputation and ratings, similar to the ERC20 token standard</w:t>
      </w:r>
      <w:sdt>
        <w:sdtPr>
          <w:id w:val="-296603477"/>
          <w:citation/>
        </w:sdtPr>
        <w:sdtContent>
          <w:r>
            <w:fldChar w:fldCharType="begin"/>
          </w:r>
          <w:r>
            <w:rPr>
              <w:vertAlign w:val="superscript"/>
            </w:rPr>
            <w:instrText xml:space="preserve"> CITATION Fab16 \l 1033 </w:instrText>
          </w:r>
          <w:r>
            <w:fldChar w:fldCharType="separate"/>
          </w:r>
          <w:r>
            <w:rPr>
              <w:noProof/>
              <w:vertAlign w:val="superscript"/>
            </w:rPr>
            <w:t xml:space="preserve"> </w:t>
          </w:r>
          <w:r>
            <w:rPr>
              <w:noProof/>
            </w:rPr>
            <w:t>(Vogelsteller, 2016)</w:t>
          </w:r>
          <w:r>
            <w:fldChar w:fldCharType="end"/>
          </w:r>
        </w:sdtContent>
      </w:sdt>
      <w:r>
        <w:t xml:space="preserve">. On top of this standard, we introduce three </w:t>
      </w:r>
      <w:r>
        <w:rPr>
          <w:b/>
        </w:rPr>
        <w:t>reputation metrics</w:t>
      </w:r>
      <w:r>
        <w:t xml:space="preserve"> that represent the three types of reputation typically used in real life scenarios. One is for </w:t>
      </w:r>
      <w:r>
        <w:rPr>
          <w:b/>
        </w:rPr>
        <w:t>values-based reputation</w:t>
      </w:r>
      <w:r>
        <w:t xml:space="preserve">, where an agent's values are rated based on others’ opinions. The second is </w:t>
      </w:r>
      <w:r>
        <w:rPr>
          <w:b/>
        </w:rPr>
        <w:t>skills-based reputation</w:t>
      </w:r>
      <w:r w:rsidRPr="0094264E">
        <w:t xml:space="preserve">. This is </w:t>
      </w:r>
      <w:r>
        <w:t xml:space="preserve">where an agent's skills are ranked based on its output quality, such as the clarity of a forum post or the amount of bugs in code. Finally, we measure </w:t>
      </w:r>
      <w:r>
        <w:rPr>
          <w:b/>
        </w:rPr>
        <w:t>contribution-based reputation</w:t>
      </w:r>
      <w:r>
        <w:t>, which measures an agent’s contributions to a community or organization over time.</w:t>
      </w:r>
    </w:p>
    <w:p w14:paraId="1E6D170E" w14:textId="77777777" w:rsidR="005116AD" w:rsidRDefault="005116AD" w:rsidP="005116AD">
      <w:pPr>
        <w:pStyle w:val="Heading2"/>
      </w:pPr>
      <w:bookmarkStart w:id="32" w:name="_z337ya" w:colFirst="0" w:colLast="0"/>
      <w:bookmarkStart w:id="33" w:name="_Toc468030272"/>
      <w:bookmarkEnd w:id="32"/>
      <w:r>
        <w:t>Reputation and Ratings Standard</w:t>
      </w:r>
      <w:bookmarkEnd w:id="33"/>
    </w:p>
    <w:p w14:paraId="5A1A30B4" w14:textId="77777777" w:rsidR="005116AD" w:rsidRDefault="005116AD" w:rsidP="005116AD">
      <w:r>
        <w:t xml:space="preserve">Verity’s </w:t>
      </w:r>
      <w:r>
        <w:rPr>
          <w:b/>
        </w:rPr>
        <w:t>reputation and ratings standard</w:t>
      </w:r>
      <w:r>
        <w:t xml:space="preserve"> is a set of common functions that allow smart contracts to implement ratings and reputation metrics</w:t>
      </w:r>
      <w:r>
        <w:rPr>
          <w:b/>
        </w:rPr>
        <w:t xml:space="preserve"> </w:t>
      </w:r>
      <w:r>
        <w:t xml:space="preserve">in a consistent way, thus allowing them to keep the same interface for their smart contract even if they change reputation metrics. </w:t>
      </w:r>
    </w:p>
    <w:p w14:paraId="39CB4135" w14:textId="77777777" w:rsidR="005116AD" w:rsidRDefault="005116AD" w:rsidP="005116AD">
      <w:r>
        <w:t xml:space="preserve">The standard is simple and is built on top of Verity’s notion of communities. It defines several functions to return information about the reputation or rating metric such as what it should be called, the type of reputation it is (categorical or numerical), and how it should be displayed (limits, units, etc.). </w:t>
      </w:r>
    </w:p>
    <w:p w14:paraId="45916399" w14:textId="77777777" w:rsidR="005116AD" w:rsidRDefault="005116AD" w:rsidP="005116AD">
      <w:pPr>
        <w:keepNext/>
        <w:jc w:val="center"/>
      </w:pPr>
      <w:r>
        <w:rPr>
          <w:noProof/>
        </w:rPr>
        <w:lastRenderedPageBreak/>
        <w:drawing>
          <wp:inline distT="0" distB="0" distL="0" distR="0" wp14:anchorId="3D10F027" wp14:editId="4DD9E9A6">
            <wp:extent cx="5943600" cy="1973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putationStandardWithB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973580"/>
                    </a:xfrm>
                    <a:prstGeom prst="rect">
                      <a:avLst/>
                    </a:prstGeom>
                  </pic:spPr>
                </pic:pic>
              </a:graphicData>
            </a:graphic>
          </wp:inline>
        </w:drawing>
      </w:r>
    </w:p>
    <w:p w14:paraId="75A6BA26" w14:textId="77777777" w:rsidR="005116AD" w:rsidRDefault="005116AD" w:rsidP="005116AD">
      <w:pPr>
        <w:pStyle w:val="Caption"/>
        <w:jc w:val="center"/>
      </w:pPr>
      <w:r>
        <w:t xml:space="preserve">Figure </w:t>
      </w:r>
      <w:fldSimple w:instr=" SEQ Figure \* ARABIC ">
        <w:r w:rsidR="004F36C1">
          <w:rPr>
            <w:noProof/>
          </w:rPr>
          <w:t>3</w:t>
        </w:r>
      </w:fldSimple>
      <w:r>
        <w:t xml:space="preserve"> - Reputation Standard Flowchart</w:t>
      </w:r>
    </w:p>
    <w:p w14:paraId="18402E48" w14:textId="77777777" w:rsidR="005116AD" w:rsidRDefault="005116AD" w:rsidP="005116AD">
      <w:pPr>
        <w:pStyle w:val="Heading3"/>
      </w:pPr>
      <w:bookmarkStart w:id="34" w:name="_3j2qqm3" w:colFirst="0" w:colLast="0"/>
      <w:bookmarkStart w:id="35" w:name="_Toc468030273"/>
      <w:bookmarkEnd w:id="34"/>
      <w:r>
        <w:t>Reputation Traits</w:t>
      </w:r>
      <w:bookmarkEnd w:id="35"/>
    </w:p>
    <w:p w14:paraId="713C37FA" w14:textId="77777777" w:rsidR="005116AD" w:rsidRDefault="005116AD" w:rsidP="005116AD">
      <w:r>
        <w:t xml:space="preserve">Every reputation type has </w:t>
      </w:r>
      <w:r>
        <w:rPr>
          <w:b/>
        </w:rPr>
        <w:t xml:space="preserve">traits </w:t>
      </w:r>
      <w:r>
        <w:t xml:space="preserve">that define the use cases for that metric. </w:t>
      </w:r>
    </w:p>
    <w:p w14:paraId="2E3C5806" w14:textId="77777777" w:rsidR="005116AD" w:rsidRDefault="005116AD" w:rsidP="005116AD">
      <w:pPr>
        <w:numPr>
          <w:ilvl w:val="0"/>
          <w:numId w:val="1"/>
        </w:numPr>
        <w:spacing w:after="0"/>
        <w:ind w:hanging="360"/>
        <w:contextualSpacing/>
      </w:pPr>
      <w:r>
        <w:t xml:space="preserve">A reputation type can be </w:t>
      </w:r>
      <w:r>
        <w:rPr>
          <w:b/>
        </w:rPr>
        <w:t xml:space="preserve">numerical </w:t>
      </w:r>
      <w:r>
        <w:t xml:space="preserve">(meaning people are ranked in that reputation according to some number) or </w:t>
      </w:r>
      <w:r>
        <w:rPr>
          <w:b/>
        </w:rPr>
        <w:t xml:space="preserve">categorical </w:t>
      </w:r>
      <w:r>
        <w:t xml:space="preserve">(meaning that people are put into discrete buckets). </w:t>
      </w:r>
    </w:p>
    <w:p w14:paraId="5C09AEBA" w14:textId="77777777" w:rsidR="005116AD" w:rsidRDefault="005116AD" w:rsidP="005116AD">
      <w:pPr>
        <w:numPr>
          <w:ilvl w:val="0"/>
          <w:numId w:val="1"/>
        </w:numPr>
        <w:spacing w:after="0"/>
        <w:ind w:hanging="360"/>
        <w:contextualSpacing/>
      </w:pPr>
      <w:r>
        <w:t xml:space="preserve">Numerical reputation has an optional </w:t>
      </w:r>
      <w:r>
        <w:rPr>
          <w:b/>
        </w:rPr>
        <w:t xml:space="preserve">minimum </w:t>
      </w:r>
      <w:r>
        <w:t xml:space="preserve">and </w:t>
      </w:r>
      <w:r>
        <w:rPr>
          <w:b/>
        </w:rPr>
        <w:t>maximum</w:t>
      </w:r>
      <w:r>
        <w:t xml:space="preserve"> trait.</w:t>
      </w:r>
    </w:p>
    <w:p w14:paraId="7A80F985" w14:textId="77777777" w:rsidR="005116AD" w:rsidRDefault="005116AD" w:rsidP="005116AD">
      <w:pPr>
        <w:numPr>
          <w:ilvl w:val="0"/>
          <w:numId w:val="1"/>
        </w:numPr>
        <w:ind w:hanging="360"/>
        <w:contextualSpacing/>
      </w:pPr>
      <w:r>
        <w:t xml:space="preserve">Reputation can also be used to rank </w:t>
      </w:r>
      <w:r>
        <w:rPr>
          <w:b/>
        </w:rPr>
        <w:t xml:space="preserve">content </w:t>
      </w:r>
      <w:r>
        <w:t xml:space="preserve">(such as ranking restaurants), </w:t>
      </w:r>
      <w:r>
        <w:rPr>
          <w:b/>
        </w:rPr>
        <w:t xml:space="preserve">agents </w:t>
      </w:r>
      <w:r>
        <w:t>(such as deciding how trustworthy someone is), or both.</w:t>
      </w:r>
    </w:p>
    <w:p w14:paraId="40F16F5C" w14:textId="77777777" w:rsidR="005116AD" w:rsidRDefault="005116AD" w:rsidP="005116AD">
      <w:pPr>
        <w:pStyle w:val="Heading3"/>
      </w:pPr>
      <w:bookmarkStart w:id="36" w:name="_1y810tw" w:colFirst="0" w:colLast="0"/>
      <w:bookmarkStart w:id="37" w:name="_Toc468030274"/>
      <w:bookmarkEnd w:id="36"/>
      <w:r>
        <w:t>Ratings and Attestations</w:t>
      </w:r>
      <w:bookmarkEnd w:id="37"/>
    </w:p>
    <w:p w14:paraId="0949E2A2" w14:textId="77777777" w:rsidR="005116AD" w:rsidRDefault="005116AD" w:rsidP="005116AD">
      <w:r>
        <w:t xml:space="preserve">Many reputation metrics require agents to attest to or rate either content, or other agents.  Verity's rating standard has a set of common functions to allow agents of a community to create </w:t>
      </w:r>
      <w:r>
        <w:rPr>
          <w:b/>
        </w:rPr>
        <w:t>attestations and ratings</w:t>
      </w:r>
      <w:r>
        <w:t>.  Crucially, an implementation of the ratings standard is separate from an implementation of the reputation standard.  This allows different reputation types to be built on the same base data.</w:t>
      </w:r>
    </w:p>
    <w:p w14:paraId="72881BE4" w14:textId="77777777" w:rsidR="005116AD" w:rsidRDefault="005116AD" w:rsidP="005116AD">
      <w:pPr>
        <w:pStyle w:val="Heading3"/>
      </w:pPr>
      <w:bookmarkStart w:id="38" w:name="_4i7ojhp" w:colFirst="0" w:colLast="0"/>
      <w:bookmarkStart w:id="39" w:name="_Toc468030275"/>
      <w:bookmarkEnd w:id="38"/>
      <w:r>
        <w:t>Reputation Instances</w:t>
      </w:r>
      <w:bookmarkEnd w:id="39"/>
    </w:p>
    <w:p w14:paraId="6AA2FF20" w14:textId="77777777" w:rsidR="005116AD" w:rsidRDefault="005116AD" w:rsidP="005116AD">
      <w:r>
        <w:t>Every reputation metric has an optional instance system, which allows the same reputation system, in the same community with the same traits, to be used to measure different metrics.  For instance, a community could have one instance of "karma" that measures regular users and another that measures moderators. This system allows a community to use the same mathematical reputation rules to measure a variety of different things and allows new measurements using the same reputation rules to be created at will.  It also allows communities to share the same instances, so that for instance a moderator in on one forum could carry their reputation with them and be known as a decent moderator on the other forum as well.</w:t>
      </w:r>
    </w:p>
    <w:p w14:paraId="0A224DDD" w14:textId="77777777" w:rsidR="005116AD" w:rsidRDefault="005116AD" w:rsidP="005116AD">
      <w:pPr>
        <w:pStyle w:val="Heading3"/>
      </w:pPr>
      <w:bookmarkStart w:id="40" w:name="_2xcytpi" w:colFirst="0" w:colLast="0"/>
      <w:bookmarkStart w:id="41" w:name="_Toc468030276"/>
      <w:bookmarkEnd w:id="40"/>
      <w:r>
        <w:t>Reputation Classes</w:t>
      </w:r>
      <w:bookmarkEnd w:id="41"/>
    </w:p>
    <w:p w14:paraId="6111C597" w14:textId="77777777" w:rsidR="005116AD" w:rsidRDefault="005116AD" w:rsidP="005116AD">
      <w:r>
        <w:lastRenderedPageBreak/>
        <w:t xml:space="preserve">Our reputation standard is set up such that one can create different classes of the same type of reputation. These reputation classes all share the same basic building blocks, but apply to different communities, may have different traits, and do not share the same instances.  This system allows for two communities to use the same </w:t>
      </w:r>
      <w:r>
        <w:rPr>
          <w:i/>
        </w:rPr>
        <w:t>type</w:t>
      </w:r>
      <w:r>
        <w:t xml:space="preserve"> of reputation without sharing reputation between them. For instance, two separate communities could have a basic “karma” system with the same reputation type, but they would not have to share the reputation, or even have the same minimum and maximum for that karma.</w:t>
      </w:r>
    </w:p>
    <w:p w14:paraId="01D61570" w14:textId="77777777" w:rsidR="005116AD" w:rsidRDefault="005116AD" w:rsidP="005116AD">
      <w:pPr>
        <w:pStyle w:val="Heading2"/>
      </w:pPr>
      <w:bookmarkStart w:id="42" w:name="_1ci93xb" w:colFirst="0" w:colLast="0"/>
      <w:bookmarkStart w:id="43" w:name="_Toc468030277"/>
      <w:bookmarkEnd w:id="42"/>
      <w:r>
        <w:t>Values-Based Reputation</w:t>
      </w:r>
      <w:bookmarkEnd w:id="43"/>
    </w:p>
    <w:p w14:paraId="0D012C87" w14:textId="77777777" w:rsidR="005116AD" w:rsidRDefault="005116AD" w:rsidP="005116AD">
      <w:r>
        <w:t>Existing ratings and reputation systems built into communities, such as Reddit, can classify the type of content that the community likes, but cannot identify the type of people that should hold influence in their community per community values. As such, any open community that uses such a content-centric system will be driven by populist values and conflicts. This causes communities to be held hostage by hostile dialog from outsiders, with centralized censorship the only recourse.</w:t>
      </w:r>
    </w:p>
    <w:p w14:paraId="0115EB6D" w14:textId="77777777" w:rsidR="005116AD" w:rsidRDefault="005116AD" w:rsidP="005116AD">
      <w:pPr>
        <w:keepNext/>
        <w:jc w:val="center"/>
      </w:pPr>
      <w:r>
        <w:rPr>
          <w:noProof/>
        </w:rPr>
        <w:drawing>
          <wp:inline distT="0" distB="0" distL="0" distR="0" wp14:anchorId="3BE56B35" wp14:editId="6B4EAB4A">
            <wp:extent cx="3511339" cy="28889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ustGraphExampl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16158" cy="2892941"/>
                    </a:xfrm>
                    <a:prstGeom prst="rect">
                      <a:avLst/>
                    </a:prstGeom>
                  </pic:spPr>
                </pic:pic>
              </a:graphicData>
            </a:graphic>
          </wp:inline>
        </w:drawing>
      </w:r>
    </w:p>
    <w:p w14:paraId="40F5576E" w14:textId="77777777" w:rsidR="005116AD" w:rsidRDefault="005116AD" w:rsidP="005116AD">
      <w:pPr>
        <w:pStyle w:val="Caption"/>
        <w:jc w:val="center"/>
      </w:pPr>
      <w:r>
        <w:t xml:space="preserve">Figure </w:t>
      </w:r>
      <w:fldSimple w:instr=" SEQ Figure \* ARABIC ">
        <w:r w:rsidR="004F36C1">
          <w:rPr>
            <w:noProof/>
          </w:rPr>
          <w:t>4</w:t>
        </w:r>
      </w:fldSimple>
      <w:r>
        <w:t xml:space="preserve"> - Example Trust Graph</w:t>
      </w:r>
    </w:p>
    <w:p w14:paraId="1F27F34E" w14:textId="77777777" w:rsidR="005116AD" w:rsidRDefault="005116AD" w:rsidP="005116AD">
      <w:r>
        <w:t xml:space="preserve">Verity’s </w:t>
      </w:r>
      <w:r>
        <w:rPr>
          <w:b/>
        </w:rPr>
        <w:t>values-based reputation</w:t>
      </w:r>
      <w:r>
        <w:t xml:space="preserve"> measures human values by analyzing a </w:t>
      </w:r>
      <w:r>
        <w:rPr>
          <w:b/>
        </w:rPr>
        <w:t xml:space="preserve">trust graph </w:t>
      </w:r>
      <w:r w:rsidRPr="002233E4">
        <w:t>(shown above)</w:t>
      </w:r>
      <w:r>
        <w:t xml:space="preserve">.  In contrast to content-centric reputation metrics, it maintains community integrity without needing a centralized moderator. Using values-based reputation, communities can choose </w:t>
      </w:r>
      <w:r>
        <w:rPr>
          <w:b/>
        </w:rPr>
        <w:t>core values</w:t>
      </w:r>
      <w:r>
        <w:t xml:space="preserve"> that they want their members to hold. Core values can influence various aspects of community involvement, such as ratings or stake in community decisions. </w:t>
      </w:r>
    </w:p>
    <w:p w14:paraId="5AADB54D" w14:textId="77777777" w:rsidR="005116AD" w:rsidRDefault="005116AD" w:rsidP="005116AD">
      <w:r>
        <w:t xml:space="preserve">Each agent in the system is ranked with an </w:t>
      </w:r>
      <w:r w:rsidRPr="52AA627C">
        <w:rPr>
          <w:b/>
          <w:bCs/>
        </w:rPr>
        <w:t>affinity score</w:t>
      </w:r>
      <w:r>
        <w:t>, which shows how aligned they are with a community’s values. Agents can gain influence in the community if they are in alignment with the values of that community. In this way, values-based reputation eliminates trolling and provocative behavior and enables moral decision-making, such as deciding what content should not be allowed on a platform.</w:t>
      </w:r>
    </w:p>
    <w:p w14:paraId="55112D21" w14:textId="77777777" w:rsidR="005116AD" w:rsidRDefault="005116AD" w:rsidP="005116AD">
      <w:pPr>
        <w:keepNext/>
        <w:jc w:val="center"/>
      </w:pPr>
      <w:r>
        <w:rPr>
          <w:noProof/>
        </w:rPr>
        <w:lastRenderedPageBreak/>
        <w:drawing>
          <wp:inline distT="0" distB="0" distL="0" distR="0" wp14:anchorId="440E2A52" wp14:editId="6E7A701E">
            <wp:extent cx="4623435" cy="32186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aluesBasedReputationFlowchar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27173" cy="3221224"/>
                    </a:xfrm>
                    <a:prstGeom prst="rect">
                      <a:avLst/>
                    </a:prstGeom>
                  </pic:spPr>
                </pic:pic>
              </a:graphicData>
            </a:graphic>
          </wp:inline>
        </w:drawing>
      </w:r>
    </w:p>
    <w:p w14:paraId="0EFD22E2" w14:textId="77777777" w:rsidR="005116AD" w:rsidRDefault="005116AD" w:rsidP="005116AD">
      <w:pPr>
        <w:pStyle w:val="Caption"/>
        <w:jc w:val="center"/>
      </w:pPr>
      <w:r>
        <w:t xml:space="preserve">Figure </w:t>
      </w:r>
      <w:fldSimple w:instr=" SEQ Figure \* ARABIC ">
        <w:r w:rsidR="004F36C1">
          <w:rPr>
            <w:noProof/>
          </w:rPr>
          <w:t>5</w:t>
        </w:r>
      </w:fldSimple>
      <w:r>
        <w:t xml:space="preserve"> - Values-Based Reputation Flowchart</w:t>
      </w:r>
    </w:p>
    <w:p w14:paraId="202FEE0D" w14:textId="77777777" w:rsidR="005116AD" w:rsidRDefault="005116AD" w:rsidP="005116AD">
      <w:pPr>
        <w:pStyle w:val="Heading3"/>
      </w:pPr>
      <w:bookmarkStart w:id="44" w:name="_3whwml4" w:colFirst="0" w:colLast="0"/>
      <w:bookmarkStart w:id="45" w:name="_Toc468030278"/>
      <w:bookmarkEnd w:id="44"/>
      <w:r>
        <w:t>Value Tags</w:t>
      </w:r>
      <w:bookmarkEnd w:id="45"/>
    </w:p>
    <w:p w14:paraId="69CC3A2B" w14:textId="77777777" w:rsidR="005116AD" w:rsidRDefault="005116AD" w:rsidP="005116AD">
      <w:r>
        <w:rPr>
          <w:b/>
        </w:rPr>
        <w:t>Value tags</w:t>
      </w:r>
      <w:r>
        <w:t xml:space="preserve"> are simple text representations of the value that will be used in a values-based reputation rating. Each tag has a “maximum” and “minimum” description that describes the value and its reverse. For instance, the honesty tag may have the maximum of “honest” and the minimum of “dishonest.” Each tag will be registered in a global registry along with a link to a longer free-form description of the value. Long form descriptions can be fuzzy and general, or precise enough to be used in a contractual agreement. For the purpose of Verity reputation calculation, tags and free-form descriptions are arbitrary and only have meaning in the context of the reputation trust graph of the community. The Verity algorithms will work with any language, jargon, or concept.</w:t>
      </w:r>
    </w:p>
    <w:p w14:paraId="5AE06E78" w14:textId="77777777" w:rsidR="005116AD" w:rsidRDefault="005116AD" w:rsidP="005116AD">
      <w:r>
        <w:t>Tags and descriptions can be created and registered at will, or existing tags in the global registry can be reused if they are a good fit for a community.  While agents can rate other agents and give personalized local scores to any agent for any value, global value scores are calculated only for values which are tracked by some community or group of communities, and are interpreted through the lens of that community's understanding of the value.</w:t>
      </w:r>
    </w:p>
    <w:p w14:paraId="6EFACC2E" w14:textId="77777777" w:rsidR="005116AD" w:rsidRDefault="005116AD" w:rsidP="005116AD">
      <w:pPr>
        <w:pStyle w:val="Heading3"/>
      </w:pPr>
      <w:bookmarkStart w:id="46" w:name="_2bn6wsx" w:colFirst="0" w:colLast="0"/>
      <w:bookmarkStart w:id="47" w:name="_Toc468030279"/>
      <w:bookmarkEnd w:id="46"/>
      <w:r>
        <w:t>Value Scores</w:t>
      </w:r>
      <w:bookmarkEnd w:id="47"/>
    </w:p>
    <w:p w14:paraId="2677F1B4" w14:textId="77777777" w:rsidR="005116AD" w:rsidRDefault="005116AD" w:rsidP="005116AD">
      <w:r>
        <w:t xml:space="preserve">An agent can have a </w:t>
      </w:r>
      <w:r>
        <w:rPr>
          <w:b/>
        </w:rPr>
        <w:t>value score</w:t>
      </w:r>
      <w:r>
        <w:t xml:space="preserve"> for every value that a community measures. They are a permanent record for the account that earns them, and hold a value between -1 and 1. Value scores above 0 can generally be seen as having that value, while value scores below 0 can be seen as the reverse (as defined in the value tag metadata).  Intermediate scores can be seen as degrees of affinity with that value.</w:t>
      </w:r>
    </w:p>
    <w:p w14:paraId="62805CEE" w14:textId="77777777" w:rsidR="005116AD" w:rsidRDefault="005116AD" w:rsidP="005116AD">
      <w:pPr>
        <w:pStyle w:val="Heading4"/>
      </w:pPr>
      <w:bookmarkStart w:id="48" w:name="_qsh70q" w:colFirst="0" w:colLast="0"/>
      <w:bookmarkEnd w:id="48"/>
      <w:r>
        <w:lastRenderedPageBreak/>
        <w:t>How Value Scores Work</w:t>
      </w:r>
    </w:p>
    <w:p w14:paraId="717A0ECB" w14:textId="77777777" w:rsidR="005116AD" w:rsidRDefault="005116AD" w:rsidP="005116AD">
      <w:r>
        <w:t xml:space="preserve">Value scores represent specific qualities that agents of the system hold. They're computed by combining versions of </w:t>
      </w:r>
      <w:r>
        <w:rPr>
          <w:b/>
        </w:rPr>
        <w:t>Relative Rank</w:t>
      </w:r>
      <w:sdt>
        <w:sdtPr>
          <w:rPr>
            <w:b/>
          </w:rPr>
          <w:id w:val="545877090"/>
          <w:citation/>
        </w:sdtPr>
        <w:sdtContent>
          <w:r>
            <w:rPr>
              <w:b/>
            </w:rPr>
            <w:fldChar w:fldCharType="begin"/>
          </w:r>
          <w:r>
            <w:rPr>
              <w:vertAlign w:val="superscript"/>
            </w:rPr>
            <w:instrText xml:space="preserve"> CITATION Tra \l 1033 </w:instrText>
          </w:r>
          <w:r>
            <w:rPr>
              <w:b/>
            </w:rPr>
            <w:fldChar w:fldCharType="separate"/>
          </w:r>
          <w:r>
            <w:rPr>
              <w:noProof/>
              <w:vertAlign w:val="superscript"/>
            </w:rPr>
            <w:t xml:space="preserve"> </w:t>
          </w:r>
          <w:r>
            <w:rPr>
              <w:noProof/>
            </w:rPr>
            <w:t>(Traupman, 2007)</w:t>
          </w:r>
          <w:r>
            <w:rPr>
              <w:b/>
            </w:rPr>
            <w:fldChar w:fldCharType="end"/>
          </w:r>
        </w:sdtContent>
      </w:sdt>
      <w:r>
        <w:rPr>
          <w:b/>
        </w:rPr>
        <w:t xml:space="preserve"> </w:t>
      </w:r>
      <w:r>
        <w:t xml:space="preserve">and </w:t>
      </w:r>
      <w:r>
        <w:rPr>
          <w:b/>
        </w:rPr>
        <w:t>EigenTrust++</w:t>
      </w:r>
      <w:sdt>
        <w:sdtPr>
          <w:rPr>
            <w:b/>
          </w:rPr>
          <w:id w:val="-1359432927"/>
          <w:citation/>
        </w:sdtPr>
        <w:sdtContent>
          <w:r>
            <w:rPr>
              <w:b/>
            </w:rPr>
            <w:fldChar w:fldCharType="begin"/>
          </w:r>
          <w:r>
            <w:rPr>
              <w:b/>
              <w:vertAlign w:val="superscript"/>
            </w:rPr>
            <w:instrText xml:space="preserve"> CITATION Fan12 \l 1033 </w:instrText>
          </w:r>
          <w:r>
            <w:rPr>
              <w:b/>
            </w:rPr>
            <w:fldChar w:fldCharType="separate"/>
          </w:r>
          <w:r>
            <w:rPr>
              <w:b/>
              <w:noProof/>
              <w:vertAlign w:val="superscript"/>
            </w:rPr>
            <w:t xml:space="preserve"> </w:t>
          </w:r>
          <w:r>
            <w:rPr>
              <w:noProof/>
            </w:rPr>
            <w:t>(Fan, Liu, &amp; Li, 2012)</w:t>
          </w:r>
          <w:r>
            <w:rPr>
              <w:b/>
            </w:rPr>
            <w:fldChar w:fldCharType="end"/>
          </w:r>
        </w:sdtContent>
      </w:sdt>
      <w:r>
        <w:t xml:space="preserve">, two Sybil-attack resistant versions of the </w:t>
      </w:r>
      <w:r>
        <w:rPr>
          <w:b/>
        </w:rPr>
        <w:t>EigenTrust</w:t>
      </w:r>
      <w:sdt>
        <w:sdtPr>
          <w:rPr>
            <w:b/>
          </w:rPr>
          <w:id w:val="852694114"/>
          <w:citation/>
        </w:sdtPr>
        <w:sdtContent>
          <w:r>
            <w:rPr>
              <w:b/>
            </w:rPr>
            <w:fldChar w:fldCharType="begin"/>
          </w:r>
          <w:r>
            <w:rPr>
              <w:b/>
            </w:rPr>
            <w:instrText xml:space="preserve"> CITATION Kam03 \l 1033 </w:instrText>
          </w:r>
          <w:r>
            <w:rPr>
              <w:b/>
            </w:rPr>
            <w:fldChar w:fldCharType="separate"/>
          </w:r>
          <w:r>
            <w:rPr>
              <w:b/>
              <w:noProof/>
            </w:rPr>
            <w:t xml:space="preserve"> </w:t>
          </w:r>
          <w:r>
            <w:rPr>
              <w:noProof/>
            </w:rPr>
            <w:t>(Kamvar, Schlosser, &amp; Garcia-Molin, 2003)</w:t>
          </w:r>
          <w:r>
            <w:rPr>
              <w:b/>
            </w:rPr>
            <w:fldChar w:fldCharType="end"/>
          </w:r>
        </w:sdtContent>
      </w:sdt>
      <w:r>
        <w:t xml:space="preserve"> algorithm. They normalize scores based on the number of ratings each agent has been given, and incorporate the structure of feedback that agents get respectively. </w:t>
      </w:r>
    </w:p>
    <w:p w14:paraId="72967702" w14:textId="77777777" w:rsidR="005116AD" w:rsidRDefault="005116AD" w:rsidP="005116AD">
      <w:pPr>
        <w:pStyle w:val="Heading5"/>
      </w:pPr>
      <w:bookmarkStart w:id="49" w:name="_3as4poj" w:colFirst="0" w:colLast="0"/>
      <w:bookmarkEnd w:id="49"/>
      <w:r>
        <w:t>EigenTrust</w:t>
      </w:r>
    </w:p>
    <w:p w14:paraId="11606BE9" w14:textId="77777777" w:rsidR="005116AD" w:rsidRDefault="005116AD" w:rsidP="005116AD">
      <w:r>
        <w:t xml:space="preserve">The </w:t>
      </w:r>
      <w:r>
        <w:rPr>
          <w:b/>
        </w:rPr>
        <w:t xml:space="preserve">EigenTrust </w:t>
      </w:r>
      <w:r>
        <w:t>algorithm is based on the notion of transitive trust: a peer will trust agents trusted by those agents it trusts (and so on).  The EigenTrust algorithm calculates a trust value by taking all positive interactions, subtracting all negative interactions, and then propagating this trust transitively along all agents.</w:t>
      </w:r>
    </w:p>
    <w:p w14:paraId="3B187794" w14:textId="77777777" w:rsidR="005116AD" w:rsidRDefault="005116AD" w:rsidP="005116AD">
      <w:r>
        <w:t>The authors of the EigenTrust paper note that for networks with a sufficiently large set of agents, the aggregated local trust vector always converges to the same global number, regardless of which agent its calculated from.  This means that the trust vector represents a global notion of trust that the network places on any given agent.</w:t>
      </w:r>
    </w:p>
    <w:p w14:paraId="34B02981" w14:textId="77777777" w:rsidR="005116AD" w:rsidRDefault="005116AD" w:rsidP="005116AD">
      <w:r>
        <w:t xml:space="preserve">The algorithm for calculating EigenTrust is shown in </w:t>
      </w:r>
      <w:r w:rsidRPr="00702DDE">
        <w:rPr>
          <w:color w:val="5B9BD5" w:themeColor="accent1"/>
          <w:u w:val="single"/>
        </w:rPr>
        <w:fldChar w:fldCharType="begin"/>
      </w:r>
      <w:r w:rsidRPr="00702DDE">
        <w:rPr>
          <w:color w:val="5B9BD5" w:themeColor="accent1"/>
          <w:u w:val="single"/>
        </w:rPr>
        <w:instrText xml:space="preserve"> REF _Ref467012242 \h  \* MERGEFORMAT </w:instrText>
      </w:r>
      <w:r w:rsidRPr="00702DDE">
        <w:rPr>
          <w:color w:val="5B9BD5" w:themeColor="accent1"/>
          <w:u w:val="single"/>
        </w:rPr>
      </w:r>
      <w:r w:rsidRPr="00702DDE">
        <w:rPr>
          <w:color w:val="5B9BD5" w:themeColor="accent1"/>
          <w:u w:val="single"/>
        </w:rPr>
        <w:fldChar w:fldCharType="separate"/>
      </w:r>
      <w:r w:rsidR="004F36C1" w:rsidRPr="004F36C1">
        <w:rPr>
          <w:b/>
          <w:color w:val="5B9BD5" w:themeColor="accent1"/>
          <w:u w:val="single"/>
        </w:rPr>
        <w:t>A.1 – EigenTrust Algorithm</w:t>
      </w:r>
      <w:r w:rsidRPr="00702DDE">
        <w:rPr>
          <w:color w:val="5B9BD5" w:themeColor="accent1"/>
          <w:u w:val="single"/>
        </w:rPr>
        <w:fldChar w:fldCharType="end"/>
      </w:r>
      <w:r>
        <w:t>.</w:t>
      </w:r>
    </w:p>
    <w:p w14:paraId="6535114D" w14:textId="77777777" w:rsidR="005116AD" w:rsidRDefault="005116AD" w:rsidP="005116AD">
      <w:pPr>
        <w:pStyle w:val="Heading6"/>
      </w:pPr>
      <w:bookmarkStart w:id="50" w:name="_1pxezwc" w:colFirst="0" w:colLast="0"/>
      <w:bookmarkEnd w:id="50"/>
      <w:r>
        <w:t>Start Sets</w:t>
      </w:r>
    </w:p>
    <w:p w14:paraId="3FE5B634" w14:textId="77777777" w:rsidR="005116AD" w:rsidRDefault="005116AD" w:rsidP="005116AD">
      <w:r>
        <w:t xml:space="preserve">The authors also note that there are a few problems with the simple algorithm above. Firstly, malicious agents can create networks specifically designed to increase the score count between each other, by “trapping” the transitive trust in tightly knit web of fake trust links.  </w:t>
      </w:r>
    </w:p>
    <w:p w14:paraId="6A8BACB3" w14:textId="77777777" w:rsidR="005116AD" w:rsidRDefault="005116AD" w:rsidP="005116AD">
      <w:r>
        <w:t>Secondly, if an agent has not rated any peers (or has rated all peers negatively) transitive trust will be undefined, making the algorithm impossible to compute.</w:t>
      </w:r>
    </w:p>
    <w:p w14:paraId="0B6D37A1" w14:textId="77777777" w:rsidR="005116AD" w:rsidRDefault="005116AD" w:rsidP="005116AD">
      <w:r>
        <w:t>They solve both these problems with the notion of a trusted “</w:t>
      </w:r>
      <w:r>
        <w:rPr>
          <w:b/>
        </w:rPr>
        <w:t>start set</w:t>
      </w:r>
      <w:r>
        <w:t xml:space="preserve">.”  This start set represents a set of trustworthy peers that have not been compromised.  To remove the chance of the algorithm being trapped in a Sybil compromised network, they make sure that every peer has at least some small amount of trust allocated towards the start set, such that on any given step the algorithm can exit the malicious network by returning to the start set. </w:t>
      </w:r>
    </w:p>
    <w:p w14:paraId="77FBE4D7" w14:textId="77777777" w:rsidR="005116AD" w:rsidRDefault="005116AD" w:rsidP="005116AD">
      <w:r>
        <w:t>If an agent has not rated any peer agents in a positive way, then that peer is treated as having implicitly given high ratings to all agents in the start set, thus defining transitive trust for all agents and solving the second issue above.</w:t>
      </w:r>
    </w:p>
    <w:p w14:paraId="158705A4" w14:textId="77777777" w:rsidR="005116AD" w:rsidRDefault="005116AD" w:rsidP="005116AD">
      <w:pPr>
        <w:pStyle w:val="Heading5"/>
      </w:pPr>
      <w:bookmarkStart w:id="51" w:name="_n78o2t7pqfzh" w:colFirst="0" w:colLast="0"/>
      <w:bookmarkEnd w:id="51"/>
      <w:r>
        <w:t>EigenTrust++</w:t>
      </w:r>
    </w:p>
    <w:p w14:paraId="77F03007" w14:textId="77777777" w:rsidR="005116AD" w:rsidRDefault="005116AD" w:rsidP="005116AD">
      <w:r>
        <w:rPr>
          <w:b/>
        </w:rPr>
        <w:t xml:space="preserve">EigenTrust++ </w:t>
      </w:r>
      <w:r>
        <w:t xml:space="preserve">suggests three ways to increase resilience above classic EigenTrust.  Firstly, it adds the concept of </w:t>
      </w:r>
      <w:r w:rsidRPr="002977E1">
        <w:rPr>
          <w:b/>
        </w:rPr>
        <w:t>feedback similarity</w:t>
      </w:r>
      <w:r>
        <w:t xml:space="preserve"> to its trust propagation. This neutralizes a class of attacks that work by acting honestly while rating dishonestly; this attack can increase an agent’s reputation relative to peers who both rate and act honestly.  Secondly, it incorporates information about how many feedbacks a peer has received, allowing for peers with lots of negative feedback to be treated differently than peers with low amounts of feedback.  Thirdly, it creates </w:t>
      </w:r>
      <w:r w:rsidRPr="002977E1">
        <w:rPr>
          <w:b/>
        </w:rPr>
        <w:t xml:space="preserve">linear </w:t>
      </w:r>
      <w:r w:rsidRPr="002977E1">
        <w:rPr>
          <w:b/>
        </w:rPr>
        <w:lastRenderedPageBreak/>
        <w:t>thresholds</w:t>
      </w:r>
      <w:r>
        <w:t xml:space="preserve"> for propagating trust, reducing the possibility that dishonest collectives can pass on reputation to honest agents and vice versa.</w:t>
      </w:r>
    </w:p>
    <w:p w14:paraId="546F795F" w14:textId="47CFD4CB" w:rsidR="005116AD" w:rsidRDefault="005116AD" w:rsidP="005116AD">
      <w:r>
        <w:t>For the purposes of this paper, EigenTrust++’s feedback similarity rating and linear thresholds are utilized, but not its incorporation of feedback number. This is because a different normalization procedure based on feed</w:t>
      </w:r>
      <w:r w:rsidR="00050F6A">
        <w:t xml:space="preserve">back number, described below in </w:t>
      </w:r>
      <w:r w:rsidR="00050F6A" w:rsidRPr="00050F6A">
        <w:rPr>
          <w:b/>
          <w:color w:val="5B9BD5" w:themeColor="accent1"/>
          <w:u w:val="single"/>
        </w:rPr>
        <w:fldChar w:fldCharType="begin"/>
      </w:r>
      <w:r w:rsidR="00050F6A" w:rsidRPr="00050F6A">
        <w:rPr>
          <w:b/>
          <w:color w:val="5B9BD5" w:themeColor="accent1"/>
          <w:u w:val="single"/>
        </w:rPr>
        <w:instrText xml:space="preserve"> REF _Ref468030422 \h </w:instrText>
      </w:r>
      <w:r w:rsidR="00050F6A" w:rsidRPr="00050F6A">
        <w:rPr>
          <w:b/>
          <w:color w:val="5B9BD5" w:themeColor="accent1"/>
          <w:u w:val="single"/>
        </w:rPr>
      </w:r>
      <w:r w:rsidR="00050F6A" w:rsidRPr="00050F6A">
        <w:rPr>
          <w:b/>
          <w:color w:val="5B9BD5" w:themeColor="accent1"/>
          <w:u w:val="single"/>
        </w:rPr>
        <w:instrText xml:space="preserve"> \* MERGEFORMAT </w:instrText>
      </w:r>
      <w:r w:rsidR="00050F6A" w:rsidRPr="00050F6A">
        <w:rPr>
          <w:b/>
          <w:color w:val="5B9BD5" w:themeColor="accent1"/>
          <w:u w:val="single"/>
        </w:rPr>
        <w:fldChar w:fldCharType="separate"/>
      </w:r>
      <w:r w:rsidR="00050F6A" w:rsidRPr="00050F6A">
        <w:rPr>
          <w:b/>
          <w:color w:val="5B9BD5" w:themeColor="accent1"/>
          <w:u w:val="single"/>
        </w:rPr>
        <w:t>Relative Rank</w:t>
      </w:r>
      <w:r w:rsidR="00050F6A" w:rsidRPr="00050F6A">
        <w:rPr>
          <w:b/>
          <w:color w:val="5B9BD5" w:themeColor="accent1"/>
          <w:u w:val="single"/>
        </w:rPr>
        <w:fldChar w:fldCharType="end"/>
      </w:r>
      <w:r w:rsidR="00050F6A">
        <w:t xml:space="preserve"> </w:t>
      </w:r>
      <w:r>
        <w:t>is used.</w:t>
      </w:r>
    </w:p>
    <w:p w14:paraId="53902307" w14:textId="77777777" w:rsidR="005116AD" w:rsidRDefault="005116AD" w:rsidP="005116AD">
      <w:r>
        <w:t>The algorithm for EigenTrust++ is shown in</w:t>
      </w:r>
      <w:r>
        <w:rPr>
          <w:b/>
        </w:rPr>
        <w:t xml:space="preserve"> </w:t>
      </w:r>
      <w:r w:rsidRPr="00702DDE">
        <w:rPr>
          <w:color w:val="5B9BD5" w:themeColor="accent1"/>
          <w:u w:val="single"/>
        </w:rPr>
        <w:fldChar w:fldCharType="begin"/>
      </w:r>
      <w:r w:rsidRPr="00702DDE">
        <w:rPr>
          <w:color w:val="5B9BD5" w:themeColor="accent1"/>
          <w:u w:val="single"/>
        </w:rPr>
        <w:instrText xml:space="preserve"> REF _Ref467013625 \h  \* MERGEFORMAT </w:instrText>
      </w:r>
      <w:r w:rsidRPr="00702DDE">
        <w:rPr>
          <w:color w:val="5B9BD5" w:themeColor="accent1"/>
          <w:u w:val="single"/>
        </w:rPr>
      </w:r>
      <w:r w:rsidRPr="00702DDE">
        <w:rPr>
          <w:color w:val="5B9BD5" w:themeColor="accent1"/>
          <w:u w:val="single"/>
        </w:rPr>
        <w:fldChar w:fldCharType="separate"/>
      </w:r>
      <w:r w:rsidR="004F36C1" w:rsidRPr="004F36C1">
        <w:rPr>
          <w:b/>
          <w:color w:val="5B9BD5" w:themeColor="accent1"/>
          <w:u w:val="single"/>
        </w:rPr>
        <w:t>A.2 – EigenTrust++ Algorithm</w:t>
      </w:r>
      <w:r w:rsidRPr="00702DDE">
        <w:rPr>
          <w:color w:val="5B9BD5" w:themeColor="accent1"/>
          <w:u w:val="single"/>
        </w:rPr>
        <w:fldChar w:fldCharType="end"/>
      </w:r>
      <w:r>
        <w:t>.</w:t>
      </w:r>
    </w:p>
    <w:p w14:paraId="5B9CA480" w14:textId="77777777" w:rsidR="005116AD" w:rsidRDefault="005116AD" w:rsidP="005116AD">
      <w:pPr>
        <w:pStyle w:val="Heading6"/>
      </w:pPr>
      <w:bookmarkStart w:id="52" w:name="_vlr3eyimweki" w:colFirst="0" w:colLast="0"/>
      <w:bookmarkEnd w:id="52"/>
      <w:r>
        <w:t>Feedback Similarity</w:t>
      </w:r>
    </w:p>
    <w:p w14:paraId="235F9DFD" w14:textId="77777777" w:rsidR="005116AD" w:rsidRDefault="005116AD" w:rsidP="005116AD">
      <w:r>
        <w:t xml:space="preserve">EigenTrust++ notes that a peer can maliciously attack the network by always acting honestly when interacting with high reputation peers but interacting dishonestly in other situations.  It solves this problem by creating a </w:t>
      </w:r>
      <w:r w:rsidRPr="0044322E">
        <w:rPr>
          <w:b/>
        </w:rPr>
        <w:t>feedback similarity</w:t>
      </w:r>
      <w:r>
        <w:t xml:space="preserve"> metric which allows honest agents to detect this type of behavior, and transfer less trust to agents that engage in it.  It has an added bonus in Verity: it captures the notion of subjective values – an agent will trust other agents that see the value in the same way that it does.</w:t>
      </w:r>
    </w:p>
    <w:p w14:paraId="263CC46F" w14:textId="77777777" w:rsidR="005116AD" w:rsidRDefault="005116AD" w:rsidP="005116AD">
      <w:pPr>
        <w:pStyle w:val="Heading6"/>
      </w:pPr>
      <w:bookmarkStart w:id="53" w:name="_onmuliimzsx" w:colFirst="0" w:colLast="0"/>
      <w:bookmarkStart w:id="54" w:name="_7vsj0dgl4ypp" w:colFirst="0" w:colLast="0"/>
      <w:bookmarkEnd w:id="53"/>
      <w:bookmarkEnd w:id="54"/>
      <w:r>
        <w:t>Linear Propagation Thresholds</w:t>
      </w:r>
    </w:p>
    <w:p w14:paraId="0448A1C8" w14:textId="77777777" w:rsidR="005116AD" w:rsidRDefault="005116AD" w:rsidP="005116AD">
      <w:bookmarkStart w:id="55" w:name="_49x2ik5" w:colFirst="0" w:colLast="0"/>
      <w:bookmarkEnd w:id="55"/>
      <w:r>
        <w:t xml:space="preserve">EigenTrust++ shows that it’s possible for a malicious collective to build reputation through a tightly knit network of fake trust ratings, then impose the collective’s views on the rest of the network. To combat this, EigenTrust++ creates </w:t>
      </w:r>
      <w:r w:rsidRPr="002D43F4">
        <w:rPr>
          <w:b/>
        </w:rPr>
        <w:t>linear thresholds</w:t>
      </w:r>
      <w:r w:rsidRPr="00D67ECE">
        <w:t>,</w:t>
      </w:r>
      <w:r>
        <w:t xml:space="preserve"> </w:t>
      </w:r>
      <w:r w:rsidRPr="00D67ECE">
        <w:t>which stops trust from being propagated to a new agent whe</w:t>
      </w:r>
      <w:r>
        <w:t>n those thresholds are exceeded. While EigenTrust’s start sets minimize the damage of malicious collectives, linear thresholds go a step further and penalize these collectives. EigenTrust++ adjusts this threshold stochastically, to strike a good balance between penalizing clearly negative agents, while allowing agents whom were unfairly given negative reputations to still participate in the system.</w:t>
      </w:r>
    </w:p>
    <w:p w14:paraId="717325C2" w14:textId="77777777" w:rsidR="005116AD" w:rsidRDefault="005116AD" w:rsidP="005116AD">
      <w:pPr>
        <w:pStyle w:val="Heading5"/>
      </w:pPr>
      <w:bookmarkStart w:id="56" w:name="_6blsykasdhtg" w:colFirst="0" w:colLast="0"/>
      <w:bookmarkStart w:id="57" w:name="_Ref468030422"/>
      <w:bookmarkEnd w:id="56"/>
      <w:r>
        <w:t>Relative Rank</w:t>
      </w:r>
      <w:bookmarkEnd w:id="57"/>
    </w:p>
    <w:p w14:paraId="697C74D7" w14:textId="77777777" w:rsidR="005116AD" w:rsidRDefault="005116AD" w:rsidP="005116AD">
      <w:r>
        <w:rPr>
          <w:b/>
        </w:rPr>
        <w:t>Relative Rank</w:t>
      </w:r>
      <w:r>
        <w:t xml:space="preserve"> is an algorithm that adds additional Sybil-resistance to the EigenTrust algorithm, while at the same time making it more suitable for peer-to-peer markets. Relative Rank creates a clear decision procedure to determine if a peer should be trusted within an interaction, by transforming EigenTrust’s arbitrarily high trust vectors into a normalized value between zero and one.  The normalization procedure also includes negative feedback, in order to separate dishonest agents from agents whom have simply not been ranked.  In order to create this procedure, Traupman first analyzed the behavior of EigenTrust in marketplaces, then tried to determine a clear threshold in the determination of whether an agent was trustworthy or untrustworthy.  Verity uses the same procedure but applies it to EigenTrust++. </w:t>
      </w:r>
    </w:p>
    <w:p w14:paraId="669B5590" w14:textId="5F8AF9ED" w:rsidR="005116AD" w:rsidRPr="00D609B0" w:rsidRDefault="005116AD" w:rsidP="005116AD">
      <w:pPr>
        <w:rPr>
          <w:b/>
          <w:color w:val="5B9BD5" w:themeColor="accent1"/>
          <w:u w:val="single"/>
        </w:rPr>
      </w:pPr>
      <w:r>
        <w:t>The algorithm for calculating Relative Rank is shown in</w:t>
      </w:r>
      <w:r>
        <w:rPr>
          <w:b/>
        </w:rPr>
        <w:t xml:space="preserve"> </w:t>
      </w:r>
      <w:r w:rsidRPr="00D609B0">
        <w:rPr>
          <w:b/>
          <w:color w:val="5B9BD5" w:themeColor="accent1"/>
          <w:u w:val="single"/>
        </w:rPr>
        <w:fldChar w:fldCharType="begin"/>
      </w:r>
      <w:r w:rsidRPr="00D609B0">
        <w:rPr>
          <w:b/>
          <w:color w:val="5B9BD5" w:themeColor="accent1"/>
          <w:u w:val="single"/>
        </w:rPr>
        <w:instrText xml:space="preserve"> REF _Ref467013668 \h  \* MERGEFORMAT </w:instrText>
      </w:r>
      <w:r w:rsidRPr="00D609B0">
        <w:rPr>
          <w:b/>
          <w:color w:val="5B9BD5" w:themeColor="accent1"/>
          <w:u w:val="single"/>
        </w:rPr>
      </w:r>
      <w:r w:rsidRPr="00D609B0">
        <w:rPr>
          <w:b/>
          <w:color w:val="5B9BD5" w:themeColor="accent1"/>
          <w:u w:val="single"/>
        </w:rPr>
        <w:fldChar w:fldCharType="separate"/>
      </w:r>
      <w:r w:rsidR="00D609B0" w:rsidRPr="00D609B0">
        <w:rPr>
          <w:b/>
          <w:color w:val="5B9BD5" w:themeColor="accent1"/>
          <w:u w:val="single"/>
        </w:rPr>
        <w:t>A.3 – Relative Rank Algorithm</w:t>
      </w:r>
      <w:r w:rsidRPr="00D609B0">
        <w:rPr>
          <w:b/>
          <w:color w:val="5B9BD5" w:themeColor="accent1"/>
          <w:u w:val="single"/>
        </w:rPr>
        <w:fldChar w:fldCharType="end"/>
      </w:r>
      <w:r>
        <w:rPr>
          <w:b/>
        </w:rPr>
        <w:t>.</w:t>
      </w:r>
    </w:p>
    <w:p w14:paraId="702E6002" w14:textId="77777777" w:rsidR="005116AD" w:rsidRDefault="005116AD" w:rsidP="005116AD">
      <w:pPr>
        <w:pStyle w:val="Heading5"/>
        <w:tabs>
          <w:tab w:val="left" w:pos="7789"/>
        </w:tabs>
      </w:pPr>
      <w:bookmarkStart w:id="58" w:name="_rnpqt2fnwyrd" w:colFirst="0" w:colLast="0"/>
      <w:bookmarkEnd w:id="58"/>
      <w:r>
        <w:t>Value Rank</w:t>
      </w:r>
      <w:r>
        <w:tab/>
      </w:r>
    </w:p>
    <w:p w14:paraId="3E261FBE" w14:textId="77777777" w:rsidR="005116AD" w:rsidRDefault="005116AD" w:rsidP="005116AD">
      <w:r>
        <w:rPr>
          <w:b/>
        </w:rPr>
        <w:lastRenderedPageBreak/>
        <w:t>Value Rank</w:t>
      </w:r>
      <w:r>
        <w:t>, the algorithm for calculating the values that an agent holds, combines the anti-Sybil methods from EigenTrust++ with the normalization methods from Relative Rank. It also makes two minor changes to the original Relative Rank algorithm. It makes local ratings more granular and allows for multiple start sets.</w:t>
      </w:r>
    </w:p>
    <w:p w14:paraId="579C8EF8" w14:textId="77777777" w:rsidR="005116AD" w:rsidRDefault="005116AD" w:rsidP="005116AD">
      <w:pPr>
        <w:pStyle w:val="Heading6"/>
      </w:pPr>
      <w:bookmarkStart w:id="59" w:name="_2p2csry" w:colFirst="0" w:colLast="0"/>
      <w:bookmarkEnd w:id="59"/>
      <w:r>
        <w:t>Granular Local Ratings</w:t>
      </w:r>
    </w:p>
    <w:p w14:paraId="2C259CDB" w14:textId="77777777" w:rsidR="005116AD" w:rsidRDefault="005116AD" w:rsidP="005116AD">
      <w:r>
        <w:t xml:space="preserve">In the original Relative Rank algorithm, feedback is binary and interactions could be rated only positive (plus one) or negative (minus one).  While this makes sense for the original implementation of EigenTrust, in which a peer either gave the correct data or did not, it does not allow for the nuance that comes with arbitrary values, such as deciding the level of kindness that an agent showed.   In Relative Rank, this also means that there is less distinction between agent ratings. For this reason, agent ratings are given as a decimal value between positive one and negative one, allowing for more granularity in every interaction.  By multiplying the final rank by two and subtracting one, we can put local and global ratings on the same scale; this way agents get a clear intuition for what a Value Rank score means—an agent rating of </w:t>
      </w:r>
      <w:r>
        <w:rPr>
          <w:i/>
        </w:rPr>
        <w:t>-0.3</w:t>
      </w:r>
      <w:r>
        <w:t xml:space="preserve"> means the same thing as a Value Rank score of</w:t>
      </w:r>
      <w:r>
        <w:rPr>
          <w:i/>
        </w:rPr>
        <w:t xml:space="preserve"> -0.3.</w:t>
      </w:r>
    </w:p>
    <w:p w14:paraId="39FF5274" w14:textId="77777777" w:rsidR="005116AD" w:rsidRDefault="005116AD" w:rsidP="005116AD">
      <w:pPr>
        <w:pStyle w:val="Heading6"/>
      </w:pPr>
      <w:bookmarkStart w:id="60" w:name="_147n2zr" w:colFirst="0" w:colLast="0"/>
      <w:bookmarkEnd w:id="60"/>
      <w:r>
        <w:t>Multiple Start Sets</w:t>
      </w:r>
    </w:p>
    <w:p w14:paraId="130AFE44" w14:textId="77777777" w:rsidR="005116AD" w:rsidRDefault="005116AD" w:rsidP="005116AD">
      <w:r>
        <w:t>In the original Relative Rank, a single start set is used.  A related algorithm in the same paper called RAW also allows for personalized start sets.  In Value Rank, multiple start sets can be created, one for every community that measures that value. This expresses values as they are in the real world: relative interpretations within each community, while still striking a good balance with computational cost.</w:t>
      </w:r>
    </w:p>
    <w:p w14:paraId="27C92D2E" w14:textId="77777777" w:rsidR="005116AD" w:rsidRDefault="005116AD" w:rsidP="005116AD">
      <w:pPr>
        <w:pStyle w:val="Heading4"/>
      </w:pPr>
      <w:bookmarkStart w:id="61" w:name="_3o7alnk" w:colFirst="0" w:colLast="0"/>
      <w:bookmarkEnd w:id="61"/>
      <w:r>
        <w:t>Community Level Value Scores</w:t>
      </w:r>
    </w:p>
    <w:p w14:paraId="6BD6F335" w14:textId="77777777" w:rsidR="005116AD" w:rsidRDefault="005116AD" w:rsidP="005116AD">
      <w:r w:rsidRPr="003468F1">
        <w:t>The Value Rank algorithm is able to calculate different value scores based on the initial start set.</w:t>
      </w:r>
      <w:r>
        <w:t xml:space="preserve"> This is ideal for creating a global trust graph while allowing agents to build value scores faster in their communities. The ultimate goal for value-based reputation in Verity is to build a global </w:t>
      </w:r>
      <w:r>
        <w:rPr>
          <w:b/>
        </w:rPr>
        <w:t>trust graph</w:t>
      </w:r>
      <w:r>
        <w:t xml:space="preserve"> that spans a diverse network of communities and scales to planetary levels.</w:t>
      </w:r>
    </w:p>
    <w:p w14:paraId="303D2C9E" w14:textId="77777777" w:rsidR="005116AD" w:rsidRDefault="005116AD" w:rsidP="005116AD">
      <w:pPr>
        <w:pStyle w:val="Heading5"/>
      </w:pPr>
      <w:bookmarkStart w:id="62" w:name="_23ckvvd" w:colFirst="0" w:colLast="0"/>
      <w:bookmarkEnd w:id="62"/>
      <w:r>
        <w:t>Community Core Values</w:t>
      </w:r>
    </w:p>
    <w:p w14:paraId="35E586AF" w14:textId="77777777" w:rsidR="005116AD" w:rsidRDefault="005116AD" w:rsidP="005116AD">
      <w:r>
        <w:t xml:space="preserve">In Verity, each community creates its own set of </w:t>
      </w:r>
      <w:r>
        <w:rPr>
          <w:b/>
        </w:rPr>
        <w:t>core values</w:t>
      </w:r>
      <w:r>
        <w:t xml:space="preserve"> and defines community members it considers paragons of those values. These members become the initial start set from which the trust graph grows. As new members onboard and participate in Novice Matches, they are rated by the existing members thereby adding new agents to the trust graph.</w:t>
      </w:r>
    </w:p>
    <w:p w14:paraId="416CC6E2" w14:textId="77777777" w:rsidR="005116AD" w:rsidRDefault="005116AD" w:rsidP="005116AD">
      <w:r>
        <w:t xml:space="preserve">For more on Novice Matches, see </w:t>
      </w:r>
      <w:r w:rsidRPr="00702DDE">
        <w:rPr>
          <w:color w:val="5B9BD5" w:themeColor="accent1"/>
          <w:u w:val="single"/>
        </w:rPr>
        <w:fldChar w:fldCharType="begin"/>
      </w:r>
      <w:r w:rsidRPr="00702DDE">
        <w:rPr>
          <w:color w:val="5B9BD5" w:themeColor="accent1"/>
          <w:u w:val="single"/>
        </w:rPr>
        <w:instrText xml:space="preserve"> REF _Ref467014681 \h  \* MERGEFORMAT </w:instrText>
      </w:r>
      <w:r w:rsidRPr="00702DDE">
        <w:rPr>
          <w:color w:val="5B9BD5" w:themeColor="accent1"/>
          <w:u w:val="single"/>
        </w:rPr>
      </w:r>
      <w:r w:rsidRPr="00702DDE">
        <w:rPr>
          <w:color w:val="5B9BD5" w:themeColor="accent1"/>
          <w:u w:val="single"/>
        </w:rPr>
        <w:fldChar w:fldCharType="separate"/>
      </w:r>
      <w:r w:rsidR="004F36C1" w:rsidRPr="004F36C1">
        <w:rPr>
          <w:b/>
          <w:color w:val="5B9BD5" w:themeColor="accent1"/>
          <w:u w:val="single"/>
        </w:rPr>
        <w:t>Onboarding Agents in Verity</w:t>
      </w:r>
      <w:r w:rsidRPr="00702DDE">
        <w:rPr>
          <w:color w:val="5B9BD5" w:themeColor="accent1"/>
          <w:u w:val="single"/>
        </w:rPr>
        <w:fldChar w:fldCharType="end"/>
      </w:r>
      <w:r>
        <w:rPr>
          <w:b/>
        </w:rPr>
        <w:t>.</w:t>
      </w:r>
    </w:p>
    <w:p w14:paraId="0516A7BE" w14:textId="77777777" w:rsidR="005116AD" w:rsidRDefault="005116AD" w:rsidP="005116AD">
      <w:pPr>
        <w:pStyle w:val="Heading5"/>
      </w:pPr>
      <w:bookmarkStart w:id="63" w:name="_ihv636" w:colFirst="0" w:colLast="0"/>
      <w:bookmarkEnd w:id="63"/>
      <w:r>
        <w:t>Affinity Score</w:t>
      </w:r>
    </w:p>
    <w:p w14:paraId="512DDD1E" w14:textId="77777777" w:rsidR="005116AD" w:rsidRDefault="005116AD" w:rsidP="005116AD">
      <w:r>
        <w:t xml:space="preserve">As agents get rated on a community’s core values, Verity learns their affinity to that community. This affinity can be mathematically represented by averaging the agent’s value score along all core values. </w:t>
      </w:r>
    </w:p>
    <w:p w14:paraId="6788B178" w14:textId="77777777" w:rsidR="005116AD" w:rsidRDefault="005116AD" w:rsidP="005116AD">
      <w:r>
        <w:lastRenderedPageBreak/>
        <w:t xml:space="preserve">This is called an agent’s </w:t>
      </w:r>
      <w:r>
        <w:rPr>
          <w:b/>
        </w:rPr>
        <w:t>affinity score.</w:t>
      </w:r>
      <w:r>
        <w:t xml:space="preserve"> The affinity score is used throughout the Verity platform to make sure that agents who have influence in a community are aligned with the values of that community.</w:t>
      </w:r>
    </w:p>
    <w:p w14:paraId="020D462D" w14:textId="77777777" w:rsidR="005116AD" w:rsidRDefault="005116AD" w:rsidP="005116AD">
      <w:r>
        <w:t xml:space="preserve">The algorithm for calculating affinity score is shown in </w:t>
      </w:r>
      <w:r w:rsidRPr="00702DDE">
        <w:rPr>
          <w:color w:val="5B9BD5" w:themeColor="accent1"/>
          <w:u w:val="single"/>
        </w:rPr>
        <w:fldChar w:fldCharType="begin"/>
      </w:r>
      <w:r w:rsidRPr="00702DDE">
        <w:rPr>
          <w:color w:val="5B9BD5" w:themeColor="accent1"/>
          <w:u w:val="single"/>
        </w:rPr>
        <w:instrText xml:space="preserve"> REF _Ref467013919 \h  \* MERGEFORMAT </w:instrText>
      </w:r>
      <w:r w:rsidRPr="00702DDE">
        <w:rPr>
          <w:color w:val="5B9BD5" w:themeColor="accent1"/>
          <w:u w:val="single"/>
        </w:rPr>
      </w:r>
      <w:r w:rsidRPr="00702DDE">
        <w:rPr>
          <w:color w:val="5B9BD5" w:themeColor="accent1"/>
          <w:u w:val="single"/>
        </w:rPr>
        <w:fldChar w:fldCharType="separate"/>
      </w:r>
      <w:r w:rsidR="004F36C1" w:rsidRPr="004F36C1">
        <w:rPr>
          <w:b/>
          <w:color w:val="5B9BD5" w:themeColor="accent1"/>
          <w:u w:val="single"/>
        </w:rPr>
        <w:t>A.4 – Affinity Score Algorithm</w:t>
      </w:r>
      <w:r w:rsidRPr="00702DDE">
        <w:rPr>
          <w:color w:val="5B9BD5" w:themeColor="accent1"/>
          <w:u w:val="single"/>
        </w:rPr>
        <w:fldChar w:fldCharType="end"/>
      </w:r>
      <w:r>
        <w:rPr>
          <w:b/>
        </w:rPr>
        <w:t>.</w:t>
      </w:r>
    </w:p>
    <w:p w14:paraId="5249F04F" w14:textId="77777777" w:rsidR="005116AD" w:rsidRDefault="005116AD" w:rsidP="005116AD">
      <w:pPr>
        <w:pStyle w:val="Heading4"/>
      </w:pPr>
      <w:bookmarkStart w:id="64" w:name="_32hioqz" w:colFirst="0" w:colLast="0"/>
      <w:bookmarkEnd w:id="64"/>
      <w:r>
        <w:t>Value Scores in Action</w:t>
      </w:r>
    </w:p>
    <w:p w14:paraId="7994D6DF" w14:textId="77777777" w:rsidR="005116AD" w:rsidRDefault="005116AD" w:rsidP="005116AD">
      <w:r>
        <w:t>Imagine how value scores might be used on a site like reddit, with many different communities that can interact with each other. Here’s one such example.</w:t>
      </w:r>
    </w:p>
    <w:p w14:paraId="5E04277D" w14:textId="77777777" w:rsidR="005116AD" w:rsidRDefault="005116AD" w:rsidP="005116AD">
      <w:r>
        <w:t xml:space="preserve">Firstly, each community chooses a set of core values. A simple example is "decency,” which the “existential jokes” and “politics” communities both adopt as a required core value for participation in their community. </w:t>
      </w:r>
    </w:p>
    <w:p w14:paraId="606BD7A0" w14:textId="77777777" w:rsidR="005116AD" w:rsidRDefault="005116AD" w:rsidP="005116AD">
      <w:r>
        <w:t>Although both communities chose the same core value, each chooses its own start set of users they consider decent. These users, in turn, rate other users within the trust graph, and the combined trust graph from both communities pinpoints who each community considers decent.  This acts as a filter, keeping users in sandboxed versions of the discussion forums until they prove their decency. In doing this, both communities avoid trolls without a moderation team.</w:t>
      </w:r>
    </w:p>
    <w:p w14:paraId="243C0093" w14:textId="77777777" w:rsidR="005116AD" w:rsidRDefault="005116AD" w:rsidP="005116AD">
      <w:r>
        <w:t>Secondly, aside from its core values, the "existentialist jokes" community has a particular brand of humor that it wants preserved even as the community grows larger. This community weights its votes and new posts by its own “humor” value ranking, allowing everyone to participate while still preserving the type of humor that it values.</w:t>
      </w:r>
    </w:p>
    <w:p w14:paraId="2CEECD03" w14:textId="77777777" w:rsidR="005116AD" w:rsidRDefault="005116AD" w:rsidP="005116AD">
      <w:pPr>
        <w:pStyle w:val="Heading2"/>
      </w:pPr>
      <w:bookmarkStart w:id="65" w:name="_1hmsyys" w:colFirst="0" w:colLast="0"/>
      <w:bookmarkStart w:id="66" w:name="_Toc468030280"/>
      <w:bookmarkEnd w:id="65"/>
      <w:r>
        <w:t>Skills-Based Reputation</w:t>
      </w:r>
      <w:bookmarkEnd w:id="66"/>
    </w:p>
    <w:p w14:paraId="603BBC1D" w14:textId="77777777" w:rsidR="005116AD" w:rsidRDefault="005116AD" w:rsidP="005116AD">
      <w:r>
        <w:rPr>
          <w:b/>
        </w:rPr>
        <w:t>Skills-based reputation</w:t>
      </w:r>
      <w:r>
        <w:t xml:space="preserve"> is the second foundational type of reputation.  While values-based reputation answers the question “What type of person are you?” skills-based reputation answers the question “What are you good at?”  </w:t>
      </w:r>
    </w:p>
    <w:p w14:paraId="6EAC7E12" w14:textId="77777777" w:rsidR="005116AD" w:rsidRDefault="005116AD" w:rsidP="005116AD">
      <w:r>
        <w:t>Existing methods of measuring skills typically fall into one of three categories:</w:t>
      </w:r>
    </w:p>
    <w:p w14:paraId="6A6D7B10" w14:textId="77777777" w:rsidR="005116AD" w:rsidRDefault="005116AD" w:rsidP="005116AD">
      <w:pPr>
        <w:numPr>
          <w:ilvl w:val="0"/>
          <w:numId w:val="8"/>
        </w:numPr>
        <w:spacing w:after="0"/>
        <w:ind w:hanging="360"/>
        <w:contextualSpacing/>
      </w:pPr>
      <w:r>
        <w:t>Standardized assessments that try to measure different aspects of an agents’ performance</w:t>
      </w:r>
    </w:p>
    <w:p w14:paraId="0516FED7" w14:textId="77777777" w:rsidR="005116AD" w:rsidRDefault="005116AD" w:rsidP="005116AD">
      <w:pPr>
        <w:numPr>
          <w:ilvl w:val="0"/>
          <w:numId w:val="8"/>
        </w:numPr>
        <w:spacing w:after="0"/>
        <w:ind w:hanging="360"/>
        <w:contextualSpacing/>
      </w:pPr>
      <w:r>
        <w:t>A record of the education a person has received</w:t>
      </w:r>
    </w:p>
    <w:p w14:paraId="5E3B3267" w14:textId="77777777" w:rsidR="005116AD" w:rsidRDefault="005116AD" w:rsidP="005116AD">
      <w:pPr>
        <w:numPr>
          <w:ilvl w:val="0"/>
          <w:numId w:val="8"/>
        </w:numPr>
        <w:ind w:hanging="360"/>
        <w:contextualSpacing/>
      </w:pPr>
      <w:r>
        <w:t>A fuzzy assessment based on an agent’s accomplishments or portfolio.</w:t>
      </w:r>
    </w:p>
    <w:p w14:paraId="20099161" w14:textId="77777777" w:rsidR="005116AD" w:rsidRDefault="005116AD" w:rsidP="005116AD">
      <w:r>
        <w:t>In Verity, skill measurements are based on an agent’s ability to use those skills to fulfill the goals of the people they’re working for, relative to other agents.   While this definition may still seem fuzzy, Verity’s power lies in its ability to define these goals in a precise mathematical way, and to keep an immutable history of an agent's performance on these goals that can’t be tampered with. These innovations allow Verity to measure skills in a precise way that people looking to work with those agents actually care about.</w:t>
      </w:r>
    </w:p>
    <w:p w14:paraId="2A1B08A9" w14:textId="77777777" w:rsidR="005116AD" w:rsidRDefault="005116AD" w:rsidP="005116AD">
      <w:pPr>
        <w:keepNext/>
        <w:jc w:val="center"/>
      </w:pPr>
      <w:r>
        <w:rPr>
          <w:noProof/>
        </w:rPr>
        <w:lastRenderedPageBreak/>
        <w:drawing>
          <wp:inline distT="0" distB="0" distL="0" distR="0" wp14:anchorId="6A2C110D" wp14:editId="37971E21">
            <wp:extent cx="5437091" cy="27168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aluesBasedReputationFlowchar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42607" cy="2719559"/>
                    </a:xfrm>
                    <a:prstGeom prst="rect">
                      <a:avLst/>
                    </a:prstGeom>
                  </pic:spPr>
                </pic:pic>
              </a:graphicData>
            </a:graphic>
          </wp:inline>
        </w:drawing>
      </w:r>
    </w:p>
    <w:p w14:paraId="6A280DBD" w14:textId="77777777" w:rsidR="005116AD" w:rsidRDefault="005116AD" w:rsidP="005116AD">
      <w:pPr>
        <w:pStyle w:val="Caption"/>
        <w:jc w:val="center"/>
      </w:pPr>
      <w:r>
        <w:t xml:space="preserve">Figure </w:t>
      </w:r>
      <w:fldSimple w:instr=" SEQ Figure \* ARABIC ">
        <w:r w:rsidR="004F36C1">
          <w:rPr>
            <w:noProof/>
          </w:rPr>
          <w:t>6</w:t>
        </w:r>
      </w:fldSimple>
      <w:r>
        <w:t xml:space="preserve"> - Skills-Based Reputation Flowchart</w:t>
      </w:r>
    </w:p>
    <w:p w14:paraId="1DA3FD67" w14:textId="77777777" w:rsidR="005116AD" w:rsidRDefault="005116AD" w:rsidP="005116AD">
      <w:pPr>
        <w:pStyle w:val="Heading3"/>
      </w:pPr>
      <w:bookmarkStart w:id="67" w:name="_41mghml" w:colFirst="0" w:colLast="0"/>
      <w:bookmarkStart w:id="68" w:name="_Toc468030281"/>
      <w:bookmarkEnd w:id="67"/>
      <w:r>
        <w:t>Skill Tags</w:t>
      </w:r>
      <w:bookmarkEnd w:id="68"/>
    </w:p>
    <w:p w14:paraId="373D27EB" w14:textId="77777777" w:rsidR="005116AD" w:rsidRDefault="005116AD" w:rsidP="005116AD">
      <w:r>
        <w:rPr>
          <w:b/>
        </w:rPr>
        <w:t>Skill tags</w:t>
      </w:r>
      <w:r>
        <w:t xml:space="preserve"> are simple text representations of the different skills that agents can hold, along with a URI to a long form description of the skill.  Skill tags can be general and fuzzy, or specialized and precise. Skill tags can be created at will, or existing skills can be reused if they fit the task at hand.</w:t>
      </w:r>
    </w:p>
    <w:p w14:paraId="4031317F" w14:textId="77777777" w:rsidR="005116AD" w:rsidRDefault="005116AD" w:rsidP="005116AD">
      <w:r>
        <w:t>While any agent can claim to have a skill, skill ratings only exist in the context of a community or group of communities. This ability to share skill ratings among groups of communities allows for the possibility of widely used skill measures that can become defacto standards.</w:t>
      </w:r>
    </w:p>
    <w:p w14:paraId="3A44A7C9" w14:textId="77777777" w:rsidR="005116AD" w:rsidRDefault="005116AD" w:rsidP="005116AD">
      <w:pPr>
        <w:pStyle w:val="Heading3"/>
      </w:pPr>
      <w:bookmarkStart w:id="69" w:name="_2grqrue" w:colFirst="0" w:colLast="0"/>
      <w:bookmarkStart w:id="70" w:name="_Toc468030282"/>
      <w:bookmarkEnd w:id="69"/>
      <w:r>
        <w:t>Skill Tokens</w:t>
      </w:r>
      <w:bookmarkEnd w:id="70"/>
    </w:p>
    <w:p w14:paraId="76E58AE8" w14:textId="77777777" w:rsidR="005116AD" w:rsidRDefault="005116AD" w:rsidP="005116AD">
      <w:r>
        <w:t xml:space="preserve">Skills in Verity are measured by the amount of </w:t>
      </w:r>
      <w:r>
        <w:rPr>
          <w:b/>
        </w:rPr>
        <w:t>skill tokens</w:t>
      </w:r>
      <w:r>
        <w:t xml:space="preserve"> that an agent holds.  These tokens are typically “colored tokens” that represent specific skills in communities.  </w:t>
      </w:r>
    </w:p>
    <w:p w14:paraId="5F0ECBA8" w14:textId="77777777" w:rsidR="005116AD" w:rsidRDefault="005116AD" w:rsidP="005116AD">
      <w:r>
        <w:t>There is also a special type of token called Verity clear tokens that don’t yet represent a specific skill in a specific community.  This type of token is the only type of token that can be used to create new skills within a community.  The following four types of skill tokens exist, which correspond to different skills related to a specific skill tag.</w:t>
      </w:r>
    </w:p>
    <w:p w14:paraId="55A7E317" w14:textId="77777777" w:rsidR="005116AD" w:rsidRDefault="005116AD" w:rsidP="005116AD">
      <w:pPr>
        <w:numPr>
          <w:ilvl w:val="0"/>
          <w:numId w:val="5"/>
        </w:numPr>
        <w:spacing w:after="0"/>
        <w:ind w:hanging="360"/>
        <w:contextualSpacing/>
      </w:pPr>
      <w:r>
        <w:t xml:space="preserve">You can actually use the skill to solve problems. This will earn you </w:t>
      </w:r>
      <w:r>
        <w:rPr>
          <w:b/>
        </w:rPr>
        <w:t>creativity tokens</w:t>
      </w:r>
      <w:r>
        <w:t>.</w:t>
      </w:r>
    </w:p>
    <w:p w14:paraId="24BFDB40" w14:textId="77777777" w:rsidR="005116AD" w:rsidRDefault="005116AD" w:rsidP="005116AD">
      <w:pPr>
        <w:numPr>
          <w:ilvl w:val="0"/>
          <w:numId w:val="5"/>
        </w:numPr>
        <w:spacing w:after="0"/>
        <w:ind w:hanging="360"/>
        <w:contextualSpacing/>
      </w:pPr>
      <w:r>
        <w:t xml:space="preserve">You can critique agents’ use of the skill, this will earn you </w:t>
      </w:r>
      <w:r>
        <w:rPr>
          <w:b/>
        </w:rPr>
        <w:t>clarity tokens</w:t>
      </w:r>
      <w:r>
        <w:t>.</w:t>
      </w:r>
    </w:p>
    <w:p w14:paraId="6F4ADD52" w14:textId="77777777" w:rsidR="005116AD" w:rsidRDefault="005116AD" w:rsidP="005116AD">
      <w:pPr>
        <w:numPr>
          <w:ilvl w:val="0"/>
          <w:numId w:val="5"/>
        </w:numPr>
        <w:spacing w:after="0"/>
        <w:ind w:hanging="360"/>
        <w:contextualSpacing/>
      </w:pPr>
      <w:r>
        <w:t xml:space="preserve">You can grade agents’ performance against some standard, this will earn you </w:t>
      </w:r>
      <w:r>
        <w:rPr>
          <w:b/>
        </w:rPr>
        <w:t>accuracy tokens</w:t>
      </w:r>
      <w:r>
        <w:t>.</w:t>
      </w:r>
    </w:p>
    <w:p w14:paraId="26198009" w14:textId="77777777" w:rsidR="005116AD" w:rsidRDefault="005116AD" w:rsidP="005116AD">
      <w:pPr>
        <w:numPr>
          <w:ilvl w:val="0"/>
          <w:numId w:val="5"/>
        </w:numPr>
        <w:spacing w:after="0"/>
        <w:ind w:hanging="360"/>
        <w:contextualSpacing/>
      </w:pPr>
      <w:r>
        <w:t xml:space="preserve">You can support the platform through buying tokens in an initial sale of them. This will earn you </w:t>
      </w:r>
      <w:r>
        <w:rPr>
          <w:b/>
        </w:rPr>
        <w:t>Verity clear tokens.</w:t>
      </w:r>
    </w:p>
    <w:p w14:paraId="3B51ACD1" w14:textId="77777777" w:rsidR="005116AD" w:rsidRDefault="005116AD" w:rsidP="005116AD">
      <w:pPr>
        <w:keepNext/>
        <w:ind w:left="360"/>
        <w:jc w:val="center"/>
      </w:pPr>
      <w:r>
        <w:rPr>
          <w:noProof/>
        </w:rPr>
        <w:lastRenderedPageBreak/>
        <w:drawing>
          <wp:inline distT="0" distB="0" distL="0" distR="0" wp14:anchorId="3B6B9BE0" wp14:editId="2A47A995">
            <wp:extent cx="4766122" cy="2217571"/>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cstate="print"/>
                    <a:srcRect/>
                    <a:stretch>
                      <a:fillRect/>
                    </a:stretch>
                  </pic:blipFill>
                  <pic:spPr>
                    <a:xfrm>
                      <a:off x="0" y="0"/>
                      <a:ext cx="4766122" cy="2217571"/>
                    </a:xfrm>
                    <a:prstGeom prst="rect">
                      <a:avLst/>
                    </a:prstGeom>
                    <a:ln/>
                  </pic:spPr>
                </pic:pic>
              </a:graphicData>
            </a:graphic>
          </wp:inline>
        </w:drawing>
      </w:r>
    </w:p>
    <w:p w14:paraId="475F95B5" w14:textId="77777777" w:rsidR="005116AD" w:rsidRDefault="005116AD" w:rsidP="005116AD">
      <w:pPr>
        <w:pStyle w:val="Caption"/>
        <w:jc w:val="center"/>
      </w:pPr>
      <w:r>
        <w:t xml:space="preserve">Figure </w:t>
      </w:r>
      <w:fldSimple w:instr=" SEQ Figure \* ARABIC ">
        <w:r w:rsidR="004F36C1">
          <w:rPr>
            <w:noProof/>
          </w:rPr>
          <w:t>7</w:t>
        </w:r>
      </w:fldSimple>
      <w:r>
        <w:t xml:space="preserve"> - Verity Token Types</w:t>
      </w:r>
    </w:p>
    <w:p w14:paraId="38FF1B0B" w14:textId="77777777" w:rsidR="005116AD" w:rsidRDefault="005116AD" w:rsidP="005116AD">
      <w:pPr>
        <w:pStyle w:val="Heading4"/>
      </w:pPr>
      <w:bookmarkStart w:id="71" w:name="_vx1227" w:colFirst="0" w:colLast="0"/>
      <w:bookmarkEnd w:id="71"/>
      <w:r>
        <w:t>Creativity Tokens</w:t>
      </w:r>
    </w:p>
    <w:p w14:paraId="2DBD4A1E" w14:textId="77777777" w:rsidR="005116AD" w:rsidRDefault="005116AD" w:rsidP="005116AD">
      <w:r>
        <w:t>To earn creativity tokens one must generate new content.   If that content is seen as valuable in relation to other content, one will earn more creativity tokens. Submissions don't have to be in the form of text.  An idea could just as easily be presented in the form of code, blueprints, or mockups - allowing for creativity tokens to be used for arbitrary crowdsourcing applications.</w:t>
      </w:r>
    </w:p>
    <w:p w14:paraId="51D12190" w14:textId="77777777" w:rsidR="005116AD" w:rsidRDefault="005116AD" w:rsidP="005116AD">
      <w:pPr>
        <w:pStyle w:val="Heading4"/>
      </w:pPr>
      <w:bookmarkStart w:id="72" w:name="_3fwokq0" w:colFirst="0" w:colLast="0"/>
      <w:bookmarkEnd w:id="72"/>
      <w:r>
        <w:t>Accuracy Tokens</w:t>
      </w:r>
    </w:p>
    <w:p w14:paraId="5F0161C9" w14:textId="77777777" w:rsidR="005116AD" w:rsidRDefault="005116AD" w:rsidP="005116AD">
      <w:r>
        <w:t>To earn accuracy tokens, one must evaluate how well submissions meet the variables that go into the utility function specified by the client.  Evaluators provide probability estimates among all these variables for the options generated by creatives. This allows the client to make the decision-theoretically optimal decision.</w:t>
      </w:r>
    </w:p>
    <w:p w14:paraId="53113901" w14:textId="77777777" w:rsidR="005116AD" w:rsidRDefault="005116AD" w:rsidP="005116AD">
      <w:pPr>
        <w:pStyle w:val="Heading4"/>
      </w:pPr>
      <w:bookmarkStart w:id="73" w:name="_1v1yuxt" w:colFirst="0" w:colLast="0"/>
      <w:bookmarkEnd w:id="73"/>
      <w:r>
        <w:t>Clarity Tokens</w:t>
      </w:r>
    </w:p>
    <w:p w14:paraId="56C4C529" w14:textId="77777777" w:rsidR="005116AD" w:rsidRDefault="005116AD" w:rsidP="005116AD">
      <w:r>
        <w:t>To earn clarity tokens, one must explain the pros and cons of different submissions.  You can think of these pros and cons as analogous to comments on traditional crowdsourcing sites. However, these explanations do not just have to be in text, and can be in arbitrary media depending on the application. While the client gets to see all explanations by every critic, the explanations are only shown to evaluators and creators on a probabilistic basis to enable linear regression analysis of the explanation’s impact. This allows clarity tokens to get redistributed to those who most help the predictors make accurate predictions, and who help the creators make valuable creations.</w:t>
      </w:r>
    </w:p>
    <w:p w14:paraId="55CCA204" w14:textId="77777777" w:rsidR="005116AD" w:rsidRDefault="005116AD" w:rsidP="005116AD">
      <w:pPr>
        <w:pStyle w:val="Heading4"/>
      </w:pPr>
      <w:bookmarkStart w:id="74" w:name="_ulkpswgtrh6x" w:colFirst="0" w:colLast="0"/>
      <w:bookmarkEnd w:id="74"/>
      <w:r>
        <w:t>Accuracy and Clarity Tokens as Forecasting</w:t>
      </w:r>
    </w:p>
    <w:p w14:paraId="2670516A" w14:textId="77777777" w:rsidR="005116AD" w:rsidRDefault="005116AD" w:rsidP="005116AD">
      <w:r>
        <w:t xml:space="preserve">When the skills of grading and critiquing are used before the outcome of an event is known (example: a battle plan is critiqued and graded before the battle), they correspond to the ability to both understand and predict the future.  </w:t>
      </w:r>
    </w:p>
    <w:p w14:paraId="3DF020CE" w14:textId="77777777" w:rsidR="005116AD" w:rsidRDefault="005116AD" w:rsidP="005116AD">
      <w:r>
        <w:lastRenderedPageBreak/>
        <w:t>This type of crowdsourcing-based forecasting combined with reputation has been shown to outcompete established agents like CIA analysts by 30%</w:t>
      </w:r>
      <w:sdt>
        <w:sdtPr>
          <w:id w:val="-529563861"/>
          <w:citation/>
        </w:sdtPr>
        <w:sdtContent>
          <w:r>
            <w:fldChar w:fldCharType="begin"/>
          </w:r>
          <w:r>
            <w:rPr>
              <w:vertAlign w:val="superscript"/>
            </w:rPr>
            <w:instrText xml:space="preserve"> CITATION Spi16 \l 1033 </w:instrText>
          </w:r>
          <w:r>
            <w:fldChar w:fldCharType="separate"/>
          </w:r>
          <w:r>
            <w:rPr>
              <w:noProof/>
              <w:vertAlign w:val="superscript"/>
            </w:rPr>
            <w:t xml:space="preserve"> </w:t>
          </w:r>
          <w:r>
            <w:rPr>
              <w:noProof/>
            </w:rPr>
            <w:t>(Spiegel, 2016)</w:t>
          </w:r>
          <w:r>
            <w:fldChar w:fldCharType="end"/>
          </w:r>
        </w:sdtContent>
      </w:sdt>
      <w:r>
        <w:t>, and is comparable with the accuracy of prediction markets when the proper algorithms are used</w:t>
      </w:r>
      <w:sdt>
        <w:sdtPr>
          <w:id w:val="1720623189"/>
          <w:citation/>
        </w:sdtPr>
        <w:sdtContent>
          <w:r>
            <w:fldChar w:fldCharType="begin"/>
          </w:r>
          <w:r>
            <w:rPr>
              <w:vertAlign w:val="superscript"/>
            </w:rPr>
            <w:instrText xml:space="preserve"> CITATION Ata15 \l 1033 </w:instrText>
          </w:r>
          <w:r>
            <w:fldChar w:fldCharType="separate"/>
          </w:r>
          <w:r>
            <w:rPr>
              <w:noProof/>
              <w:vertAlign w:val="superscript"/>
            </w:rPr>
            <w:t xml:space="preserve"> </w:t>
          </w:r>
          <w:r>
            <w:rPr>
              <w:noProof/>
            </w:rPr>
            <w:t>(Atanasov, et al., 2015)</w:t>
          </w:r>
          <w:r>
            <w:fldChar w:fldCharType="end"/>
          </w:r>
        </w:sdtContent>
      </w:sdt>
      <w:r>
        <w:t>.</w:t>
      </w:r>
    </w:p>
    <w:p w14:paraId="40275BBF" w14:textId="77777777" w:rsidR="005116AD" w:rsidRDefault="005116AD" w:rsidP="005116AD">
      <w:bookmarkStart w:id="75" w:name="_4f1mdlm" w:colFirst="0" w:colLast="0"/>
      <w:bookmarkEnd w:id="75"/>
      <w:r>
        <w:t>It is this ranking of forecasting ability that gives these meta-skill reputation tokens (clarity tokens and accuracy tokens) equal value to the primary skill-based token creativity tokens.</w:t>
      </w:r>
    </w:p>
    <w:p w14:paraId="40F79138" w14:textId="77777777" w:rsidR="005116AD" w:rsidRDefault="005116AD" w:rsidP="005116AD">
      <w:pPr>
        <w:pStyle w:val="Heading4"/>
      </w:pPr>
      <w:bookmarkStart w:id="76" w:name="_2u6wntf" w:colFirst="0" w:colLast="0"/>
      <w:bookmarkEnd w:id="76"/>
      <w:r>
        <w:t>Verity Clear Tokens</w:t>
      </w:r>
    </w:p>
    <w:p w14:paraId="748ADB38" w14:textId="77777777" w:rsidR="005116AD" w:rsidRDefault="005116AD" w:rsidP="005116AD">
      <w:r>
        <w:t>Verity Clear tokens are a Verity Tokens that have not yet been converted to tokens marked for a particular skill-tag, community, and token type (Colored Verity). Verity Clear can be sold as assets for purposes of fundraising for the platform.  Verity Clear tokens are special in that they are not used as a measure of reputation in themselves. Verity Clear can be transformed by any agent at any time, into any of the tokens above, with any skill tag, in any community- subject to that agent's expected token score for that token type. They are also the only tokens that can be used to originally create a new measure for a skill tag within a community.</w:t>
      </w:r>
    </w:p>
    <w:p w14:paraId="0E08F74C" w14:textId="77777777" w:rsidR="005116AD" w:rsidRDefault="005116AD" w:rsidP="005116AD">
      <w:pPr>
        <w:pStyle w:val="Heading4"/>
      </w:pPr>
      <w:bookmarkStart w:id="77" w:name="_19c6y18" w:colFirst="0" w:colLast="0"/>
      <w:bookmarkEnd w:id="77"/>
      <w:r>
        <w:t>Portable Skill Tokens</w:t>
      </w:r>
    </w:p>
    <w:p w14:paraId="0903CD25" w14:textId="77777777" w:rsidR="005116AD" w:rsidRDefault="005116AD" w:rsidP="005116AD">
      <w:r>
        <w:t>One of the current problems with internet based reputation is that accounts can be easily sold if not tied to strong identities, thus making it impossible to know if reputation was earned or simply purchased.</w:t>
      </w:r>
    </w:p>
    <w:p w14:paraId="71E1B032" w14:textId="77777777" w:rsidR="005116AD" w:rsidRDefault="005116AD" w:rsidP="005116AD">
      <w:r>
        <w:t xml:space="preserve">Verity solves this problem by allowing the tokens used for reputation to be transformed into portable, sellable tokens, but distinguishing between tokens that are factored into reputation (activated tokens) and tokens which are not factored into reputation (deactivated tokens). The way it does this is by incentivizing the sale of or transformation of reputation tokens only to people who deserve those tokens, and deactivating the tokens if sold to others.  By doing this, it gives people honest ways to profit from reputation tokens they no longer have a use for. </w:t>
      </w:r>
    </w:p>
    <w:p w14:paraId="7A31715C" w14:textId="77777777" w:rsidR="005116AD" w:rsidRDefault="005116AD" w:rsidP="005116AD">
      <w:r>
        <w:t xml:space="preserve">In Verity, similarity is measured by assuming that communities are similar if people that have more of a token in community </w:t>
      </w:r>
      <w:r>
        <w:rPr>
          <w:i/>
        </w:rPr>
        <w:t>a</w:t>
      </w:r>
      <w:r>
        <w:t xml:space="preserve"> also have more of a token in community </w:t>
      </w:r>
      <w:r>
        <w:rPr>
          <w:i/>
        </w:rPr>
        <w:t>b.</w:t>
      </w:r>
      <w:r>
        <w:t xml:space="preserve"> This relationship is easily calculated using an asymmetric measurement of Pearson Correlation, which shows if there is a linear correlation between a and b.  This score is then used to calculate the exchange rate. </w:t>
      </w:r>
    </w:p>
    <w:p w14:paraId="55D6D8B9" w14:textId="77777777" w:rsidR="005116AD" w:rsidRDefault="005116AD" w:rsidP="005116AD">
      <w:pPr>
        <w:pStyle w:val="Heading5"/>
      </w:pPr>
      <w:bookmarkStart w:id="78" w:name="_j6ig7zbi5sry" w:colFirst="0" w:colLast="0"/>
      <w:bookmarkEnd w:id="78"/>
      <w:r>
        <w:t>Exchange Rate</w:t>
      </w:r>
    </w:p>
    <w:p w14:paraId="2E450641" w14:textId="77777777" w:rsidR="005116AD" w:rsidRDefault="005116AD" w:rsidP="005116AD">
      <w:r>
        <w:t xml:space="preserve">In a typical currency, the exchange rate is determined by relative demand for two different currencies.  Verity, being a reputation token, has an entirely different notion of exchange rate that mimics how reputation works in real life.  Verity creates a simple linear equation that shows how many of a certain reputation token we'd expect them to have, given how many tokens they have of the reputation they're exchanging from, and then uses this equation to create an exchange rate when converting from one to the other. The equation is done by doing a linear regression of all agents who hold tokens in either community. </w:t>
      </w:r>
    </w:p>
    <w:p w14:paraId="290DA54F" w14:textId="77777777" w:rsidR="005116AD" w:rsidRDefault="005116AD" w:rsidP="005116AD">
      <w:pPr>
        <w:pStyle w:val="Heading5"/>
      </w:pPr>
      <w:bookmarkStart w:id="79" w:name="_mbt8olp49hkg" w:colFirst="0" w:colLast="0"/>
      <w:bookmarkEnd w:id="79"/>
      <w:r>
        <w:t>Token Deactivation</w:t>
      </w:r>
    </w:p>
    <w:p w14:paraId="0B8B9C4C" w14:textId="77777777" w:rsidR="005116AD" w:rsidRDefault="005116AD" w:rsidP="005116AD">
      <w:r>
        <w:lastRenderedPageBreak/>
        <w:t>Token deactivation serves as a mechanism to make it hard for people to use their tokens to claim reputation in an expertise they don’t have. Inactive tokens cannot be used in contests.  The only way for tokens to get reactivated is through earning the same type of tokens in contests.  For every token of the same type earned, an inactive token is reactivated. The flipside is that for every token of the same type lost within a contest, you lose a corresponding deactivated token. These lost deactivated tokens are then given back to the community to be distributed through Novice Matches.  What this means is that owning deactivated tokens causes you to be able to both win and lose tokens twice as fast. This encourages agents to only be willing to hold deactivated tokens that they know they have expertise in.</w:t>
      </w:r>
    </w:p>
    <w:p w14:paraId="05F7C5DD" w14:textId="77777777" w:rsidR="005116AD" w:rsidRDefault="005116AD" w:rsidP="005116AD">
      <w:r>
        <w:t xml:space="preserve">When calculating how many tokens should be deactivated during the sale or transfer of a token, the agent’s entire token portfolio, along with the exchange rate, is used to calculate an “expected tokens” value for the community they’re moving into.  Every token an agent holds in all communities (except the community for which tokens are being bought) is multiplied by its percent similarity with the community token being bought.  These numbers are then averaged together, and weighted by affinity to the target community, to calculate the ‘expected tokens’ that the agent should have in that community. Any tokens purchased that exceed this number are deactivated.  </w:t>
      </w:r>
    </w:p>
    <w:p w14:paraId="0D6E4FE2" w14:textId="77777777" w:rsidR="005116AD" w:rsidRDefault="005116AD" w:rsidP="005116AD">
      <w:r>
        <w:t xml:space="preserve">This discourages whales in a community from buying or transforming tokens to cement their advantage, because they are likely already above their allotment of expected tokens. It also discourages non-agents from buying influence in contests, because their expected tokens are likely very low. What it encourages is agents from similar communities who don’t want to sacrifice tokens through transformation to buy tokens from communities they should do well in. This transfer of crypto-reputation to people who deserve that reputation in real life is the exact behavior we’d like to encourage.  </w:t>
      </w:r>
    </w:p>
    <w:p w14:paraId="5BFB451A" w14:textId="77777777" w:rsidR="005116AD" w:rsidRDefault="005116AD" w:rsidP="005116AD">
      <w:r>
        <w:t xml:space="preserve">The algorithm for calculating Token Transfer is shown in </w:t>
      </w:r>
      <w:r w:rsidRPr="00702DDE">
        <w:rPr>
          <w:color w:val="5B9BD5" w:themeColor="accent1"/>
          <w:u w:val="single"/>
        </w:rPr>
        <w:fldChar w:fldCharType="begin"/>
      </w:r>
      <w:r w:rsidRPr="00702DDE">
        <w:rPr>
          <w:color w:val="5B9BD5" w:themeColor="accent1"/>
          <w:u w:val="single"/>
        </w:rPr>
        <w:instrText xml:space="preserve"> REF _Ref467014093 \h  \* MERGEFORMAT </w:instrText>
      </w:r>
      <w:r w:rsidRPr="00702DDE">
        <w:rPr>
          <w:color w:val="5B9BD5" w:themeColor="accent1"/>
          <w:u w:val="single"/>
        </w:rPr>
      </w:r>
      <w:r w:rsidRPr="00702DDE">
        <w:rPr>
          <w:color w:val="5B9BD5" w:themeColor="accent1"/>
          <w:u w:val="single"/>
        </w:rPr>
        <w:fldChar w:fldCharType="separate"/>
      </w:r>
      <w:r w:rsidR="004F36C1" w:rsidRPr="004F36C1">
        <w:rPr>
          <w:b/>
          <w:color w:val="5B9BD5" w:themeColor="accent1"/>
          <w:u w:val="single"/>
        </w:rPr>
        <w:t>A.5 – Token Transfer Algorithm</w:t>
      </w:r>
      <w:r w:rsidRPr="00702DDE">
        <w:rPr>
          <w:color w:val="5B9BD5" w:themeColor="accent1"/>
          <w:u w:val="single"/>
        </w:rPr>
        <w:fldChar w:fldCharType="end"/>
      </w:r>
      <w:r>
        <w:t>.</w:t>
      </w:r>
    </w:p>
    <w:p w14:paraId="5196D288" w14:textId="77777777" w:rsidR="005116AD" w:rsidRDefault="005116AD" w:rsidP="005116AD">
      <w:pPr>
        <w:pStyle w:val="Heading6"/>
      </w:pPr>
      <w:bookmarkStart w:id="80" w:name="_2ftdfxzh3oi2" w:colFirst="0" w:colLast="0"/>
      <w:bookmarkEnd w:id="80"/>
      <w:r>
        <w:t>Transforming Tokens Using Similarity Score</w:t>
      </w:r>
    </w:p>
    <w:p w14:paraId="22178E50" w14:textId="77777777" w:rsidR="005116AD" w:rsidRDefault="005116AD" w:rsidP="005116AD">
      <w:r>
        <w:t xml:space="preserve">When transforming tokens from one community to another (or one contest type to another), a slightly different procedure is used.  The similarity between the two communities is used to figure out how many tokens are deactivated </w:t>
      </w:r>
      <w:r>
        <w:rPr>
          <w:i/>
        </w:rPr>
        <w:t>in each transfer</w:t>
      </w:r>
      <w:r>
        <w:t>.</w:t>
      </w:r>
    </w:p>
    <w:p w14:paraId="7CBB63E8" w14:textId="77777777" w:rsidR="005116AD" w:rsidRDefault="005116AD" w:rsidP="005116AD">
      <w:r>
        <w:t>This procedure holds up to the point at which the agent reaches their expected tokens for a community, adding up both their activated and deactivated tokens. After that point, the agent is no longer allowed to transform tokens into that community.</w:t>
      </w:r>
    </w:p>
    <w:p w14:paraId="3BF4BB1C" w14:textId="77777777" w:rsidR="005116AD" w:rsidRDefault="005116AD" w:rsidP="005116AD">
      <w:r>
        <w:t>This procedure preserves the incentives of transferred tokens, and adds the additional incentive to transform tokens into tokens which represent similar skills.  This allows skill tokens to take on a price related the value of that skill in the marketplace, instead of being merely an average of every skill in the market.</w:t>
      </w:r>
    </w:p>
    <w:p w14:paraId="36BAF684" w14:textId="77777777" w:rsidR="005116AD" w:rsidRDefault="005116AD" w:rsidP="005116AD">
      <w:r>
        <w:t xml:space="preserve">The algorithm for calculating Token Transformation is shown in </w:t>
      </w:r>
      <w:r w:rsidRPr="00702DDE">
        <w:rPr>
          <w:color w:val="5B9BD5" w:themeColor="accent1"/>
          <w:u w:val="single"/>
        </w:rPr>
        <w:fldChar w:fldCharType="begin"/>
      </w:r>
      <w:r w:rsidRPr="00702DDE">
        <w:rPr>
          <w:color w:val="5B9BD5" w:themeColor="accent1"/>
          <w:u w:val="single"/>
        </w:rPr>
        <w:instrText xml:space="preserve"> REF _Ref467014549 \h  \* MERGEFORMAT </w:instrText>
      </w:r>
      <w:r w:rsidRPr="00702DDE">
        <w:rPr>
          <w:color w:val="5B9BD5" w:themeColor="accent1"/>
          <w:u w:val="single"/>
        </w:rPr>
      </w:r>
      <w:r w:rsidRPr="00702DDE">
        <w:rPr>
          <w:color w:val="5B9BD5" w:themeColor="accent1"/>
          <w:u w:val="single"/>
        </w:rPr>
        <w:fldChar w:fldCharType="separate"/>
      </w:r>
      <w:r w:rsidR="004F36C1" w:rsidRPr="004F36C1">
        <w:rPr>
          <w:b/>
          <w:color w:val="5B9BD5" w:themeColor="accent1"/>
          <w:u w:val="single"/>
        </w:rPr>
        <w:t>A.6 - Token Transformation Algorithm</w:t>
      </w:r>
      <w:r w:rsidRPr="00702DDE">
        <w:rPr>
          <w:color w:val="5B9BD5" w:themeColor="accent1"/>
          <w:u w:val="single"/>
        </w:rPr>
        <w:fldChar w:fldCharType="end"/>
      </w:r>
      <w:r>
        <w:rPr>
          <w:b/>
        </w:rPr>
        <w:t>.</w:t>
      </w:r>
    </w:p>
    <w:p w14:paraId="3D8FFB86" w14:textId="77777777" w:rsidR="005116AD" w:rsidRDefault="005116AD" w:rsidP="005116AD">
      <w:pPr>
        <w:pStyle w:val="Heading6"/>
      </w:pPr>
      <w:bookmarkStart w:id="81" w:name="_nmf14n" w:colFirst="0" w:colLast="0"/>
      <w:bookmarkEnd w:id="81"/>
      <w:r>
        <w:t>Portable Tokens in Action</w:t>
      </w:r>
    </w:p>
    <w:p w14:paraId="57B107CA" w14:textId="77777777" w:rsidR="005116AD" w:rsidRDefault="005116AD" w:rsidP="005116AD">
      <w:r>
        <w:t xml:space="preserve">How might transferring and transforming tokens work in the real world?  Let's imagine how this situation might play out with Kerry, a graphic designer who has earned her living for a number of years in a community centered </w:t>
      </w:r>
      <w:r>
        <w:lastRenderedPageBreak/>
        <w:t>around graphic design, and would like to expand her skills to the web design realm.  Without Verity, she would have had to rebuild her reputation from scratch, losing time and money in the process. With Verity’s reputation metrics automation, she can quickly and easily gain the reputation she deserves in a new skillset through token transfer and transformation. She has 500 tokens in the graphic design community, and her expected tokens in the web design community are 300.  The communities have a similarity score of .6.</w:t>
      </w:r>
    </w:p>
    <w:p w14:paraId="3D84AE7E" w14:textId="77777777" w:rsidR="005116AD" w:rsidRDefault="005116AD" w:rsidP="005116AD">
      <w:bookmarkStart w:id="82" w:name="_37m2jsg" w:colFirst="0" w:colLast="0"/>
      <w:bookmarkEnd w:id="82"/>
      <w:r>
        <w:t xml:space="preserve">Kerry knows from her experience with graphic design that it could take her 6-months to a year to gain the full 300 tokens in the web design community.  She does a quick estimate in her head, and realizes that by having the skill-tokens immediately, she can make about $10,000 more over the course of the year.  Verity Clear tokens are selling for about $20 on the open market, so Kerry decides that with her savings, she can buy about 150 Verity Clear tokens, for a total cost of about $3,000.  </w:t>
      </w:r>
    </w:p>
    <w:p w14:paraId="2626F702" w14:textId="77777777" w:rsidR="005116AD" w:rsidRDefault="005116AD" w:rsidP="005116AD">
      <w:r>
        <w:t xml:space="preserve">The remaining 150 she transforms from her graphic design tokens, 90 of which are activated immediately, and the remaining 60 of which will be activated one by one for each token she earns in graphic design.  Kerry can now immediately get recognized and hired for better jobs n the web design community, and recoups her investment in Verity Clear tokens by the second quarter in which she's working in that community, presenting a significant improvement over manual siloed reputation systems of the past. </w:t>
      </w:r>
    </w:p>
    <w:p w14:paraId="3FDEDC65" w14:textId="77777777" w:rsidR="005116AD" w:rsidRDefault="005116AD" w:rsidP="005116AD">
      <w:pPr>
        <w:pStyle w:val="Heading3"/>
      </w:pPr>
      <w:bookmarkStart w:id="83" w:name="_1mrcu09" w:colFirst="0" w:colLast="0"/>
      <w:bookmarkStart w:id="84" w:name="_Toc468030283"/>
      <w:bookmarkEnd w:id="83"/>
      <w:r>
        <w:t>Verity Campaigns and Contests</w:t>
      </w:r>
      <w:bookmarkEnd w:id="84"/>
    </w:p>
    <w:p w14:paraId="63B9F245" w14:textId="77777777" w:rsidR="005116AD" w:rsidRDefault="005116AD" w:rsidP="005116AD">
      <w:pPr>
        <w:pStyle w:val="Heading4"/>
      </w:pPr>
      <w:bookmarkStart w:id="85" w:name="_m852qs2nhube" w:colFirst="0" w:colLast="0"/>
      <w:bookmarkEnd w:id="85"/>
      <w:r>
        <w:t>Campaigns</w:t>
      </w:r>
    </w:p>
    <w:p w14:paraId="6F902A43" w14:textId="77777777" w:rsidR="005116AD" w:rsidRDefault="005116AD" w:rsidP="005116AD">
      <w:r>
        <w:t xml:space="preserve">A </w:t>
      </w:r>
      <w:r>
        <w:rPr>
          <w:b/>
        </w:rPr>
        <w:t>campaign</w:t>
      </w:r>
      <w:r>
        <w:t xml:space="preserve"> in Verity refers to a single unified event in which agents compete to deliver a multi-faceted solution for the Client. Every campaign is paired with a </w:t>
      </w:r>
      <w:r>
        <w:rPr>
          <w:b/>
        </w:rPr>
        <w:t>utility function,</w:t>
      </w:r>
      <w:r>
        <w:t xml:space="preserve"> which defines a number of different inputs, and outputs a number that measures the quality of each solution.</w:t>
      </w:r>
    </w:p>
    <w:p w14:paraId="08B24D72" w14:textId="77777777" w:rsidR="005116AD" w:rsidRDefault="005116AD" w:rsidP="005116AD">
      <w:r>
        <w:t xml:space="preserve">Each campaign can optionally be broken down into a number of </w:t>
      </w:r>
      <w:r>
        <w:rPr>
          <w:b/>
        </w:rPr>
        <w:t>contests</w:t>
      </w:r>
      <w:r>
        <w:t>, one for each input to the utility function.  In this way, different inputs to the utility function can be measured by different agents with different rules, allowing for specialization within the campaign and allowing agents to work together to maximize utility for the client.</w:t>
      </w:r>
    </w:p>
    <w:p w14:paraId="3B51C0B1" w14:textId="77777777" w:rsidR="005116AD" w:rsidRDefault="005116AD" w:rsidP="005116AD">
      <w:pPr>
        <w:pStyle w:val="Heading5"/>
      </w:pPr>
      <w:bookmarkStart w:id="86" w:name="_uw2qu2yg4lyr" w:colFirst="0" w:colLast="0"/>
      <w:bookmarkEnd w:id="86"/>
      <w:r>
        <w:t>Campaigns in Action</w:t>
      </w:r>
    </w:p>
    <w:p w14:paraId="4A5A1B92" w14:textId="77777777" w:rsidR="005116AD" w:rsidRDefault="005116AD" w:rsidP="005116AD">
      <w:r>
        <w:t>For instance, a reddit-like site that aims to show agents the best agent created content might have several criteria that it wants to consider when ranking posts for agents:</w:t>
      </w:r>
    </w:p>
    <w:p w14:paraId="7DE07EA3" w14:textId="77777777" w:rsidR="005116AD" w:rsidRDefault="005116AD" w:rsidP="005116AD">
      <w:pPr>
        <w:numPr>
          <w:ilvl w:val="0"/>
          <w:numId w:val="20"/>
        </w:numPr>
        <w:spacing w:after="0"/>
        <w:ind w:hanging="360"/>
        <w:contextualSpacing/>
      </w:pPr>
      <w:r>
        <w:t>An objective criterion, such as how many pageviews the post gets.</w:t>
      </w:r>
    </w:p>
    <w:p w14:paraId="286721D0" w14:textId="77777777" w:rsidR="005116AD" w:rsidRDefault="005116AD" w:rsidP="005116AD">
      <w:pPr>
        <w:numPr>
          <w:ilvl w:val="0"/>
          <w:numId w:val="20"/>
        </w:numPr>
        <w:spacing w:after="0"/>
        <w:ind w:hanging="360"/>
        <w:contextualSpacing/>
      </w:pPr>
      <w:r>
        <w:t>The will of the agents, expressed by upvotes and downvotes.</w:t>
      </w:r>
    </w:p>
    <w:p w14:paraId="1788DFF0" w14:textId="77777777" w:rsidR="005116AD" w:rsidRDefault="005116AD" w:rsidP="005116AD">
      <w:pPr>
        <w:numPr>
          <w:ilvl w:val="0"/>
          <w:numId w:val="20"/>
        </w:numPr>
        <w:ind w:hanging="360"/>
        <w:contextualSpacing/>
      </w:pPr>
      <w:r>
        <w:t>An agent agent’s tastes, based on their past history of upvotes and downvotes.</w:t>
      </w:r>
    </w:p>
    <w:p w14:paraId="7903B694" w14:textId="77777777" w:rsidR="005116AD" w:rsidRDefault="005116AD" w:rsidP="005116AD">
      <w:r>
        <w:t>Each expert can then compete in a variety of contests, depending on their expertise</w:t>
      </w:r>
    </w:p>
    <w:p w14:paraId="1E80350B" w14:textId="77777777" w:rsidR="005116AD" w:rsidRDefault="005116AD" w:rsidP="005116AD">
      <w:pPr>
        <w:numPr>
          <w:ilvl w:val="0"/>
          <w:numId w:val="2"/>
        </w:numPr>
        <w:spacing w:after="0"/>
        <w:ind w:hanging="360"/>
        <w:contextualSpacing/>
      </w:pPr>
      <w:r>
        <w:t>They can choose to create content that they believe will perform well along all metrics</w:t>
      </w:r>
    </w:p>
    <w:p w14:paraId="377FA26A" w14:textId="77777777" w:rsidR="005116AD" w:rsidRDefault="005116AD" w:rsidP="005116AD">
      <w:pPr>
        <w:numPr>
          <w:ilvl w:val="0"/>
          <w:numId w:val="2"/>
        </w:numPr>
        <w:spacing w:after="0"/>
        <w:ind w:hanging="360"/>
        <w:contextualSpacing/>
      </w:pPr>
      <w:r>
        <w:t>They can predict or explain how many pageviews the post will get, and get tokens for being correct</w:t>
      </w:r>
    </w:p>
    <w:p w14:paraId="368697EC" w14:textId="77777777" w:rsidR="005116AD" w:rsidRDefault="005116AD" w:rsidP="005116AD">
      <w:pPr>
        <w:numPr>
          <w:ilvl w:val="0"/>
          <w:numId w:val="2"/>
        </w:numPr>
        <w:spacing w:after="0"/>
        <w:ind w:hanging="360"/>
        <w:contextualSpacing/>
      </w:pPr>
      <w:r>
        <w:lastRenderedPageBreak/>
        <w:t>They can upvote or comment content that they think will be upvoted by others and get tokens for being early.</w:t>
      </w:r>
    </w:p>
    <w:p w14:paraId="647F0349" w14:textId="77777777" w:rsidR="005116AD" w:rsidRDefault="005116AD" w:rsidP="005116AD">
      <w:pPr>
        <w:numPr>
          <w:ilvl w:val="0"/>
          <w:numId w:val="2"/>
        </w:numPr>
        <w:ind w:hanging="360"/>
        <w:contextualSpacing/>
      </w:pPr>
      <w:r>
        <w:t>They can choose to recommend specific content they upvote to similar agents, and get tokens if those similar agents end up liking it.</w:t>
      </w:r>
    </w:p>
    <w:p w14:paraId="77ADFD74" w14:textId="77777777" w:rsidR="005116AD" w:rsidRDefault="005116AD" w:rsidP="005116AD">
      <w:r>
        <w:t xml:space="preserve"> In Verity, the only way to earn skills-based reputation tokens is by entering into a contest.  A contest is a community level event in which an agent competes against other agents in the community to create the best content.  </w:t>
      </w:r>
    </w:p>
    <w:p w14:paraId="68E14798" w14:textId="77777777" w:rsidR="005116AD" w:rsidRDefault="005116AD" w:rsidP="005116AD">
      <w:r>
        <w:t>Contests can be repeating, such as trying to create the best content for the day in a Reddit-like website. They can also be one time, such as a company making a contest where agents compete to create a new product line.  Verity’s standard contest types all go through a standard process, during which agents compete with Creativity Tokens, Clarity Tokens and Accuracy Tokens.</w:t>
      </w:r>
    </w:p>
    <w:p w14:paraId="2584872F" w14:textId="77777777" w:rsidR="005116AD" w:rsidRDefault="005116AD" w:rsidP="005116AD">
      <w:pPr>
        <w:pStyle w:val="Heading5"/>
      </w:pPr>
      <w:bookmarkStart w:id="87" w:name="_46r0co2" w:colFirst="0" w:colLast="0"/>
      <w:bookmarkEnd w:id="87"/>
      <w:r>
        <w:t>Contest Standard</w:t>
      </w:r>
    </w:p>
    <w:p w14:paraId="6842DE4E" w14:textId="77777777" w:rsidR="005116AD" w:rsidRDefault="005116AD" w:rsidP="005116AD">
      <w:r>
        <w:t>All contests are implemented as smart contracts that follow a predefined standard.  The contest standard defines a temporary, individualized type of reputation that only exists for the duration of the contest.  Using Verity's standard tokens, these contests can then be combined together into a single reputation type which can use different rules depending on the use case.  This allows new crowdsourcing applications with varied needs to incorporate Verity reputation into their own unique contest types that are not covered by standard Verity contests. It also allows for various contest types to be experimented with, such as the algorithms provided by fellow crypto-reputation platforms Backfeed, Augur, Steemit, and Synereo.</w:t>
      </w:r>
    </w:p>
    <w:p w14:paraId="68573412" w14:textId="77777777" w:rsidR="005116AD" w:rsidRDefault="005116AD" w:rsidP="005116AD">
      <w:bookmarkStart w:id="88" w:name="_2lwamvv" w:colFirst="0" w:colLast="0"/>
      <w:bookmarkEnd w:id="88"/>
      <w:r>
        <w:t>.</w:t>
      </w:r>
    </w:p>
    <w:p w14:paraId="7475794B" w14:textId="77777777" w:rsidR="005116AD" w:rsidRDefault="005116AD" w:rsidP="005116AD">
      <w:pPr>
        <w:pStyle w:val="Heading4"/>
        <w:tabs>
          <w:tab w:val="left" w:pos="4019"/>
        </w:tabs>
      </w:pPr>
      <w:bookmarkStart w:id="89" w:name="_111kx3o" w:colFirst="0" w:colLast="0"/>
      <w:bookmarkEnd w:id="89"/>
      <w:r>
        <w:t>Contest Types</w:t>
      </w:r>
    </w:p>
    <w:p w14:paraId="59BB1B85" w14:textId="77777777" w:rsidR="005116AD" w:rsidRDefault="005116AD" w:rsidP="005116AD">
      <w:r>
        <w:t>There are three separate types of contests in Verity. With just these three types, almost any criteria one can think of can be included in a utility function.  The three contest types are:</w:t>
      </w:r>
    </w:p>
    <w:p w14:paraId="7A1B9F18" w14:textId="77777777" w:rsidR="005116AD" w:rsidRDefault="005116AD" w:rsidP="005116AD">
      <w:pPr>
        <w:numPr>
          <w:ilvl w:val="0"/>
          <w:numId w:val="11"/>
        </w:numPr>
        <w:spacing w:after="0"/>
        <w:ind w:hanging="360"/>
        <w:contextualSpacing/>
      </w:pPr>
      <w:r>
        <w:rPr>
          <w:b/>
        </w:rPr>
        <w:t>Metrics Contests</w:t>
      </w:r>
      <w:r>
        <w:t>: Contests in which agents compete against some objective criteria provided by an oracle.</w:t>
      </w:r>
    </w:p>
    <w:p w14:paraId="10B35D7F" w14:textId="77777777" w:rsidR="005116AD" w:rsidRDefault="005116AD" w:rsidP="005116AD">
      <w:pPr>
        <w:numPr>
          <w:ilvl w:val="0"/>
          <w:numId w:val="11"/>
        </w:numPr>
        <w:spacing w:after="0"/>
        <w:ind w:hanging="360"/>
        <w:contextualSpacing/>
      </w:pPr>
      <w:r>
        <w:rPr>
          <w:b/>
        </w:rPr>
        <w:t>Consensus Contests</w:t>
      </w:r>
      <w:r>
        <w:t>:  Contests in which agents compete to please or agree with their peers</w:t>
      </w:r>
    </w:p>
    <w:p w14:paraId="4C169BB1" w14:textId="77777777" w:rsidR="005116AD" w:rsidRDefault="005116AD" w:rsidP="005116AD">
      <w:pPr>
        <w:numPr>
          <w:ilvl w:val="0"/>
          <w:numId w:val="11"/>
        </w:numPr>
        <w:ind w:hanging="360"/>
        <w:contextualSpacing/>
      </w:pPr>
      <w:r>
        <w:rPr>
          <w:b/>
        </w:rPr>
        <w:t>Judging Contests</w:t>
      </w:r>
      <w:r>
        <w:t>: Contests in which agents are evaluated along subjective criteria by a judge.</w:t>
      </w:r>
    </w:p>
    <w:p w14:paraId="1A5FA4E1" w14:textId="77777777" w:rsidR="005116AD" w:rsidRDefault="005116AD" w:rsidP="005116AD">
      <w:pPr>
        <w:contextualSpacing/>
      </w:pPr>
    </w:p>
    <w:p w14:paraId="6244FB77" w14:textId="77777777" w:rsidR="005116AD" w:rsidRDefault="005116AD" w:rsidP="005116AD">
      <w:pPr>
        <w:contextualSpacing/>
      </w:pPr>
      <w:r>
        <w:t xml:space="preserve">For more on the mathematical basis of these contests, please see </w:t>
      </w:r>
      <w:r w:rsidRPr="00EF6897">
        <w:rPr>
          <w:b/>
          <w:color w:val="5B9BD5" w:themeColor="accent1"/>
          <w:u w:val="single"/>
        </w:rPr>
        <w:fldChar w:fldCharType="begin"/>
      </w:r>
      <w:r w:rsidRPr="00EF6897">
        <w:rPr>
          <w:b/>
          <w:color w:val="5B9BD5" w:themeColor="accent1"/>
          <w:u w:val="single"/>
        </w:rPr>
        <w:instrText xml:space="preserve"> REF _Ref467409739 \h  \* MERGEFORMAT </w:instrText>
      </w:r>
      <w:r w:rsidRPr="00EF6897">
        <w:rPr>
          <w:b/>
          <w:color w:val="5B9BD5" w:themeColor="accent1"/>
          <w:u w:val="single"/>
        </w:rPr>
      </w:r>
      <w:r w:rsidRPr="00EF6897">
        <w:rPr>
          <w:b/>
          <w:color w:val="5B9BD5" w:themeColor="accent1"/>
          <w:u w:val="single"/>
        </w:rPr>
        <w:fldChar w:fldCharType="separate"/>
      </w:r>
      <w:r w:rsidR="004F36C1" w:rsidRPr="004F36C1">
        <w:rPr>
          <w:b/>
          <w:color w:val="5B9BD5" w:themeColor="accent1"/>
          <w:u w:val="single"/>
        </w:rPr>
        <w:t>Appendix B – Mathematical Building Blocks in Contests</w:t>
      </w:r>
      <w:r w:rsidRPr="00EF6897">
        <w:rPr>
          <w:b/>
          <w:color w:val="5B9BD5" w:themeColor="accent1"/>
          <w:u w:val="single"/>
        </w:rPr>
        <w:fldChar w:fldCharType="end"/>
      </w:r>
      <w:r>
        <w:t>.</w:t>
      </w:r>
    </w:p>
    <w:p w14:paraId="0B6FF91F" w14:textId="77777777" w:rsidR="005116AD" w:rsidRDefault="005116AD" w:rsidP="005116AD">
      <w:pPr>
        <w:keepNext/>
        <w:spacing w:line="240" w:lineRule="auto"/>
        <w:jc w:val="center"/>
      </w:pPr>
      <w:r>
        <w:rPr>
          <w:noProof/>
        </w:rPr>
        <w:lastRenderedPageBreak/>
        <w:drawing>
          <wp:inline distT="0" distB="0" distL="0" distR="0" wp14:anchorId="1A417E5E" wp14:editId="5D998954">
            <wp:extent cx="4872831" cy="226722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cstate="print"/>
                    <a:srcRect/>
                    <a:stretch>
                      <a:fillRect/>
                    </a:stretch>
                  </pic:blipFill>
                  <pic:spPr>
                    <a:xfrm>
                      <a:off x="0" y="0"/>
                      <a:ext cx="4872831" cy="2267220"/>
                    </a:xfrm>
                    <a:prstGeom prst="rect">
                      <a:avLst/>
                    </a:prstGeom>
                    <a:ln/>
                  </pic:spPr>
                </pic:pic>
              </a:graphicData>
            </a:graphic>
          </wp:inline>
        </w:drawing>
      </w:r>
    </w:p>
    <w:p w14:paraId="61B4DB86" w14:textId="77777777" w:rsidR="005116AD" w:rsidRDefault="005116AD" w:rsidP="005116AD">
      <w:pPr>
        <w:pStyle w:val="Caption"/>
        <w:jc w:val="center"/>
      </w:pPr>
      <w:r>
        <w:t xml:space="preserve">Figure </w:t>
      </w:r>
      <w:fldSimple w:instr=" SEQ Figure \* ARABIC ">
        <w:r w:rsidR="004F36C1">
          <w:rPr>
            <w:noProof/>
          </w:rPr>
          <w:t>8</w:t>
        </w:r>
      </w:fldSimple>
      <w:r>
        <w:t xml:space="preserve"> - Verity Contest Types</w:t>
      </w:r>
    </w:p>
    <w:p w14:paraId="72568589" w14:textId="77777777" w:rsidR="005116AD" w:rsidRDefault="005116AD" w:rsidP="005116AD">
      <w:pPr>
        <w:pStyle w:val="Heading5"/>
      </w:pPr>
      <w:bookmarkStart w:id="90" w:name="_3l18frh" w:colFirst="0" w:colLast="0"/>
      <w:bookmarkEnd w:id="90"/>
      <w:r>
        <w:t>Metrics Contests</w:t>
      </w:r>
    </w:p>
    <w:p w14:paraId="7C4DBB26" w14:textId="77777777" w:rsidR="005116AD" w:rsidRDefault="005116AD" w:rsidP="005116AD">
      <w:r>
        <w:t>Metrics contests are contests in which agents’ probabilities are ultimately judged based on real world data provided by an oracle (an agent that takes information from the real world and posts it to the blockchain). This oracle could be a data feed provided by a provider like Oraclize it</w:t>
      </w:r>
      <w:r>
        <w:rPr>
          <w:vertAlign w:val="superscript"/>
        </w:rPr>
        <w:footnoteReference w:id="2"/>
      </w:r>
      <w:r>
        <w:t>, or could even be some sort of Schelling-point oracle such as SchellingCoin</w:t>
      </w:r>
      <w:sdt>
        <w:sdtPr>
          <w:id w:val="-1997864719"/>
          <w:citation/>
        </w:sdtPr>
        <w:sdtContent>
          <w:r>
            <w:fldChar w:fldCharType="begin"/>
          </w:r>
          <w:r>
            <w:instrText xml:space="preserve"> CITATION But14 \l 1033 </w:instrText>
          </w:r>
          <w:r>
            <w:fldChar w:fldCharType="separate"/>
          </w:r>
          <w:r>
            <w:rPr>
              <w:noProof/>
            </w:rPr>
            <w:t xml:space="preserve"> (Buterin, 2014)</w:t>
          </w:r>
          <w:r>
            <w:fldChar w:fldCharType="end"/>
          </w:r>
        </w:sdtContent>
      </w:sdt>
      <w:r>
        <w:t xml:space="preserve"> or a Verity consensus contest. This is analogous to crowdsourcing sites like the forecasting site gjopen.com, and the data science site kaggle.com, which both use objective real-word criteria to rate their agents.</w:t>
      </w:r>
    </w:p>
    <w:p w14:paraId="4D118DAD" w14:textId="77777777" w:rsidR="005116AD" w:rsidRDefault="005116AD" w:rsidP="005116AD">
      <w:pPr>
        <w:pStyle w:val="Heading6"/>
      </w:pPr>
      <w:bookmarkStart w:id="91" w:name="_206ipza" w:colFirst="0" w:colLast="0"/>
      <w:bookmarkEnd w:id="91"/>
      <w:r>
        <w:t>Metrics Contests in Action</w:t>
      </w:r>
    </w:p>
    <w:p w14:paraId="3574FCD7" w14:textId="77777777" w:rsidR="005116AD" w:rsidRDefault="005116AD" w:rsidP="005116AD">
      <w:r>
        <w:t>How might metrics contests be used in the real world?</w:t>
      </w:r>
    </w:p>
    <w:p w14:paraId="64149986" w14:textId="77777777" w:rsidR="005116AD" w:rsidRDefault="005116AD" w:rsidP="005116AD">
      <w:r>
        <w:t>Imagine a “Conversion Optimization” community that had experts at taking a company’s website, and maximizing the amount of website viewers that converted into paying customers.  By integrating this conversion optimization website directly into their existing conversion optimization software, the metric of “conversions” could be read directly from their website.  Experts could then collaborate and compete to create versions of the website that they think would convert better, and forecast how each variant would convert.  The top forecasted designs would then be shown to visitors of the companies website using A/B testing, and the forecasts would be compared to reality.  Both payments and reputation would be distributed based on the actual revenue metrics that the company cares about.</w:t>
      </w:r>
    </w:p>
    <w:p w14:paraId="05528638" w14:textId="77777777" w:rsidR="005116AD" w:rsidRDefault="005116AD" w:rsidP="005116AD">
      <w:pPr>
        <w:pStyle w:val="Heading5"/>
      </w:pPr>
      <w:bookmarkStart w:id="92" w:name="_4k668n3" w:colFirst="0" w:colLast="0"/>
      <w:bookmarkEnd w:id="92"/>
      <w:r>
        <w:t>Consensus Contests</w:t>
      </w:r>
    </w:p>
    <w:p w14:paraId="49F3D255" w14:textId="77777777" w:rsidR="005116AD" w:rsidRDefault="005116AD" w:rsidP="005116AD">
      <w:bookmarkStart w:id="93" w:name="_2zbgiuw" w:colFirst="0" w:colLast="0"/>
      <w:bookmarkEnd w:id="93"/>
      <w:r>
        <w:lastRenderedPageBreak/>
        <w:t xml:space="preserve">Consensus contests measure community agreement on a subject. They can be used as Schelling-point oracles similar to Augur’s reputation metric, to rank options against each other based on their community acceptance as in Steemit, or to gauge a communities take on intangibles such as rating how beautiful a piece of artwork is.  This is analogous to crowdsourcing sites such as the tech advice site StackExchange, which use consensus based mechanisms to rank their participants.  </w:t>
      </w:r>
    </w:p>
    <w:p w14:paraId="29D8E55D" w14:textId="77777777" w:rsidR="005116AD" w:rsidRDefault="005116AD" w:rsidP="005116AD">
      <w:pPr>
        <w:pStyle w:val="Heading6"/>
      </w:pPr>
      <w:bookmarkStart w:id="94" w:name="_1egqt2p" w:colFirst="0" w:colLast="0"/>
      <w:bookmarkEnd w:id="94"/>
      <w:r>
        <w:t>Consensus Contests in Action</w:t>
      </w:r>
    </w:p>
    <w:p w14:paraId="00E3FC80" w14:textId="77777777" w:rsidR="005116AD" w:rsidRDefault="005116AD" w:rsidP="005116AD">
      <w:r>
        <w:t>Firstly, one can imagine a StackExchange-like forum where programmers could discuss the creation of smart contracts.  The entire site would be a daily consensus contest to ask the best question, and the questions themselves would be contests to determine the top answer.  One would get Creativity tokens for asking and answering questions, Accuracy tokens for voting on them, and Clarity tokens for commenting.  Instead of a single up or down vote, voting would be more like range voting, in which you could allocate however many votes to every question or answer you voted on, and the entire distribution of your votes would be interpreted as a categorical distribution, with your amount of votes indicating something akin to your probability estimate that this is the best question.</w:t>
      </w:r>
    </w:p>
    <w:p w14:paraId="455A7A90" w14:textId="77777777" w:rsidR="005116AD" w:rsidRDefault="005116AD" w:rsidP="005116AD">
      <w:r>
        <w:t>Secondly, as mentioned above, consensus contests could be used as a kind of decentralized oracle for metrics contests, using the game theoretic mechanism of Schelling Score.  If you made a consensus contest for instance around how many bugs had been found in a particular contract over the past year, you’d be incentivized to count the obvious bugs that everyone else would also count, and everyone would most likely cluster around the same set of numbers at roughly the same probabilities.  This allows you to have metrics contests without any worry of centralization.</w:t>
      </w:r>
    </w:p>
    <w:p w14:paraId="3B1CCBC4" w14:textId="77777777" w:rsidR="005116AD" w:rsidRDefault="005116AD" w:rsidP="005116AD">
      <w:pPr>
        <w:pStyle w:val="Heading5"/>
      </w:pPr>
      <w:bookmarkStart w:id="95" w:name="_3ygebqi" w:colFirst="0" w:colLast="0"/>
      <w:bookmarkEnd w:id="95"/>
      <w:r>
        <w:t>Judging Contests</w:t>
      </w:r>
    </w:p>
    <w:p w14:paraId="5AC20142" w14:textId="77777777" w:rsidR="005116AD" w:rsidRDefault="005116AD" w:rsidP="005116AD">
      <w:r>
        <w:t>Judging contests are subjective contests. If this option is chosen, a judge ultimately rates the ideas (although voters can still help to eliminate options and guide the judges). Judgment tokens’ influence in a contest are weighted by similarity between the opinions of the judge and the agents competing in the contest in order to suggest to the judge the items that they would most likely choose.  Tokens are then redistributed based on their similarity to the judge’s actual opinions, and similarity scores are updated as well.  This is analogous to crowdsourcing sites such as the design site 99designs, which use subjective criteria to choose winners.</w:t>
      </w:r>
    </w:p>
    <w:p w14:paraId="5FB71FC2" w14:textId="77777777" w:rsidR="005116AD" w:rsidRDefault="005116AD" w:rsidP="005116AD">
      <w:pPr>
        <w:pStyle w:val="Heading6"/>
      </w:pPr>
      <w:bookmarkStart w:id="96" w:name="_2dlolyb" w:colFirst="0" w:colLast="0"/>
      <w:bookmarkEnd w:id="96"/>
      <w:r>
        <w:t>Judging Contests in Action</w:t>
      </w:r>
    </w:p>
    <w:p w14:paraId="0F4A4D11" w14:textId="77777777" w:rsidR="005116AD" w:rsidRDefault="005116AD" w:rsidP="005116AD">
      <w:r>
        <w:t>How might judging contests be used in the real world? Imagine a question asking community similar to Quora, but with personalized life advice where one can ask questions like “What career should I pursue?”</w:t>
      </w:r>
    </w:p>
    <w:p w14:paraId="307B34C2" w14:textId="77777777" w:rsidR="005116AD" w:rsidRDefault="005116AD" w:rsidP="005116AD">
      <w:r>
        <w:t xml:space="preserve">An agent could ask a question, and choose a utility function that included their own judgment of their happiness.  As they continue to take advice from the platform, the system would learn which agents knew that person well and gave advice that made them happy, and those agents would then be rated higher in future advice for that specific person, while agents whom were good at advice giving in general would have more overall reputation.  This community over time might become an integral part of people’s lives, giving them a board of advisors whom </w:t>
      </w:r>
      <w:r>
        <w:lastRenderedPageBreak/>
        <w:t>they could go to to help them make tough life decisions in a way that was in their best interest.  People could even ask private questions, to only a small group of advice givers proven to give them great advice.</w:t>
      </w:r>
    </w:p>
    <w:p w14:paraId="01A3B712" w14:textId="77777777" w:rsidR="005116AD" w:rsidRDefault="005116AD" w:rsidP="005116AD">
      <w:pPr>
        <w:pStyle w:val="Heading5"/>
      </w:pPr>
      <w:bookmarkStart w:id="97" w:name="_ab14gr88z35q" w:colFirst="0" w:colLast="0"/>
      <w:bookmarkEnd w:id="97"/>
      <w:r>
        <w:t>Earning New Tokens Through Contests</w:t>
      </w:r>
    </w:p>
    <w:p w14:paraId="00B2D0AF" w14:textId="77777777" w:rsidR="005116AD" w:rsidRDefault="005116AD" w:rsidP="005116AD">
      <w:r>
        <w:t>In addition to whatever reward was posted into a contest by a client, agents also earn newly minted tokens by participating in Verity contests.  These tokens are given proportionately to each contest based on how many agent tokens are in that contest, and then proportionately to each agent based on their score within that contest. These tokens are activated if the agent is below their expected tokens for the community, but are given to the agent deactivated otherwise. Agents can choose to sell these deactivated tokens on the open market, or to keep them in hopes that they will be able to activate them in future contests.</w:t>
      </w:r>
    </w:p>
    <w:p w14:paraId="66FC8451" w14:textId="77777777" w:rsidR="005116AD" w:rsidRDefault="005116AD" w:rsidP="005116AD">
      <w:r>
        <w:t>A portion of newly minted tokens (chosen through community governance) go to agents through agent contests, and the rest goes to novices through participation in Novice Matches (explained below).</w:t>
      </w:r>
    </w:p>
    <w:p w14:paraId="006D0C5A" w14:textId="77777777" w:rsidR="005116AD" w:rsidRDefault="005116AD" w:rsidP="005116AD">
      <w:pPr>
        <w:pStyle w:val="Heading5"/>
      </w:pPr>
      <w:bookmarkStart w:id="98" w:name="_4vufs0nfdokb" w:colFirst="0" w:colLast="0"/>
      <w:bookmarkEnd w:id="98"/>
      <w:r>
        <w:t>Economic Value of Tokens</w:t>
      </w:r>
    </w:p>
    <w:p w14:paraId="727F99A8" w14:textId="77777777" w:rsidR="005116AD" w:rsidRDefault="005116AD" w:rsidP="005116AD">
      <w:r>
        <w:t>Where Verity tokens get their economic value is an important consideration for the platform.  Verity tokens having a non-zero price on the open market is important for a number of reasons:</w:t>
      </w:r>
    </w:p>
    <w:p w14:paraId="2436AE61" w14:textId="77777777" w:rsidR="005116AD" w:rsidRDefault="005116AD" w:rsidP="005116AD">
      <w:pPr>
        <w:numPr>
          <w:ilvl w:val="0"/>
          <w:numId w:val="3"/>
        </w:numPr>
        <w:spacing w:after="0"/>
        <w:ind w:hanging="360"/>
        <w:contextualSpacing/>
      </w:pPr>
      <w:r>
        <w:t>Allowing agents to sell reputation legitimately, disincentivizes agents from illegitimate methods of profiting on reputation that can destroy the predictive power of it, such as selling their account.</w:t>
      </w:r>
    </w:p>
    <w:p w14:paraId="60CC9747" w14:textId="77777777" w:rsidR="005116AD" w:rsidRDefault="005116AD" w:rsidP="005116AD">
      <w:pPr>
        <w:numPr>
          <w:ilvl w:val="0"/>
          <w:numId w:val="3"/>
        </w:numPr>
        <w:spacing w:after="0"/>
        <w:ind w:hanging="360"/>
        <w:contextualSpacing/>
      </w:pPr>
      <w:r>
        <w:t>Requiring agents to buy into similar communities isolates each community from attacks on adjacent communities, creating a cost for every subsequent community the agent would like to attack.</w:t>
      </w:r>
    </w:p>
    <w:p w14:paraId="23D4690B" w14:textId="77777777" w:rsidR="005116AD" w:rsidRDefault="005116AD" w:rsidP="005116AD">
      <w:pPr>
        <w:numPr>
          <w:ilvl w:val="0"/>
          <w:numId w:val="3"/>
        </w:numPr>
        <w:ind w:hanging="360"/>
        <w:contextualSpacing/>
      </w:pPr>
      <w:r>
        <w:t>The price of reputation creates an incentive for agents to participate in communities that may be socially but not economically lucrative such as non-profits, by giving them the chance to sell their tokens to people whom are looking to prove those same skills in for-profit ventures.</w:t>
      </w:r>
    </w:p>
    <w:p w14:paraId="26CE9434" w14:textId="77777777" w:rsidR="005116AD" w:rsidRDefault="005116AD" w:rsidP="005116AD">
      <w:r>
        <w:br/>
        <w:t>This means that it’s important to do some reasoning about the economic properties of reputation token, and where they may derive their value.</w:t>
      </w:r>
    </w:p>
    <w:p w14:paraId="5E18541F" w14:textId="77777777" w:rsidR="005116AD" w:rsidRDefault="005116AD" w:rsidP="005116AD">
      <w:pPr>
        <w:pStyle w:val="Heading6"/>
      </w:pPr>
      <w:bookmarkStart w:id="99" w:name="_94oyibesvw5c" w:colFirst="0" w:colLast="0"/>
      <w:bookmarkEnd w:id="99"/>
      <w:r>
        <w:t>Pricing Activated Tokens</w:t>
      </w:r>
    </w:p>
    <w:p w14:paraId="6660232B" w14:textId="77777777" w:rsidR="005116AD" w:rsidRDefault="005116AD" w:rsidP="005116AD">
      <w:r>
        <w:t>An activated token is any token which an agent purchases while still below their expected tokens for the community they’re purchasing from.  The central reason that an agent would want to purchase activated tokens instead of earning them on their own is to be able to get more rewards faster from participating in contests.</w:t>
      </w:r>
    </w:p>
    <w:p w14:paraId="113216C5" w14:textId="77777777" w:rsidR="005116AD" w:rsidRDefault="005116AD" w:rsidP="005116AD">
      <w:r>
        <w:t>Therefore, the price that an agent should be willing to pay for tokens is determined by the net present value of the rewards that an agent would get when buying the activated tokens directly minus the net present value of the rewards that an agent would get over that same period it would take them to earn those tokens through competing in contests. Thus the relevant factors for reputation price are:</w:t>
      </w:r>
    </w:p>
    <w:p w14:paraId="49A0377E" w14:textId="77777777" w:rsidR="005116AD" w:rsidRDefault="005116AD" w:rsidP="005116AD">
      <w:pPr>
        <w:numPr>
          <w:ilvl w:val="0"/>
          <w:numId w:val="6"/>
        </w:numPr>
        <w:spacing w:after="0"/>
        <w:ind w:hanging="360"/>
        <w:contextualSpacing/>
      </w:pPr>
      <w:r>
        <w:t>How long it takes to earn new reputation tokens</w:t>
      </w:r>
    </w:p>
    <w:p w14:paraId="227DB1E5" w14:textId="77777777" w:rsidR="005116AD" w:rsidRDefault="005116AD" w:rsidP="005116AD">
      <w:pPr>
        <w:numPr>
          <w:ilvl w:val="0"/>
          <w:numId w:val="6"/>
        </w:numPr>
        <w:ind w:hanging="360"/>
        <w:contextualSpacing/>
      </w:pPr>
      <w:r>
        <w:t>How economically valued the reputation token is within contests.</w:t>
      </w:r>
    </w:p>
    <w:p w14:paraId="4B1E5EDB" w14:textId="77777777" w:rsidR="005116AD" w:rsidRDefault="005116AD" w:rsidP="005116AD">
      <w:r>
        <w:lastRenderedPageBreak/>
        <w:t>This seems to match our intuitions about how reputation should be valued – Reputation that is harder to earn and more economically valuable tends to be seen as more valuable in society.</w:t>
      </w:r>
    </w:p>
    <w:p w14:paraId="6729C808" w14:textId="77777777" w:rsidR="005116AD" w:rsidRDefault="005116AD" w:rsidP="005116AD">
      <w:pPr>
        <w:pStyle w:val="Heading6"/>
      </w:pPr>
      <w:bookmarkStart w:id="100" w:name="_f8vd647b1i4p" w:colFirst="0" w:colLast="0"/>
      <w:bookmarkEnd w:id="100"/>
      <w:r>
        <w:t>Pricing Deactivated Tokens</w:t>
      </w:r>
    </w:p>
    <w:p w14:paraId="48EBB7E4" w14:textId="77777777" w:rsidR="005116AD" w:rsidRDefault="005116AD" w:rsidP="005116AD">
      <w:r>
        <w:t xml:space="preserve">When looking to price deactivated tokens, similar considerations are taken into account.  However, there are two additional caveats. Firstly, the amount of time that can be shaved off by buying deactivated tokens is significantly reduced because getting the benefit from them requires participating in contests. Secondly, there’s a third factor besides the hardness and economic values of contests – there’s the agents probability estimate of how many reputation tokens they’ll earn and lose in that period.  </w:t>
      </w:r>
    </w:p>
    <w:p w14:paraId="15FA8FA1" w14:textId="77777777" w:rsidR="005116AD" w:rsidRDefault="005116AD" w:rsidP="005116AD">
      <w:r>
        <w:t>For the purposes of clarity, make three simplifying assumptions. Firstly, it will take agents twice as much time to earn tokens the normal way as it will to earn tokens by buying them deactivated. Secondly, this means the agent will be able to earn double the rewards over the same time period that it would take them to earn those tokens the normal way. Thirdly, their ability to earn those tokens is a simple binary situation where the agent either gains all the deactivated tokens with some probability, or loses all the deactivated tokens.</w:t>
      </w:r>
    </w:p>
    <w:p w14:paraId="4864D93F" w14:textId="77777777" w:rsidR="005116AD" w:rsidRDefault="005116AD" w:rsidP="005116AD">
      <w:r>
        <w:t>In this case, the agent should be willing to pay double the net present value of earning the tokens the normal way, multiplied by their own confidence interval that they will indeed earn all those tokens. Once again, this matches with our intuition of how reputation should be bought and sold in the real world, such as in the case of an agent buying a brand in the assumption that they’ll be able to maintain the same value as the previous owner.</w:t>
      </w:r>
    </w:p>
    <w:p w14:paraId="5FEF23D8" w14:textId="77777777" w:rsidR="005116AD" w:rsidRDefault="005116AD" w:rsidP="005116AD">
      <w:pPr>
        <w:pStyle w:val="Heading6"/>
      </w:pPr>
      <w:bookmarkStart w:id="101" w:name="_w60p4jl2ntal" w:colFirst="0" w:colLast="0"/>
      <w:bookmarkEnd w:id="101"/>
      <w:r>
        <w:t>Pricing Verity Clear Tokens</w:t>
      </w:r>
    </w:p>
    <w:p w14:paraId="743F0D20" w14:textId="77777777" w:rsidR="005116AD" w:rsidRDefault="005116AD" w:rsidP="005116AD">
      <w:r>
        <w:t xml:space="preserve">The price which an agent is willing to pay for Verity Clear tokens should track the price of the highest price activated token at any given time, as they can be turned into these tokens at no cost.  However, this assumes that the value of buying token in an existing community will always be more than the value of creating a new community. </w:t>
      </w:r>
    </w:p>
    <w:p w14:paraId="31E787E7" w14:textId="77777777" w:rsidR="005116AD" w:rsidRDefault="005116AD" w:rsidP="005116AD">
      <w:r>
        <w:t xml:space="preserve">Any new website that wishes to use our technology in an entirely new community (and therefore get most of the early stake within that community) will want to purchase Verity Clear in order to seed that community with some agents.  Thus the value that a community creator would be willing to pay is determined by the net present value of the expected future profits from that community (which they can get either by being an agent in that community, or a client.)  </w:t>
      </w:r>
    </w:p>
    <w:p w14:paraId="1A556563" w14:textId="77777777" w:rsidR="005116AD" w:rsidRDefault="005116AD" w:rsidP="005116AD">
      <w:r>
        <w:t xml:space="preserve">Thus whether or not Verity Clear tokens are being bought for community creation or reputation will fluctuate.  As new use cases for Verity are created, it will be more attractive to create new communities to take advantage of those use cases. As the websites behind those communities begin to grow, it will be more attractive to transform the tokens into reputation tokens. Then, as the communities mature, this will in turn enable new use cases, which will again create the incentive to create new communities. </w:t>
      </w:r>
    </w:p>
    <w:p w14:paraId="591F50D8" w14:textId="77777777" w:rsidR="005116AD" w:rsidRDefault="005116AD" w:rsidP="005116AD">
      <w:pPr>
        <w:pStyle w:val="Heading4"/>
      </w:pPr>
      <w:bookmarkStart w:id="102" w:name="_sqyw64" w:colFirst="0" w:colLast="0"/>
      <w:bookmarkStart w:id="103" w:name="_Ref467014681"/>
      <w:bookmarkEnd w:id="102"/>
      <w:r>
        <w:t>Onboarding Agents in Verity</w:t>
      </w:r>
      <w:bookmarkEnd w:id="103"/>
    </w:p>
    <w:p w14:paraId="216D4C0E" w14:textId="0EB6D089" w:rsidR="005116AD" w:rsidRDefault="005116AD" w:rsidP="005116AD">
      <w:r>
        <w:t xml:space="preserve">Verity has two distinct ways to earn </w:t>
      </w:r>
      <w:r w:rsidR="00D609B0">
        <w:t>its</w:t>
      </w:r>
      <w:r>
        <w:t xml:space="preserve"> tokens.</w:t>
      </w:r>
    </w:p>
    <w:p w14:paraId="790B89E7" w14:textId="77777777" w:rsidR="005116AD" w:rsidRDefault="005116AD" w:rsidP="005116AD">
      <w:pPr>
        <w:numPr>
          <w:ilvl w:val="0"/>
          <w:numId w:val="9"/>
        </w:numPr>
        <w:spacing w:after="0"/>
        <w:ind w:hanging="360"/>
        <w:contextualSpacing/>
      </w:pPr>
      <w:r>
        <w:rPr>
          <w:b/>
        </w:rPr>
        <w:lastRenderedPageBreak/>
        <w:t>Novice Matches</w:t>
      </w:r>
      <w:r>
        <w:t>, involving contestants who are working to earn newly minted Verity colored tokens.</w:t>
      </w:r>
    </w:p>
    <w:p w14:paraId="4AB6546F" w14:textId="77777777" w:rsidR="005116AD" w:rsidRDefault="005116AD" w:rsidP="005116AD">
      <w:pPr>
        <w:numPr>
          <w:ilvl w:val="0"/>
          <w:numId w:val="9"/>
        </w:numPr>
        <w:spacing w:after="0"/>
        <w:ind w:hanging="360"/>
        <w:contextualSpacing/>
      </w:pPr>
      <w:r>
        <w:rPr>
          <w:b/>
        </w:rPr>
        <w:t>Contests</w:t>
      </w:r>
      <w:r>
        <w:t>, involving agents gaining and losing tokens from each other, in addition to earning newly minted and possibly deactivated tokens.</w:t>
      </w:r>
    </w:p>
    <w:p w14:paraId="4FD2075B" w14:textId="77777777" w:rsidR="005116AD" w:rsidRDefault="005116AD" w:rsidP="005116AD">
      <w:r>
        <w:t xml:space="preserve">By separating the two ways to earn tokens, there is a smooth path for which agents can work towards earning money on the platform while learning community norms and improving their skills. </w:t>
      </w:r>
    </w:p>
    <w:p w14:paraId="47711084" w14:textId="77777777" w:rsidR="005116AD" w:rsidRDefault="005116AD" w:rsidP="005116AD">
      <w:pPr>
        <w:pStyle w:val="Heading5"/>
      </w:pPr>
      <w:bookmarkStart w:id="104" w:name="_3cqmetx" w:colFirst="0" w:colLast="0"/>
      <w:bookmarkEnd w:id="104"/>
      <w:r>
        <w:t>Novice Matches</w:t>
      </w:r>
    </w:p>
    <w:p w14:paraId="5793655A" w14:textId="77777777" w:rsidR="005116AD" w:rsidRDefault="005116AD" w:rsidP="005116AD">
      <w:r>
        <w:rPr>
          <w:b/>
        </w:rPr>
        <w:t>Novice Matches</w:t>
      </w:r>
      <w:r>
        <w:t xml:space="preserve"> allow new agents to grow their affinity score and earn Verity tokens as a new member of a community.  They’re scored very differently from agent contests, and must use a separate Sybil defense mechanism because they can’t use token ownership as a proxy.   Every contest contract can specify a corresponding Novice Match protocol, and if so, will have a mirrored version of all agent contests using that protocol.  The general format of Novice Matches is as follows</w:t>
      </w:r>
    </w:p>
    <w:p w14:paraId="4CA41FE3" w14:textId="77777777" w:rsidR="005116AD" w:rsidRDefault="005116AD" w:rsidP="005116AD">
      <w:pPr>
        <w:numPr>
          <w:ilvl w:val="0"/>
          <w:numId w:val="7"/>
        </w:numPr>
        <w:spacing w:after="0"/>
        <w:ind w:hanging="360"/>
        <w:contextualSpacing/>
      </w:pPr>
      <w:r>
        <w:t>Only accounts without Verity Tokens in that community can participate in the matches</w:t>
      </w:r>
    </w:p>
    <w:p w14:paraId="4F681A69" w14:textId="77777777" w:rsidR="005116AD" w:rsidRDefault="005116AD" w:rsidP="005116AD">
      <w:pPr>
        <w:numPr>
          <w:ilvl w:val="0"/>
          <w:numId w:val="7"/>
        </w:numPr>
        <w:spacing w:after="0"/>
        <w:ind w:hanging="360"/>
        <w:contextualSpacing/>
      </w:pPr>
      <w:r>
        <w:t>All accounts must complete a nominal task such as a captcha to participate in matches for that month.</w:t>
      </w:r>
    </w:p>
    <w:p w14:paraId="67CA0AE7" w14:textId="77777777" w:rsidR="005116AD" w:rsidRDefault="005116AD" w:rsidP="005116AD">
      <w:pPr>
        <w:numPr>
          <w:ilvl w:val="0"/>
          <w:numId w:val="7"/>
        </w:numPr>
        <w:spacing w:after="0"/>
        <w:ind w:hanging="360"/>
        <w:contextualSpacing/>
      </w:pPr>
      <w:r>
        <w:t>Only accounts with an affinity score of .5 can earn token in those matches.</w:t>
      </w:r>
    </w:p>
    <w:p w14:paraId="4D113B2D" w14:textId="77777777" w:rsidR="005116AD" w:rsidRDefault="005116AD" w:rsidP="005116AD">
      <w:pPr>
        <w:numPr>
          <w:ilvl w:val="0"/>
          <w:numId w:val="7"/>
        </w:numPr>
        <w:spacing w:after="0"/>
        <w:ind w:hanging="360"/>
        <w:contextualSpacing/>
      </w:pPr>
      <w:r>
        <w:t>Novice Matches are played out over a defined period.  At the end of the period, all qualified participants are given a percentage of the newly minted Verity tokens, based on their performance in the Novice Matches that month.</w:t>
      </w:r>
    </w:p>
    <w:p w14:paraId="2917FF79" w14:textId="77777777" w:rsidR="005116AD" w:rsidRDefault="005116AD" w:rsidP="005116AD">
      <w:pPr>
        <w:ind w:left="720"/>
      </w:pPr>
    </w:p>
    <w:p w14:paraId="18B07B6F" w14:textId="77777777" w:rsidR="005116AD" w:rsidRDefault="005116AD" w:rsidP="005116AD">
      <w:pPr>
        <w:pStyle w:val="Heading4"/>
      </w:pPr>
      <w:bookmarkStart w:id="105" w:name="_cgu5ulvjckv9" w:colFirst="0" w:colLast="0"/>
      <w:bookmarkEnd w:id="105"/>
      <w:r>
        <w:t xml:space="preserve">Skill Types and Contest Rulesets </w:t>
      </w:r>
    </w:p>
    <w:p w14:paraId="457C06D3" w14:textId="77777777" w:rsidR="005116AD" w:rsidRDefault="005116AD" w:rsidP="005116AD">
      <w:r>
        <w:t xml:space="preserve">Any community can choose a skill tag that it chooses to measure using its reputation tokens, provided it has some Verity Clear tokens that it can seed its members with.   The community simply chooses what </w:t>
      </w:r>
      <w:r>
        <w:rPr>
          <w:b/>
        </w:rPr>
        <w:t>contest ruleset</w:t>
      </w:r>
      <w:r>
        <w:t xml:space="preserve"> it would like to allow to for its skill tag, and a variety of different behaviors emerge that can measure very different </w:t>
      </w:r>
      <w:r>
        <w:rPr>
          <w:b/>
        </w:rPr>
        <w:t>skill types.</w:t>
      </w:r>
      <w:r>
        <w:t xml:space="preserve"> To start with, Crystal will provide three sets of rules around contests, which allow three very different options for what skills mean. These three different rulesets allow a very flexible definition of skills that can encompass most use cases.</w:t>
      </w:r>
    </w:p>
    <w:p w14:paraId="421E9AA7" w14:textId="77777777" w:rsidR="005116AD" w:rsidRDefault="005116AD" w:rsidP="005116AD">
      <w:pPr>
        <w:pStyle w:val="Heading5"/>
      </w:pPr>
      <w:bookmarkStart w:id="106" w:name="_ns7wukt80j04" w:colFirst="0" w:colLast="0"/>
      <w:bookmarkEnd w:id="106"/>
      <w:r>
        <w:t>Guild Skills</w:t>
      </w:r>
    </w:p>
    <w:p w14:paraId="2B1FD5E1" w14:textId="77777777" w:rsidR="005116AD" w:rsidRDefault="005116AD" w:rsidP="005116AD">
      <w:r>
        <w:rPr>
          <w:noProof/>
        </w:rPr>
        <w:drawing>
          <wp:anchor distT="0" distB="0" distL="114300" distR="114300" simplePos="0" relativeHeight="251659264" behindDoc="0" locked="0" layoutInCell="0" allowOverlap="1" wp14:anchorId="663649A9" wp14:editId="4BB4B2AF">
            <wp:simplePos x="0" y="0"/>
            <wp:positionH relativeFrom="margin">
              <wp:posOffset>3784600</wp:posOffset>
            </wp:positionH>
            <wp:positionV relativeFrom="paragraph">
              <wp:posOffset>627380</wp:posOffset>
            </wp:positionV>
            <wp:extent cx="1981835" cy="1565910"/>
            <wp:effectExtent l="0" t="0" r="0" b="8890"/>
            <wp:wrapSquare wrapText="bothSides" distT="0" distB="0" distL="114300" distR="114300"/>
            <wp:docPr id="19" name="image12.jpg" descr="https://99designs-blog.imgix.net/blog/wp-content/uploads/2016/04/attrib.jpg?auto=format&amp;q=60&amp;fit=max&amp;w=930"/>
            <wp:cNvGraphicFramePr/>
            <a:graphic xmlns:a="http://schemas.openxmlformats.org/drawingml/2006/main">
              <a:graphicData uri="http://schemas.openxmlformats.org/drawingml/2006/picture">
                <pic:pic xmlns:pic="http://schemas.openxmlformats.org/drawingml/2006/picture">
                  <pic:nvPicPr>
                    <pic:cNvPr id="0" name="image12.jpg" descr="https://99designs-blog.imgix.net/blog/wp-content/uploads/2016/04/attrib.jpg?auto=format&amp;q=60&amp;fit=max&amp;w=930"/>
                    <pic:cNvPicPr preferRelativeResize="0"/>
                  </pic:nvPicPr>
                  <pic:blipFill>
                    <a:blip r:embed="rId18" cstate="print"/>
                    <a:srcRect l="12484" t="866" r="11549" b="-866"/>
                    <a:stretch>
                      <a:fillRect/>
                    </a:stretch>
                  </pic:blipFill>
                  <pic:spPr>
                    <a:xfrm>
                      <a:off x="0" y="0"/>
                      <a:ext cx="1981835" cy="1565910"/>
                    </a:xfrm>
                    <a:prstGeom prst="rect">
                      <a:avLst/>
                    </a:prstGeom>
                    <a:ln/>
                  </pic:spPr>
                </pic:pic>
              </a:graphicData>
            </a:graphic>
          </wp:anchor>
        </w:drawing>
      </w:r>
      <w:r w:rsidR="009B66F3">
        <w:rPr>
          <w:noProof/>
        </w:rPr>
        <w:pict w14:anchorId="34AD61BF">
          <v:shape id="Text_x0020_Box_x0020_5" o:spid="_x0000_s1044" type="#_x0000_t202" style="position:absolute;margin-left:309.85pt;margin-top:177.2pt;width:156.05pt;height:3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" stroked="f">
            <v:path arrowok="t"/>
            <v:textbox style="mso-fit-shape-to-text:t" inset="0,0,0,0">
              <w:txbxContent>
                <w:p w14:paraId="02F84D37" w14:textId="77777777" w:rsidR="009B66F3" w:rsidRPr="000975AE" w:rsidRDefault="009B66F3" w:rsidP="005116AD">
                  <w:pPr>
                    <w:pStyle w:val="Caption"/>
                    <w:rPr>
                      <w:noProof/>
                      <w:sz w:val="20"/>
                      <w:szCs w:val="20"/>
                    </w:rPr>
                  </w:pPr>
                  <w:r>
                    <w:t xml:space="preserve">Figure </w:t>
                  </w:r>
                  <w:fldSimple w:instr=" SEQ Figure \* ARABIC ">
                    <w:r>
                      <w:rPr>
                        <w:noProof/>
                      </w:rPr>
                      <w:t>9</w:t>
                    </w:r>
                  </w:fldSimple>
                  <w:r>
                    <w:t xml:space="preserve"> - Style Attributes in 99designs</w:t>
                  </w:r>
                </w:p>
              </w:txbxContent>
            </v:textbox>
            <w10:wrap type="square"/>
          </v:shape>
        </w:pict>
      </w:r>
      <w:r>
        <w:t xml:space="preserve">A </w:t>
      </w:r>
      <w:r>
        <w:rPr>
          <w:b/>
        </w:rPr>
        <w:t xml:space="preserve">guild skill </w:t>
      </w:r>
      <w:r>
        <w:t xml:space="preserve">in Verity allows any contest that has consistent values, but a customizable utility function. In practice, what this means is that the community defines what type of expertise it would like to represent, and then it allows any client to have its members fulfill that client’s goals. The guild’s challenge in this case is to define their values in such a way that they believe strikes a good balance in flexibility of clients vs. specialization of skills.  </w:t>
      </w:r>
    </w:p>
    <w:p w14:paraId="7F5CF113" w14:textId="77777777" w:rsidR="005116AD" w:rsidRDefault="005116AD" w:rsidP="005116AD">
      <w:r>
        <w:t xml:space="preserve">A real life example of the guild skill model would be 99designs.com.  99designs handpicks what it calls “Platinum Designers” – designers </w:t>
      </w:r>
      <w:r>
        <w:lastRenderedPageBreak/>
        <w:t xml:space="preserve">whom meet the criteria that 99designs values in designers (99designs, 2016). At the same time, 99designs allows for clients to choose their own criteria for their utlity function, using what it calls “style attributes” to describe what features the client is looking for.  </w:t>
      </w:r>
    </w:p>
    <w:p w14:paraId="2B996C07" w14:textId="77777777" w:rsidR="005116AD" w:rsidRDefault="005116AD" w:rsidP="005116AD">
      <w:r>
        <w:t>Instead of handpicking designers one by one, with Verity one could imagine a model where 99designs handpicked a few people it considered “good designers,” and use this as the start-set for the “good design” value.  New platinum designers could then grow organically as members within the community rated each-other with that good design value.</w:t>
      </w:r>
    </w:p>
    <w:p w14:paraId="37D2016A" w14:textId="77777777" w:rsidR="005116AD" w:rsidRDefault="005116AD" w:rsidP="005116AD">
      <w:pPr>
        <w:pStyle w:val="Heading5"/>
      </w:pPr>
      <w:bookmarkStart w:id="107" w:name="_al1sa713kccs" w:colFirst="0" w:colLast="0"/>
      <w:bookmarkEnd w:id="107"/>
      <w:r>
        <w:t>Shared Skills</w:t>
      </w:r>
    </w:p>
    <w:p w14:paraId="0E8D142E" w14:textId="77777777" w:rsidR="005116AD" w:rsidRDefault="005116AD" w:rsidP="005116AD">
      <w:r>
        <w:t xml:space="preserve">A </w:t>
      </w:r>
      <w:r>
        <w:rPr>
          <w:b/>
        </w:rPr>
        <w:t xml:space="preserve">shared skill </w:t>
      </w:r>
      <w:r>
        <w:t>is a flexible skill type in which there’s some broad agreement around what goals a skill is trying to accomplish, but there many different values that different communities have that further refine that skill for their particular community.   In practice, what this means is that the community defines a standard utility function for every contest, but allows each contest to specify its measurement for affinity, by which the skill tokens get weighted for that contest.</w:t>
      </w:r>
    </w:p>
    <w:p w14:paraId="554BE5ED" w14:textId="77777777" w:rsidR="005116AD" w:rsidRDefault="005116AD" w:rsidP="005116AD">
      <w:r>
        <w:t xml:space="preserve">While there are currently no real life examples of shared skills, this is simply because no system like Verity currently exists.  An example of where a shared skill might be useful is for a skill tag called “internet commenting.”  A simple utility function could be defined, which would be a consensus contest where the goal was to up-vote comments that other members also up-voted.  This same skill could be shared by Huffington post, The New York Times, Reddit, and YouTube.   </w:t>
      </w:r>
    </w:p>
    <w:p w14:paraId="5BC09E4C" w14:textId="77777777" w:rsidR="005116AD" w:rsidRDefault="005116AD" w:rsidP="005116AD">
      <w:bookmarkStart w:id="108" w:name="_1rvwp1q" w:colFirst="0" w:colLast="0"/>
      <w:bookmarkEnd w:id="108"/>
      <w:r>
        <w:t>In order to capture the different types of comments that might be considered valuable on different platforms, an agent’s tokens can then be weighted by affinity to each community’s own values. For instance, humor might be valued very highly in Reddit, but lower in The New York Times. Alternatively, YouTube and Reddit might both value humor, but have different ideas of what constitutes good humor. This mechanism captures these differences quite elegantly.</w:t>
      </w:r>
    </w:p>
    <w:p w14:paraId="0785A45A" w14:textId="77777777" w:rsidR="005116AD" w:rsidRDefault="005116AD" w:rsidP="005116AD">
      <w:pPr>
        <w:pStyle w:val="Heading5"/>
      </w:pPr>
      <w:bookmarkStart w:id="109" w:name="_ye7kls9bicct" w:colFirst="0" w:colLast="0"/>
      <w:bookmarkEnd w:id="109"/>
      <w:r>
        <w:t>Organizational Skills</w:t>
      </w:r>
    </w:p>
    <w:p w14:paraId="2CFEC2E6" w14:textId="77777777" w:rsidR="005116AD" w:rsidRDefault="005116AD" w:rsidP="005116AD">
      <w:r>
        <w:rPr>
          <w:b/>
        </w:rPr>
        <w:t>Organizational skills</w:t>
      </w:r>
      <w:r>
        <w:t xml:space="preserve"> are skills in which both the goal and the values are fixed.  In practice this means that an organization has its own utility function, and people can prove their value to that organization by having values the organization values, and helping it maximize its utility.  The tag will be something like ‘Adding Value to Verity’, and the amount of tokens an agent holds would represent how valuable they are to the Verity organization.</w:t>
      </w:r>
    </w:p>
    <w:p w14:paraId="4487BFDB" w14:textId="77777777" w:rsidR="005116AD" w:rsidRDefault="005116AD" w:rsidP="005116AD">
      <w:r>
        <w:t>An example of how this works in the real world is pay scales. An organization tries to find people that fit in with its culture, then pays them based on how much value they add to the organization.</w:t>
      </w:r>
    </w:p>
    <w:p w14:paraId="26D80748" w14:textId="77777777" w:rsidR="005116AD" w:rsidRDefault="005116AD" w:rsidP="005116AD">
      <w:pPr>
        <w:pStyle w:val="Heading4"/>
      </w:pPr>
      <w:bookmarkStart w:id="110" w:name="_qh8pbv8pbczr" w:colFirst="0" w:colLast="0"/>
      <w:bookmarkEnd w:id="110"/>
      <w:r>
        <w:t>Contest Collaboration</w:t>
      </w:r>
    </w:p>
    <w:p w14:paraId="489C1D03" w14:textId="77777777" w:rsidR="005116AD" w:rsidRDefault="005116AD" w:rsidP="005116AD">
      <w:r>
        <w:t xml:space="preserve">While contests are a powerful tool, they suffer from a key deficiency – they encourage competition, but as a result discourage collaboration.   To solve this, Verity introduces the notion of </w:t>
      </w:r>
      <w:r>
        <w:rPr>
          <w:b/>
        </w:rPr>
        <w:t>shared credit</w:t>
      </w:r>
      <w:r>
        <w:t xml:space="preserve">, and a particular type of </w:t>
      </w:r>
      <w:r>
        <w:lastRenderedPageBreak/>
        <w:t>shared credit called sub-contests.  These two mechanisms together allow for flexible collaboration in which people share in the rewards for a particular submission, critique, or prediction.</w:t>
      </w:r>
    </w:p>
    <w:p w14:paraId="2811DD59" w14:textId="77777777" w:rsidR="005116AD" w:rsidRDefault="005116AD" w:rsidP="005116AD">
      <w:pPr>
        <w:pStyle w:val="Heading5"/>
      </w:pPr>
      <w:bookmarkStart w:id="111" w:name="_gftj62h31h1w" w:colFirst="0" w:colLast="0"/>
      <w:bookmarkEnd w:id="111"/>
      <w:r>
        <w:t>Shared Credit</w:t>
      </w:r>
    </w:p>
    <w:p w14:paraId="50657054" w14:textId="77777777" w:rsidR="005116AD" w:rsidRDefault="005116AD" w:rsidP="005116AD">
      <w:r>
        <w:t xml:space="preserve">Verity's </w:t>
      </w:r>
      <w:r w:rsidRPr="00577F34">
        <w:rPr>
          <w:b/>
        </w:rPr>
        <w:t>shared credit</w:t>
      </w:r>
      <w:r>
        <w:t xml:space="preserve"> mechanism allows a smart contract to act as a proxy for any number of agents, whom each can contribute some of their skill tokens to the contract, without deactivating or otherwise jumping through the hoops that are normally required to transfer tokens. In the simplest example, a team of three people could work together to create a submission, prediction, or critique.  They could use a shared credit smart contract that took the rewards due to that submission, and split them evenly three ways when they eventually decided to split their team up.</w:t>
      </w:r>
    </w:p>
    <w:p w14:paraId="5E932DEA" w14:textId="77777777" w:rsidR="005116AD" w:rsidRDefault="005116AD" w:rsidP="005116AD">
      <w:pPr>
        <w:pStyle w:val="Heading6"/>
      </w:pPr>
      <w:bookmarkStart w:id="112" w:name="_r7j57nvvzm1u" w:colFirst="0" w:colLast="0"/>
      <w:bookmarkEnd w:id="112"/>
      <w:r>
        <w:t>Sub-Contests</w:t>
      </w:r>
    </w:p>
    <w:p w14:paraId="4F555D52" w14:textId="77777777" w:rsidR="005116AD" w:rsidRDefault="005116AD" w:rsidP="005116AD">
      <w:r w:rsidRPr="00892BC3">
        <w:rPr>
          <w:b/>
        </w:rPr>
        <w:t>Sub-contests</w:t>
      </w:r>
      <w:r>
        <w:t xml:space="preserve"> are a particular type of shared credit rule that allow people to work off of other's creations.  This allows the shared credit mechanism to represent situations like Wikipedia and git, where people are taking the best product and working to improve It, rather than competing to create the best product from scratch.  The general idea behind subcontests is that each submissions itself becomes a contest, in which derivatives of that submission are competing to be the best “version” of that submission.  By averaging the percentage improvement in utility of each solution with the percentage similarity with each submission, one can figure out how much of the credit should go to the original solution, and how much should go to each of the sub-solutions. </w:t>
      </w:r>
    </w:p>
    <w:p w14:paraId="18EA0189" w14:textId="77777777" w:rsidR="005116AD" w:rsidRDefault="005116AD" w:rsidP="005116AD">
      <w:r>
        <w:t>By combining this mechanism with the simple shared credit mechanism, very complex behavior can be created, including behavior in which several solutions from sub-contests are combined into a single maximal solution, and skill tokens are distributed accordingly.</w:t>
      </w:r>
    </w:p>
    <w:p w14:paraId="6449AA14" w14:textId="77777777" w:rsidR="005116AD" w:rsidRDefault="005116AD" w:rsidP="005116AD">
      <w:r>
        <w:t>For example, imagine a group of editors collaboratively editing a chapter of a book. The chapter would be a submission, and a few sub-contests might emerge to edit various paragraphs into more readable versions.  The best paragraphs from each content could then be combined, allowing for the best chapter overall to emerge.</w:t>
      </w:r>
    </w:p>
    <w:p w14:paraId="790E9BC7" w14:textId="77777777" w:rsidR="005116AD" w:rsidRDefault="005116AD" w:rsidP="005116AD">
      <w:pPr>
        <w:pStyle w:val="Heading2"/>
      </w:pPr>
      <w:bookmarkStart w:id="113" w:name="_4bvk7pj" w:colFirst="0" w:colLast="0"/>
      <w:bookmarkStart w:id="114" w:name="_Toc468030284"/>
      <w:bookmarkEnd w:id="113"/>
      <w:r>
        <w:t>Contribution-Based Reputation</w:t>
      </w:r>
      <w:bookmarkEnd w:id="114"/>
    </w:p>
    <w:p w14:paraId="407B0B51" w14:textId="77777777" w:rsidR="005116AD" w:rsidRDefault="005116AD" w:rsidP="005116AD">
      <w:r w:rsidRPr="005F516E">
        <w:rPr>
          <w:b/>
        </w:rPr>
        <w:t>Contribution-based reputation</w:t>
      </w:r>
      <w:r>
        <w:t xml:space="preserve"> is the third core type of reputation. While organizational skills-based reputation measures an agent’s skill at adding value to an organization, contribution-based reputation actually measures how much value that person has added – that is, it takes into account the amount of work actually done.  By using Verity contests to create clear measures for each action, a transparent, accurate method of ranking contributions emerges.</w:t>
      </w:r>
    </w:p>
    <w:p w14:paraId="4B6DFD2A" w14:textId="77777777" w:rsidR="005116AD" w:rsidRDefault="005116AD" w:rsidP="005116AD">
      <w:pPr>
        <w:keepNext/>
        <w:jc w:val="center"/>
      </w:pPr>
      <w:r>
        <w:rPr>
          <w:noProof/>
        </w:rPr>
        <w:lastRenderedPageBreak/>
        <w:drawing>
          <wp:inline distT="0" distB="0" distL="0" distR="0" wp14:anchorId="6E37B8B1" wp14:editId="6AB54553">
            <wp:extent cx="4852035" cy="29132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ributionBasedReputationFlowchartWithB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7682" cy="2916686"/>
                    </a:xfrm>
                    <a:prstGeom prst="rect">
                      <a:avLst/>
                    </a:prstGeom>
                  </pic:spPr>
                </pic:pic>
              </a:graphicData>
            </a:graphic>
          </wp:inline>
        </w:drawing>
      </w:r>
    </w:p>
    <w:p w14:paraId="55960CD2" w14:textId="77777777" w:rsidR="005116AD" w:rsidRDefault="005116AD" w:rsidP="005116AD">
      <w:pPr>
        <w:pStyle w:val="Caption"/>
        <w:jc w:val="center"/>
      </w:pPr>
      <w:r>
        <w:t xml:space="preserve">Figure </w:t>
      </w:r>
      <w:fldSimple w:instr=" SEQ Figure \* ARABIC ">
        <w:r w:rsidR="004F36C1">
          <w:rPr>
            <w:noProof/>
          </w:rPr>
          <w:t>10</w:t>
        </w:r>
      </w:fldSimple>
      <w:r>
        <w:t xml:space="preserve"> - Contribution-Based Reputation Flowchart</w:t>
      </w:r>
    </w:p>
    <w:p w14:paraId="7876C8F3" w14:textId="77777777" w:rsidR="005116AD" w:rsidRDefault="005116AD" w:rsidP="005116AD">
      <w:pPr>
        <w:pStyle w:val="Heading3"/>
      </w:pPr>
      <w:bookmarkStart w:id="115" w:name="_2r0uhxc" w:colFirst="0" w:colLast="0"/>
      <w:bookmarkStart w:id="116" w:name="_Toc468030285"/>
      <w:bookmarkEnd w:id="115"/>
      <w:r>
        <w:t>Utility Function Standard</w:t>
      </w:r>
      <w:bookmarkEnd w:id="116"/>
    </w:p>
    <w:p w14:paraId="00080B5E" w14:textId="77777777" w:rsidR="005116AD" w:rsidRDefault="005116AD" w:rsidP="005116AD">
      <w:r>
        <w:t>In order to issue contribution-based reputation, a community must first choose a utility function.</w:t>
      </w:r>
    </w:p>
    <w:p w14:paraId="4FA8B6A4" w14:textId="77777777" w:rsidR="005116AD" w:rsidRDefault="005116AD" w:rsidP="005116AD">
      <w:r>
        <w:t>A utility function is a function written in solidity that outputs a number.  It indicates the community’s preferences and goals – the higher the number, the more the community wants that outcome.  Contribution tokens are handed out based on how much utility a particular agent has contributed to the community.</w:t>
      </w:r>
    </w:p>
    <w:p w14:paraId="167392D7" w14:textId="77777777" w:rsidR="005116AD" w:rsidRDefault="005116AD" w:rsidP="005116AD">
      <w:r>
        <w:t>A community’s utility function is chosen according to the governance mechanisms in that community, and can evolve over time as the communities’ goals and preferences change, or the community realizes that their initial utility function didn’t fully specify those goals and preferences.</w:t>
      </w:r>
    </w:p>
    <w:p w14:paraId="6AD4FA60" w14:textId="77777777" w:rsidR="005116AD" w:rsidRDefault="005116AD" w:rsidP="005116AD">
      <w:r>
        <w:t xml:space="preserve">All utility functions follow Verity’s </w:t>
      </w:r>
      <w:r w:rsidRPr="00841C9B">
        <w:rPr>
          <w:b/>
        </w:rPr>
        <w:t>utility function standard</w:t>
      </w:r>
      <w:r>
        <w:t xml:space="preserve"> – a standard framework that can be used by any governance mechanism that requires mathematical precision around goals (such as futarchy). </w:t>
      </w:r>
    </w:p>
    <w:p w14:paraId="07961E87" w14:textId="77777777" w:rsidR="005116AD" w:rsidRDefault="005116AD" w:rsidP="005116AD">
      <w:r>
        <w:t>The utility function standard gives a serialized format that explains all input variables, a simple function to plug all relevant variables in that returns the utility, as well as a standard functions to deal with specialized utility (explained below).</w:t>
      </w:r>
    </w:p>
    <w:p w14:paraId="251DD904" w14:textId="77777777" w:rsidR="005116AD" w:rsidRDefault="005116AD" w:rsidP="005116AD">
      <w:pPr>
        <w:pStyle w:val="Heading4"/>
      </w:pPr>
      <w:bookmarkStart w:id="117" w:name="_48tx8yuwthhm" w:colFirst="0" w:colLast="0"/>
      <w:bookmarkEnd w:id="117"/>
      <w:r>
        <w:t>Specialized Utility</w:t>
      </w:r>
    </w:p>
    <w:p w14:paraId="051B3C3C" w14:textId="77777777" w:rsidR="005116AD" w:rsidRDefault="005116AD" w:rsidP="005116AD">
      <w:r>
        <w:t xml:space="preserve">One common thing that communities want to do is measure specialized tasks, actions or roles.  While a general utility function is needed at the community level, it may make sense to create customized utility functions that relate a community’s goals to specific metrics or actions in an agent role.  For instance, it may make sense to </w:t>
      </w:r>
      <w:r>
        <w:lastRenderedPageBreak/>
        <w:t>measure a phone support rep by customer satisfaction and calls per hour, and then have a standard way to relate these metrics to the broader community goals.</w:t>
      </w:r>
    </w:p>
    <w:p w14:paraId="00E26BBE" w14:textId="77777777" w:rsidR="005116AD" w:rsidRDefault="005116AD" w:rsidP="005116AD">
      <w:r>
        <w:t xml:space="preserve">To handle this, Verity allows one to create </w:t>
      </w:r>
      <w:r w:rsidRPr="00841C9B">
        <w:rPr>
          <w:b/>
        </w:rPr>
        <w:t>specialized utility functions</w:t>
      </w:r>
      <w:r>
        <w:t xml:space="preserve"> that relate to a specific task, and then plug those functions as inputs directly into the main community utility function. This process can be nested such that a specialized utility function plugs into another specialized utility function, and so on. This can be used to create agent metrics for specific roles, to give standard rewards for things like referring new members to the community, or even give a standard one-time reward for doing something like reading the employee manual.  </w:t>
      </w:r>
    </w:p>
    <w:p w14:paraId="094C165E" w14:textId="77777777" w:rsidR="005116AD" w:rsidRDefault="005116AD" w:rsidP="005116AD">
      <w:pPr>
        <w:pStyle w:val="Heading3"/>
      </w:pPr>
      <w:bookmarkStart w:id="118" w:name="_1664s55" w:colFirst="0" w:colLast="0"/>
      <w:bookmarkStart w:id="119" w:name="_Toc468030286"/>
      <w:bookmarkEnd w:id="118"/>
      <w:r>
        <w:t>Contribution Tokens</w:t>
      </w:r>
      <w:bookmarkEnd w:id="119"/>
    </w:p>
    <w:p w14:paraId="4702CC6C" w14:textId="77777777" w:rsidR="005116AD" w:rsidRDefault="005116AD" w:rsidP="005116AD">
      <w:r w:rsidRPr="00841C9B">
        <w:rPr>
          <w:b/>
        </w:rPr>
        <w:t>Contribution tokens</w:t>
      </w:r>
      <w:r>
        <w:t xml:space="preserve"> are used to measure how well an agent helps a community meet its utility function.  Contribution tokens work by assigning a value to actions that community members take, as measured by the utility function.  Each community may issue its own contribution tokens, and allow contribution tokens to be transferred or forbid transfer and lock tokens into the agents who earn them.</w:t>
      </w:r>
    </w:p>
    <w:p w14:paraId="51691A05" w14:textId="77777777" w:rsidR="005116AD" w:rsidRDefault="005116AD" w:rsidP="005116AD">
      <w:pPr>
        <w:pStyle w:val="Heading4"/>
      </w:pPr>
      <w:bookmarkStart w:id="120" w:name="_fa4cnwojcl9g" w:colFirst="0" w:colLast="0"/>
      <w:bookmarkEnd w:id="120"/>
      <w:r>
        <w:rPr>
          <w:i/>
        </w:rPr>
        <w:t>Calculating Contribution Tokens</w:t>
      </w:r>
    </w:p>
    <w:p w14:paraId="48181E9D" w14:textId="77777777" w:rsidR="005116AD" w:rsidRDefault="005116AD" w:rsidP="005116AD">
      <w:r>
        <w:t>Contribution tokens are calculated by using Verity contests to measure the utility of a contribution.  In the absence of contests, specialized utility can be used to give contribution tokens for certain actions as well. When a contest is complete, contribution tokens are minted and issued in accordance with how much utility a specific contribution gives to the community.  Optionally some amount of contribution tokens can also be issued for accuracy, and critiques (using specialized utility) which are then distributed according to the rules of the contest.</w:t>
      </w:r>
    </w:p>
    <w:p w14:paraId="605B3CFB" w14:textId="77777777" w:rsidR="005116AD" w:rsidRDefault="005116AD" w:rsidP="005116AD">
      <w:pPr>
        <w:pStyle w:val="Heading1"/>
      </w:pPr>
      <w:bookmarkStart w:id="121" w:name="_3q5sasy" w:colFirst="0" w:colLast="0"/>
      <w:bookmarkStart w:id="122" w:name="_Toc468030287"/>
      <w:bookmarkEnd w:id="121"/>
      <w:r>
        <w:t>Governance Layer</w:t>
      </w:r>
      <w:bookmarkEnd w:id="122"/>
    </w:p>
    <w:p w14:paraId="273F621F" w14:textId="77777777" w:rsidR="005116AD" w:rsidRDefault="005116AD" w:rsidP="005116AD">
      <w:pPr>
        <w:keepNext/>
        <w:spacing w:line="240" w:lineRule="auto"/>
        <w:jc w:val="center"/>
      </w:pPr>
      <w:r>
        <w:rPr>
          <w:noProof/>
        </w:rPr>
        <w:drawing>
          <wp:inline distT="0" distB="0" distL="0" distR="0" wp14:anchorId="47317810" wp14:editId="4FD7E1C4">
            <wp:extent cx="4572000" cy="268605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cstate="print"/>
                    <a:srcRect/>
                    <a:stretch>
                      <a:fillRect/>
                    </a:stretch>
                  </pic:blipFill>
                  <pic:spPr>
                    <a:xfrm>
                      <a:off x="0" y="0"/>
                      <a:ext cx="4572000" cy="2686050"/>
                    </a:xfrm>
                    <a:prstGeom prst="rect">
                      <a:avLst/>
                    </a:prstGeom>
                    <a:ln/>
                  </pic:spPr>
                </pic:pic>
              </a:graphicData>
            </a:graphic>
          </wp:inline>
        </w:drawing>
      </w:r>
    </w:p>
    <w:p w14:paraId="45A3F92E" w14:textId="77777777" w:rsidR="005116AD" w:rsidRDefault="005116AD" w:rsidP="005116AD">
      <w:pPr>
        <w:pStyle w:val="Caption"/>
        <w:jc w:val="center"/>
      </w:pPr>
      <w:r>
        <w:t xml:space="preserve">Figure </w:t>
      </w:r>
      <w:fldSimple w:instr=" SEQ Figure \* ARABIC ">
        <w:r w:rsidR="004F36C1">
          <w:rPr>
            <w:noProof/>
          </w:rPr>
          <w:t>11</w:t>
        </w:r>
      </w:fldSimple>
      <w:r>
        <w:t xml:space="preserve"> - Governance Layer</w:t>
      </w:r>
    </w:p>
    <w:p w14:paraId="3E9B4336" w14:textId="77777777" w:rsidR="005116AD" w:rsidRDefault="005116AD" w:rsidP="005116AD">
      <w:r>
        <w:lastRenderedPageBreak/>
        <w:t>Verity’s base governance layer at its core is a simple standard that can be extended with smart contracts to encompass arbitrary governance protocols. This standard defines governance for each agent Verity Community, as well as governance at the protocol level, called VerityDAO, which defines global rules about interactions between and within every community</w:t>
      </w:r>
    </w:p>
    <w:p w14:paraId="656E3EDD" w14:textId="77777777" w:rsidR="005116AD" w:rsidRDefault="005116AD" w:rsidP="005116AD">
      <w:r>
        <w:t>On top of this standard is built three primary forms of governance. The first is a hierarchical structure based on values-based reputation. The second is a capitalistic structure based on contribution-based reputation,. The third is a meritocratic structure using skills-based reputation.</w:t>
      </w:r>
    </w:p>
    <w:p w14:paraId="516E92BB" w14:textId="77777777" w:rsidR="005116AD" w:rsidRDefault="005116AD" w:rsidP="005116AD">
      <w:r>
        <w:t>For agent communities, governance is decided at the point of creation. The plan for the VerityDAO is to start with a hierarchical structure, in which the decisions are informed by skills-based reputarchy, and build in incentives (similar in spirit to Ethereum’s difficulty bomb</w:t>
      </w:r>
      <w:r>
        <w:rPr>
          <w:vertAlign w:val="superscript"/>
        </w:rPr>
        <w:footnoteReference w:id="3"/>
      </w:r>
      <w:r>
        <w:t>) to switch to voting with skills-based reputarchy and paying people with contribution-weighted payouts as the platform matures.</w:t>
      </w:r>
    </w:p>
    <w:p w14:paraId="19FFDFBC" w14:textId="77777777" w:rsidR="005116AD" w:rsidRDefault="005116AD" w:rsidP="005116AD">
      <w:pPr>
        <w:pStyle w:val="Heading2"/>
      </w:pPr>
      <w:bookmarkStart w:id="123" w:name="_25b2l0r" w:colFirst="0" w:colLast="0"/>
      <w:bookmarkStart w:id="124" w:name="_Toc468030288"/>
      <w:bookmarkEnd w:id="123"/>
      <w:r>
        <w:t>Governance Standard</w:t>
      </w:r>
      <w:bookmarkEnd w:id="124"/>
    </w:p>
    <w:p w14:paraId="0836F3EF" w14:textId="77777777" w:rsidR="005116AD" w:rsidRDefault="005116AD" w:rsidP="005116AD">
      <w:r>
        <w:t>Verity’s governance standard is a simple flexible standard that includes hierarchical roles, permissions, actions, and proposals. The systems also allow roles to be held by smart contract agents, which themselves can follow the governance standard.  By layering these simple building blocks together, complex governance mechanisms can be built, and mechanisms like Futarchy, Liquid Democracy, or Quadratic Voting can be easily swapped in and out as desired.  Nexusdev’s dappsys framework</w:t>
      </w:r>
      <w:r>
        <w:rPr>
          <w:vertAlign w:val="superscript"/>
        </w:rPr>
        <w:footnoteReference w:id="4"/>
      </w:r>
      <w:r>
        <w:t xml:space="preserve"> already includes much of this functionality, and we’re currently investigating the possibility of adapting it for our purposes. </w:t>
      </w:r>
    </w:p>
    <w:p w14:paraId="3F38D9FC" w14:textId="77777777" w:rsidR="005116AD" w:rsidRDefault="005116AD" w:rsidP="005116AD">
      <w:pPr>
        <w:keepNext/>
        <w:jc w:val="center"/>
      </w:pPr>
      <w:r>
        <w:rPr>
          <w:noProof/>
        </w:rPr>
        <w:drawing>
          <wp:inline distT="0" distB="0" distL="0" distR="0" wp14:anchorId="27FD01E2" wp14:editId="303E013C">
            <wp:extent cx="5133200" cy="2654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erityGovernanceStandardFlowchartWithB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33200" cy="2654705"/>
                    </a:xfrm>
                    <a:prstGeom prst="rect">
                      <a:avLst/>
                    </a:prstGeom>
                  </pic:spPr>
                </pic:pic>
              </a:graphicData>
            </a:graphic>
          </wp:inline>
        </w:drawing>
      </w:r>
    </w:p>
    <w:p w14:paraId="030F814D" w14:textId="77777777" w:rsidR="005116AD" w:rsidRDefault="005116AD" w:rsidP="005116AD">
      <w:pPr>
        <w:pStyle w:val="Caption"/>
        <w:jc w:val="center"/>
      </w:pPr>
      <w:r>
        <w:lastRenderedPageBreak/>
        <w:t xml:space="preserve">Figure </w:t>
      </w:r>
      <w:fldSimple w:instr=" SEQ Figure \* ARABIC ">
        <w:r w:rsidR="004F36C1">
          <w:rPr>
            <w:noProof/>
          </w:rPr>
          <w:t>12</w:t>
        </w:r>
      </w:fldSimple>
      <w:r>
        <w:t xml:space="preserve"> - Governance Standard Flowchart</w:t>
      </w:r>
    </w:p>
    <w:p w14:paraId="04E017E8" w14:textId="77777777" w:rsidR="005116AD" w:rsidRDefault="005116AD" w:rsidP="005116AD">
      <w:pPr>
        <w:pStyle w:val="Heading3"/>
      </w:pPr>
      <w:bookmarkStart w:id="125" w:name="_kgcv8k" w:colFirst="0" w:colLast="0"/>
      <w:bookmarkStart w:id="126" w:name="_Toc468030289"/>
      <w:bookmarkEnd w:id="125"/>
      <w:r>
        <w:t>Actions</w:t>
      </w:r>
      <w:bookmarkEnd w:id="126"/>
    </w:p>
    <w:p w14:paraId="2401C3DA" w14:textId="77777777" w:rsidR="005116AD" w:rsidRDefault="005116AD" w:rsidP="005116AD">
      <w:r>
        <w:t xml:space="preserve">An </w:t>
      </w:r>
      <w:r>
        <w:rPr>
          <w:b/>
        </w:rPr>
        <w:t xml:space="preserve">action </w:t>
      </w:r>
      <w:r>
        <w:t>as defined by Verity is a specific function that lives within a smart contract and can be executed on the Ethereum network.  The action could be a simple action that merely triggers an event that shows that the action happened, or can be a complicated action that involves invoking outside contracts or moving ether.  The action may take arguments, which are inputs to the action that change its meaning, or they may simply be actions that have one meaning, such as “resign.”</w:t>
      </w:r>
    </w:p>
    <w:p w14:paraId="72C33EE0" w14:textId="77777777" w:rsidR="005116AD" w:rsidRDefault="005116AD" w:rsidP="005116AD">
      <w:r>
        <w:t>An example of an action in the US government might be “approve citizenship” which takes as an argument the identity of a potential citizen.</w:t>
      </w:r>
    </w:p>
    <w:p w14:paraId="47500D46" w14:textId="77777777" w:rsidR="005116AD" w:rsidRDefault="005116AD" w:rsidP="005116AD">
      <w:pPr>
        <w:pStyle w:val="Heading3"/>
      </w:pPr>
      <w:bookmarkStart w:id="127" w:name="_34g0dwd" w:colFirst="0" w:colLast="0"/>
      <w:bookmarkStart w:id="128" w:name="_Toc468030290"/>
      <w:bookmarkEnd w:id="127"/>
      <w:r>
        <w:t>Proposals</w:t>
      </w:r>
      <w:bookmarkEnd w:id="128"/>
    </w:p>
    <w:p w14:paraId="651A1C41" w14:textId="77777777" w:rsidR="005116AD" w:rsidRDefault="005116AD" w:rsidP="005116AD">
      <w:r>
        <w:t xml:space="preserve">A </w:t>
      </w:r>
      <w:r w:rsidRPr="00052DC8">
        <w:rPr>
          <w:b/>
        </w:rPr>
        <w:t>proposal</w:t>
      </w:r>
      <w:r>
        <w:t xml:space="preserve"> in the governance standard is a suggested action (with suggested arguments) that has not yet been executed.  In this sense, the action is being proposed, and the governance standard can define any number of potential paths and states through which it can go through to ultimately be rejected, or accepted and executed.</w:t>
      </w:r>
    </w:p>
    <w:p w14:paraId="35BAE40C" w14:textId="77777777" w:rsidR="005116AD" w:rsidRDefault="005116AD" w:rsidP="005116AD">
      <w:pPr>
        <w:pStyle w:val="Heading4"/>
      </w:pPr>
      <w:bookmarkStart w:id="129" w:name="_nu7eu087zzke" w:colFirst="0" w:colLast="0"/>
      <w:bookmarkEnd w:id="129"/>
      <w:r>
        <w:t>Proposal States</w:t>
      </w:r>
    </w:p>
    <w:p w14:paraId="5DCB728E" w14:textId="77777777" w:rsidR="005116AD" w:rsidRDefault="005116AD" w:rsidP="005116AD">
      <w:r>
        <w:t xml:space="preserve">A </w:t>
      </w:r>
      <w:r w:rsidRPr="00052DC8">
        <w:rPr>
          <w:b/>
        </w:rPr>
        <w:t>proposal state</w:t>
      </w:r>
      <w:r>
        <w:t xml:space="preserve"> represents a proposal’s status within the governance process.  Every action has two states by default: ‘rejected’ and ‘approved’. A rejected proposal is a proposal which is dead, and can longer change states. An ‘approved’ proposal is a proposal which will be executed on the blockchain.  In Verity’s governance standard, any number of arbitrary states may be created representing arbitrarily complex governance rules. </w:t>
      </w:r>
    </w:p>
    <w:p w14:paraId="60F69564" w14:textId="77777777" w:rsidR="005116AD" w:rsidRDefault="005116AD" w:rsidP="005116AD">
      <w:r>
        <w:t>For instance, in the US government, when the action proposed is “create bill” (and the bill itself is the argument), the proposal would go through the “senate vote” state, the “house vote” state, and the “presidential veto period” state, before finally being accepted or rejected.</w:t>
      </w:r>
    </w:p>
    <w:p w14:paraId="6ECDF511" w14:textId="77777777" w:rsidR="005116AD" w:rsidRDefault="005116AD" w:rsidP="005116AD">
      <w:pPr>
        <w:pStyle w:val="Heading3"/>
      </w:pPr>
      <w:bookmarkStart w:id="130" w:name="_1jlao46" w:colFirst="0" w:colLast="0"/>
      <w:bookmarkStart w:id="131" w:name="_Toc468030291"/>
      <w:bookmarkEnd w:id="130"/>
      <w:r>
        <w:t>Roles</w:t>
      </w:r>
      <w:bookmarkEnd w:id="131"/>
    </w:p>
    <w:p w14:paraId="6E3F81E9" w14:textId="77777777" w:rsidR="005116AD" w:rsidRDefault="005116AD" w:rsidP="005116AD">
      <w:r>
        <w:t xml:space="preserve">A </w:t>
      </w:r>
      <w:r>
        <w:rPr>
          <w:b/>
        </w:rPr>
        <w:t>role</w:t>
      </w:r>
      <w:r>
        <w:t xml:space="preserve"> in the governance standard is a specific function that can be assigned to any agent in the system.  For instance, roles in the US government might include Citizen, President, Senator, and Congressman.  Other non-obvious roles might include The Constitution, The Senate, and the House; these roles would be filled by smart contracts, which themselves could implement their own governance rules.</w:t>
      </w:r>
    </w:p>
    <w:p w14:paraId="1567C7DA" w14:textId="77777777" w:rsidR="005116AD" w:rsidRDefault="005116AD" w:rsidP="005116AD">
      <w:r>
        <w:t>Verity’s standard also supports hierarchical roles. A child role will inherit all permissions from its parent role unless otherwise specified, as well as any additional permissions assigned to it. For instance a CEO can inherit at the very least all the permissions that a manager has, and a manager can inherit all the permissions of an employee.</w:t>
      </w:r>
    </w:p>
    <w:p w14:paraId="496AA194" w14:textId="77777777" w:rsidR="005116AD" w:rsidRDefault="005116AD" w:rsidP="005116AD">
      <w:pPr>
        <w:pStyle w:val="Heading3"/>
      </w:pPr>
      <w:bookmarkStart w:id="132" w:name="_43ky6rz" w:colFirst="0" w:colLast="0"/>
      <w:bookmarkStart w:id="133" w:name="_Toc468030292"/>
      <w:bookmarkEnd w:id="132"/>
      <w:r>
        <w:t>Permissions</w:t>
      </w:r>
      <w:bookmarkEnd w:id="133"/>
    </w:p>
    <w:p w14:paraId="1AC58B20" w14:textId="77777777" w:rsidR="005116AD" w:rsidRDefault="005116AD" w:rsidP="005116AD">
      <w:r>
        <w:rPr>
          <w:b/>
        </w:rPr>
        <w:lastRenderedPageBreak/>
        <w:t>Permissions</w:t>
      </w:r>
      <w:r>
        <w:t xml:space="preserve"> in Verity are given to specific roles and give that role the ability to participate in certain ways within the governance system.  There are only two types of permissions within the governance system; roles can be given the permission to execute an action, and they can also be given the permission to change a proposal from one specific state to another specific state.</w:t>
      </w:r>
    </w:p>
    <w:p w14:paraId="277714BB" w14:textId="77777777" w:rsidR="005116AD" w:rsidRDefault="005116AD" w:rsidP="005116AD">
      <w:r>
        <w:t>In the US government, a “senator” role might have permission to execute a “vote in the senate” action, and a “the senate” role might have permission to change a “create bill” proposal from the “senate vote” state to the “house vote state” or the “rejected” state.</w:t>
      </w:r>
    </w:p>
    <w:p w14:paraId="1E631610" w14:textId="77777777" w:rsidR="005116AD" w:rsidRDefault="005116AD" w:rsidP="005116AD">
      <w:pPr>
        <w:pStyle w:val="Heading2"/>
      </w:pPr>
      <w:bookmarkStart w:id="134" w:name="_2iq8gzs" w:colFirst="0" w:colLast="0"/>
      <w:bookmarkStart w:id="135" w:name="_Toc468030293"/>
      <w:bookmarkEnd w:id="134"/>
      <w:r>
        <w:t>Governance Systems</w:t>
      </w:r>
      <w:bookmarkEnd w:id="135"/>
    </w:p>
    <w:p w14:paraId="5A522C44" w14:textId="77777777" w:rsidR="005116AD" w:rsidRDefault="005116AD" w:rsidP="005116AD">
      <w:r>
        <w:t>While Verity can represent any governance system (that can be represented in a Turing complete language), it will come with several options out of the box, which make unique use of Verity’s own reputation metrics. These reputation-based governance methods represent new paradigms that can work equally well in traditional settings, as well as decentralized applications.</w:t>
      </w:r>
    </w:p>
    <w:p w14:paraId="1D791F59" w14:textId="77777777" w:rsidR="005116AD" w:rsidRDefault="005116AD" w:rsidP="005116AD">
      <w:pPr>
        <w:pStyle w:val="Heading3"/>
      </w:pPr>
      <w:bookmarkStart w:id="136" w:name="_xvir7l" w:colFirst="0" w:colLast="0"/>
      <w:bookmarkStart w:id="137" w:name="_Toc468030294"/>
      <w:bookmarkEnd w:id="136"/>
      <w:r>
        <w:t>Value-Based Hierarchy</w:t>
      </w:r>
      <w:bookmarkEnd w:id="137"/>
    </w:p>
    <w:p w14:paraId="4AB4495C" w14:textId="77777777" w:rsidR="005116AD" w:rsidRDefault="005116AD" w:rsidP="005116AD">
      <w:r>
        <w:t xml:space="preserve">In a </w:t>
      </w:r>
      <w:r>
        <w:rPr>
          <w:b/>
        </w:rPr>
        <w:t>value-based hierarchy</w:t>
      </w:r>
      <w:r>
        <w:t xml:space="preserve">, every role in an organization is matched with a value tag, such as “good customer support person,” “good customer support manager” or “good engineer.”  The roles exist in a hierarchy, such that executives exist above customer support managers, and customer support managers exist above customer support employees. </w:t>
      </w:r>
    </w:p>
    <w:p w14:paraId="016F38D3" w14:textId="77777777" w:rsidR="005116AD" w:rsidRDefault="005116AD" w:rsidP="005116AD">
      <w:r>
        <w:t xml:space="preserve">The central idea behind value-based hierarchy is that each stage in the hierarchy gets to choose the start-set for the role below it. Thus executives choose exemplary examples of managers, managers choose exemplary examples of employees, and so on.  When someone’s value score rises above zero for a given role, they are automatically given all the permissions and perks associated with that role.  </w:t>
      </w:r>
    </w:p>
    <w:p w14:paraId="22E3A76F" w14:textId="77777777" w:rsidR="005116AD" w:rsidRDefault="005116AD" w:rsidP="005116AD">
      <w:r>
        <w:t>This allows the entire organization to participate in the promotion process and be on the lookout for ideal employees, while still giving higher-ups the ability to choose what type of qualities they’re looking for in each role, and prizing the opinions of agents already in the role.</w:t>
      </w:r>
    </w:p>
    <w:p w14:paraId="129B0A52" w14:textId="77777777" w:rsidR="005116AD" w:rsidRDefault="005116AD" w:rsidP="005116AD">
      <w:pPr>
        <w:pStyle w:val="Heading3"/>
      </w:pPr>
      <w:bookmarkStart w:id="138" w:name="_3hv69ve" w:colFirst="0" w:colLast="0"/>
      <w:bookmarkStart w:id="139" w:name="_Toc468030295"/>
      <w:bookmarkEnd w:id="138"/>
      <w:r>
        <w:t>Contribution-Based Voting</w:t>
      </w:r>
      <w:bookmarkEnd w:id="139"/>
    </w:p>
    <w:p w14:paraId="60E7A538" w14:textId="77777777" w:rsidR="005116AD" w:rsidRDefault="005116AD" w:rsidP="005116AD">
      <w:r>
        <w:t xml:space="preserve">In </w:t>
      </w:r>
      <w:r>
        <w:rPr>
          <w:b/>
        </w:rPr>
        <w:t>contribution-based voting</w:t>
      </w:r>
      <w:r>
        <w:t>, agents vote on actions, and their votes are weighted by the amount of contribution tokens that agent holds within that community. This can be seen as a meritocratic system in which those whom offer more value into the community get more say within it.  This voting method can optionally have contribution tokens’ weight decay logarithmically over time, such that people whom have given more recent contributions are given more weight than those whom gave contributions long ago in the organizations history.</w:t>
      </w:r>
    </w:p>
    <w:p w14:paraId="31BA4B18" w14:textId="77777777" w:rsidR="005116AD" w:rsidRDefault="005116AD" w:rsidP="005116AD">
      <w:pPr>
        <w:pStyle w:val="Heading3"/>
      </w:pPr>
      <w:bookmarkStart w:id="140" w:name="_1x0gk37" w:colFirst="0" w:colLast="0"/>
      <w:bookmarkStart w:id="141" w:name="_Toc468030296"/>
      <w:bookmarkEnd w:id="140"/>
      <w:r>
        <w:t>Skill-Based Reputarchy</w:t>
      </w:r>
      <w:bookmarkEnd w:id="141"/>
    </w:p>
    <w:p w14:paraId="52DFAF89" w14:textId="77777777" w:rsidR="005116AD" w:rsidRDefault="005116AD" w:rsidP="005116AD">
      <w:r>
        <w:rPr>
          <w:b/>
        </w:rPr>
        <w:t>Reputarchy</w:t>
      </w:r>
      <w:r>
        <w:t xml:space="preserve"> uses Verity’s reputation and community mechanisms to give decisions to those whom have proven they’re best at making them.  If futarchy is described “vote on values, bet on beliefs,”</w:t>
      </w:r>
      <w:sdt>
        <w:sdtPr>
          <w:id w:val="1049879127"/>
          <w:citation/>
        </w:sdtPr>
        <w:sdtContent>
          <w:r>
            <w:fldChar w:fldCharType="begin"/>
          </w:r>
          <w:r>
            <w:instrText xml:space="preserve"> CITATION Han03 \l 1033 </w:instrText>
          </w:r>
          <w:r>
            <w:fldChar w:fldCharType="separate"/>
          </w:r>
          <w:r>
            <w:rPr>
              <w:noProof/>
            </w:rPr>
            <w:t xml:space="preserve"> (Hanson, Shall We Vote on </w:t>
          </w:r>
          <w:r>
            <w:rPr>
              <w:noProof/>
            </w:rPr>
            <w:lastRenderedPageBreak/>
            <w:t>Values, But Bet on Beliefs?, 2003)</w:t>
          </w:r>
          <w:r>
            <w:fldChar w:fldCharType="end"/>
          </w:r>
        </w:sdtContent>
      </w:sdt>
      <w:r>
        <w:t xml:space="preserve"> then reputarchy could be described as “vote on values, crowdsource beliefs.”  The community decides on a global utility function, and then decisions are made by creating Verity contests that maximize that utility function. Optionally, contractors can apply to enact those decisions, and their proposals will be ranked as well using Verity contests.</w:t>
      </w:r>
    </w:p>
    <w:p w14:paraId="6A5DF01C" w14:textId="77777777" w:rsidR="005116AD" w:rsidRDefault="005116AD" w:rsidP="005116AD">
      <w:r>
        <w:t xml:space="preserve">In reputarchy, every community chooses a utility function. Then contests are created which measure various decisions related to that </w:t>
      </w:r>
    </w:p>
    <w:p w14:paraId="30D15E1B" w14:textId="77777777" w:rsidR="005116AD" w:rsidRDefault="005116AD" w:rsidP="005116AD">
      <w:pPr>
        <w:pStyle w:val="Heading4"/>
      </w:pPr>
      <w:bookmarkStart w:id="142" w:name="_4h042r0" w:colFirst="0" w:colLast="0"/>
      <w:bookmarkEnd w:id="142"/>
      <w:r>
        <w:t>Reputarchy in Action</w:t>
      </w:r>
    </w:p>
    <w:p w14:paraId="6B13F5EB" w14:textId="77777777" w:rsidR="005116AD" w:rsidRDefault="005116AD" w:rsidP="005116AD">
      <w:bookmarkStart w:id="143" w:name="_2w5ecyt" w:colFirst="0" w:colLast="0"/>
      <w:bookmarkEnd w:id="143"/>
      <w:r>
        <w:t>Imagine an “end global warming” community that made a utility function with two variables: how much carbon emissions are lowered within five years, and how ethical each action is considered by ethical members of the community.  It would then choose guilds and shared skills which it thought it might need, such as choosing the “Washington lobbyists” guild skill for the “lobbying” skill tag and the “high-tech inventors” shared skill for the “technology development” skill tag.  The community could then create a contest for the best lobbying strategy that met its utility function of lowering carbon emissions, and have the inventors work together to come up with potential promising approaches to reducing carbon emissions. It would choose those actions which had the highest overall reduction in carbon emissions, and hire contractors to execute on those plans.</w:t>
      </w:r>
    </w:p>
    <w:p w14:paraId="77CE167A" w14:textId="77777777" w:rsidR="005116AD" w:rsidRDefault="005116AD" w:rsidP="005116AD">
      <w:pPr>
        <w:pStyle w:val="Heading2"/>
      </w:pPr>
      <w:bookmarkStart w:id="144" w:name="_1baon6m" w:colFirst="0" w:colLast="0"/>
      <w:bookmarkStart w:id="145" w:name="_Toc468030297"/>
      <w:bookmarkEnd w:id="144"/>
      <w:r>
        <w:t>VerityDao</w:t>
      </w:r>
      <w:bookmarkEnd w:id="145"/>
    </w:p>
    <w:p w14:paraId="38414BEB" w14:textId="77777777" w:rsidR="005116AD" w:rsidRDefault="005116AD" w:rsidP="005116AD">
      <w:r>
        <w:t xml:space="preserve">The </w:t>
      </w:r>
      <w:r>
        <w:rPr>
          <w:b/>
        </w:rPr>
        <w:t>VerityDAO</w:t>
      </w:r>
      <w:r>
        <w:t xml:space="preserve"> is the organization which is in charge of running the central protocol and overseeing the growth and maintenance of the entire Verity ecosystem.  VerityDAO plans to start with a simple multisig governance mechanism, informed by Reputarchy style suggestions, then later switch to fully Reputarchy-controlled governance mechanism with contribution-based rewards as the ecosystem of agent communities matures.</w:t>
      </w:r>
    </w:p>
    <w:p w14:paraId="3C0A4B1E" w14:textId="77777777" w:rsidR="005116AD" w:rsidRDefault="005116AD" w:rsidP="005116AD">
      <w:pPr>
        <w:pStyle w:val="Heading3"/>
      </w:pPr>
      <w:bookmarkStart w:id="146" w:name="_3vac5uf" w:colFirst="0" w:colLast="0"/>
      <w:bookmarkStart w:id="147" w:name="_Toc468030298"/>
      <w:bookmarkEnd w:id="146"/>
      <w:r>
        <w:t>Making a Profit</w:t>
      </w:r>
      <w:bookmarkEnd w:id="147"/>
    </w:p>
    <w:p w14:paraId="71F08215" w14:textId="77777777" w:rsidR="005116AD" w:rsidRDefault="005116AD" w:rsidP="005116AD">
      <w:r>
        <w:t xml:space="preserve">VerityDAO makes money by taking a small cut of the reward from every paid contest in every community.  This reward then goes into the Verity smart contract, where it can be used to help fund new communities, bolster existing communities, create better infrastructure, or be passed on to agents in the form of weekly payments. </w:t>
      </w:r>
    </w:p>
    <w:p w14:paraId="32BB44B5" w14:textId="77777777" w:rsidR="005116AD" w:rsidRDefault="005116AD" w:rsidP="005116AD">
      <w:pPr>
        <w:pStyle w:val="Heading3"/>
      </w:pPr>
      <w:bookmarkStart w:id="148" w:name="_2afmg28" w:colFirst="0" w:colLast="0"/>
      <w:bookmarkStart w:id="149" w:name="_Toc468030299"/>
      <w:bookmarkEnd w:id="148"/>
      <w:r>
        <w:t>VerityDAO Governance Actions</w:t>
      </w:r>
      <w:bookmarkEnd w:id="149"/>
    </w:p>
    <w:p w14:paraId="5547AEF1" w14:textId="77777777" w:rsidR="005116AD" w:rsidRDefault="005116AD" w:rsidP="005116AD">
      <w:r>
        <w:t>As the parent organization, VerityDAO is in charge of taking actions that cause the ecosystem to flourish. What follows is a list of some of the most important actions that VerityDAO can take</w:t>
      </w:r>
    </w:p>
    <w:p w14:paraId="3A0F2F90" w14:textId="77777777" w:rsidR="005116AD" w:rsidRDefault="005116AD" w:rsidP="005116AD">
      <w:pPr>
        <w:pStyle w:val="Heading4"/>
      </w:pPr>
      <w:bookmarkStart w:id="150" w:name="_pkwqa1" w:colFirst="0" w:colLast="0"/>
      <w:bookmarkEnd w:id="150"/>
      <w:r>
        <w:t>Setting Verity Token Issuance Rate</w:t>
      </w:r>
    </w:p>
    <w:p w14:paraId="73A0833F" w14:textId="77777777" w:rsidR="005116AD" w:rsidRDefault="005116AD" w:rsidP="005116AD">
      <w:r>
        <w:t>Issuance of new tokens in Verity is set at a steady monthly limit, which can be tweaked by the stakeholders.  This is analogous to a central bank which is incentivized to maximize the value of the tokens. Newly issued tokens are split percentage wise among all the communities, and are created to fuel Novice Matches and allow the onboarding of new agents into Verity communities.</w:t>
      </w:r>
    </w:p>
    <w:p w14:paraId="6FD80337" w14:textId="77777777" w:rsidR="005116AD" w:rsidRDefault="005116AD" w:rsidP="005116AD">
      <w:pPr>
        <w:pStyle w:val="Heading4"/>
      </w:pPr>
      <w:bookmarkStart w:id="151" w:name="_39kk8xu" w:colFirst="0" w:colLast="0"/>
      <w:bookmarkEnd w:id="151"/>
      <w:r>
        <w:lastRenderedPageBreak/>
        <w:t>Setting Verity Token Buy and Burn Rate</w:t>
      </w:r>
    </w:p>
    <w:p w14:paraId="4D005495" w14:textId="77777777" w:rsidR="005116AD" w:rsidRDefault="005116AD" w:rsidP="005116AD">
      <w:r>
        <w:t>Just as it may be prudent to issue more tokens in order to onboard more agents onto the platform, it may also make sense to shrink the supply in order to raise the value of Verity tokens.  For this purpose, the Verity has an ongoing offer to buy and burn tokens at a price set by the DAO.  While this price will typically be set to 0, it may be raised above market value if the supply is growing too fast, in order to incentivize burning of tokens and shrink the supply.</w:t>
      </w:r>
    </w:p>
    <w:p w14:paraId="20B9BEDC" w14:textId="77777777" w:rsidR="005116AD" w:rsidRDefault="005116AD" w:rsidP="005116AD">
      <w:pPr>
        <w:pStyle w:val="Heading4"/>
      </w:pPr>
      <w:bookmarkStart w:id="152" w:name="_1opuj5n" w:colFirst="0" w:colLast="0"/>
      <w:bookmarkEnd w:id="152"/>
      <w:r>
        <w:t>Choosing Core Values</w:t>
      </w:r>
    </w:p>
    <w:p w14:paraId="10DBB286" w14:textId="77777777" w:rsidR="005116AD" w:rsidRDefault="005116AD" w:rsidP="005116AD">
      <w:r>
        <w:t>The VerityDAO is in charge of choosing its own core values.  These core values will in turn determine the value-weight of all votes in the parent organization, based on those voters’ affinity scores with the organization's core values.</w:t>
      </w:r>
    </w:p>
    <w:p w14:paraId="575C85C9" w14:textId="77777777" w:rsidR="005116AD" w:rsidRDefault="005116AD" w:rsidP="005116AD">
      <w:pPr>
        <w:pStyle w:val="Heading4"/>
      </w:pPr>
      <w:bookmarkStart w:id="153" w:name="_48pi1tg" w:colFirst="0" w:colLast="0"/>
      <w:bookmarkEnd w:id="153"/>
      <w:r>
        <w:t>Adding and Removing Member From the Start Set</w:t>
      </w:r>
    </w:p>
    <w:p w14:paraId="13855853" w14:textId="77777777" w:rsidR="005116AD" w:rsidRDefault="005116AD" w:rsidP="005116AD">
      <w:r>
        <w:t>For each of the core values, the VerityDAO can choose members whom they view as paragons of those values, and add them to the start set.  If it comes to light that a person has a different character than previously assumed, they can be removed from the start set.</w:t>
      </w:r>
    </w:p>
    <w:p w14:paraId="7D9A15A1" w14:textId="77777777" w:rsidR="005116AD" w:rsidRDefault="005116AD" w:rsidP="005116AD">
      <w:pPr>
        <w:pStyle w:val="Heading4"/>
      </w:pPr>
      <w:bookmarkStart w:id="154" w:name="_2nusc19" w:colFirst="0" w:colLast="0"/>
      <w:bookmarkEnd w:id="154"/>
      <w:r>
        <w:t>Setting Contest Fee</w:t>
      </w:r>
    </w:p>
    <w:p w14:paraId="1B3CCB82" w14:textId="77777777" w:rsidR="005116AD" w:rsidRDefault="005116AD" w:rsidP="005116AD">
      <w:r>
        <w:t>Every contest on the Verity platform has a small percentage fee taken from it, which goes to the parent organization.  The VerityDAO sets this fee at such a level to be competitive, while still allowing maintenance and growth of the platform.</w:t>
      </w:r>
    </w:p>
    <w:p w14:paraId="0658042F" w14:textId="77777777" w:rsidR="005116AD" w:rsidRDefault="005116AD" w:rsidP="005116AD">
      <w:pPr>
        <w:pStyle w:val="Heading4"/>
      </w:pPr>
      <w:bookmarkStart w:id="155" w:name="_1302m92" w:colFirst="0" w:colLast="0"/>
      <w:bookmarkEnd w:id="155"/>
      <w:r>
        <w:t>Setting Contribution-Weighted Payment</w:t>
      </w:r>
    </w:p>
    <w:p w14:paraId="79A53D43" w14:textId="77777777" w:rsidR="005116AD" w:rsidRDefault="005116AD" w:rsidP="005116AD">
      <w:r>
        <w:t>Every week, a small amount of earnings are taken from the VerityDAO and issued to stakeholders, weighted by their contribution tokens.  The VerityDAO votes on this amount.</w:t>
      </w:r>
    </w:p>
    <w:p w14:paraId="532C2A66" w14:textId="77777777" w:rsidR="005116AD" w:rsidRDefault="005116AD" w:rsidP="005116AD">
      <w:pPr>
        <w:pStyle w:val="Heading4"/>
      </w:pPr>
      <w:bookmarkStart w:id="156" w:name="_3mzq4wv" w:colFirst="0" w:colLast="0"/>
      <w:bookmarkEnd w:id="156"/>
      <w:r>
        <w:t>Updating the Protocol and Governance Rules</w:t>
      </w:r>
    </w:p>
    <w:p w14:paraId="60637D05" w14:textId="77777777" w:rsidR="005116AD" w:rsidRDefault="005116AD" w:rsidP="005116AD">
      <w:r>
        <w:t>The VerityDAO is in charge of creating updates to the protocol, as well as to its own governance rules.</w:t>
      </w:r>
    </w:p>
    <w:p w14:paraId="63C00D38" w14:textId="77777777" w:rsidR="005116AD" w:rsidRDefault="005116AD" w:rsidP="005116AD">
      <w:pPr>
        <w:pStyle w:val="Heading4"/>
      </w:pPr>
      <w:bookmarkStart w:id="157" w:name="_2250f4o" w:colFirst="0" w:colLast="0"/>
      <w:bookmarkEnd w:id="157"/>
      <w:r>
        <w:t>Sending Money</w:t>
      </w:r>
    </w:p>
    <w:p w14:paraId="59C80678" w14:textId="77777777" w:rsidR="005116AD" w:rsidRDefault="005116AD" w:rsidP="005116AD">
      <w:r>
        <w:t>The VerityDAO can send money to any account on the Ethereum platform. This may be in payment to a contractor, as a stimulus to an agent community, or for any other reason.</w:t>
      </w:r>
    </w:p>
    <w:p w14:paraId="69ACFD5D" w14:textId="77777777" w:rsidR="005116AD" w:rsidRDefault="005116AD" w:rsidP="005116AD">
      <w:pPr>
        <w:pStyle w:val="Heading1"/>
      </w:pPr>
      <w:bookmarkStart w:id="158" w:name="_haapch" w:colFirst="0" w:colLast="0"/>
      <w:bookmarkStart w:id="159" w:name="_Toc468030300"/>
      <w:bookmarkEnd w:id="158"/>
      <w:r>
        <w:t>Collaboration Layer</w:t>
      </w:r>
      <w:bookmarkEnd w:id="159"/>
    </w:p>
    <w:p w14:paraId="2C80B579" w14:textId="77777777" w:rsidR="005116AD" w:rsidRDefault="005116AD" w:rsidP="005116AD">
      <w:pPr>
        <w:keepNext/>
        <w:spacing w:line="240" w:lineRule="auto"/>
        <w:jc w:val="center"/>
      </w:pPr>
      <w:r>
        <w:rPr>
          <w:noProof/>
        </w:rPr>
        <w:lastRenderedPageBreak/>
        <w:drawing>
          <wp:inline distT="0" distB="0" distL="0" distR="0" wp14:anchorId="55C2353C" wp14:editId="168121DB">
            <wp:extent cx="5339333" cy="1868196"/>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cstate="print"/>
                    <a:srcRect/>
                    <a:stretch>
                      <a:fillRect/>
                    </a:stretch>
                  </pic:blipFill>
                  <pic:spPr>
                    <a:xfrm>
                      <a:off x="0" y="0"/>
                      <a:ext cx="5339333" cy="1868196"/>
                    </a:xfrm>
                    <a:prstGeom prst="rect">
                      <a:avLst/>
                    </a:prstGeom>
                    <a:ln/>
                  </pic:spPr>
                </pic:pic>
              </a:graphicData>
            </a:graphic>
          </wp:inline>
        </w:drawing>
      </w:r>
    </w:p>
    <w:p w14:paraId="60BEB0E1" w14:textId="77777777" w:rsidR="005116AD" w:rsidRDefault="005116AD" w:rsidP="005116AD">
      <w:pPr>
        <w:pStyle w:val="Caption"/>
        <w:jc w:val="center"/>
      </w:pPr>
      <w:r>
        <w:t xml:space="preserve">Figure </w:t>
      </w:r>
      <w:fldSimple w:instr=" SEQ Figure \* ARABIC ">
        <w:r w:rsidR="004F36C1">
          <w:rPr>
            <w:noProof/>
          </w:rPr>
          <w:t>13</w:t>
        </w:r>
      </w:fldSimple>
      <w:r>
        <w:t xml:space="preserve"> - Collaboration Layer</w:t>
      </w:r>
    </w:p>
    <w:p w14:paraId="0E94A459" w14:textId="77777777" w:rsidR="005116AD" w:rsidRDefault="005116AD" w:rsidP="005116AD">
      <w:r>
        <w:t xml:space="preserve">Taking a broad overview, the Verity Platform provides the underlying Governance and Reputation infrastructure to build, operate and scale advanced highly collaborative communities, made up of diverse agents.  The </w:t>
      </w:r>
      <w:r>
        <w:rPr>
          <w:b/>
        </w:rPr>
        <w:t>collaboration layer</w:t>
      </w:r>
      <w:r>
        <w:t xml:space="preserve"> of Verity involves systems to create, read, update and delete agents, content and communities within the system.</w:t>
      </w:r>
    </w:p>
    <w:p w14:paraId="7771A06D" w14:textId="77777777" w:rsidR="005116AD" w:rsidRDefault="005116AD" w:rsidP="005116AD">
      <w:pPr>
        <w:pStyle w:val="Heading2"/>
      </w:pPr>
      <w:bookmarkStart w:id="160" w:name="_319y80a" w:colFirst="0" w:colLast="0"/>
      <w:bookmarkStart w:id="161" w:name="_Toc468030301"/>
      <w:bookmarkEnd w:id="160"/>
      <w:r>
        <w:t>Agents</w:t>
      </w:r>
      <w:bookmarkEnd w:id="161"/>
    </w:p>
    <w:p w14:paraId="5D247B58" w14:textId="77777777" w:rsidR="005116AD" w:rsidRDefault="005116AD" w:rsidP="005116AD">
      <w:r>
        <w:t xml:space="preserve">An </w:t>
      </w:r>
      <w:r>
        <w:rPr>
          <w:b/>
        </w:rPr>
        <w:t>agent</w:t>
      </w:r>
      <w:r>
        <w:t xml:space="preserve"> in Verity is any entity that can perform actions in the system.  Agents can be assigned roles and take actions within a given governance system, and receive scores and rate other agents within a given reputation system; both the reputation and roles of an agent are specific to the communities which they are a part of.</w:t>
      </w:r>
    </w:p>
    <w:p w14:paraId="5B9CC1A6" w14:textId="77777777" w:rsidR="005116AD" w:rsidRDefault="005116AD" w:rsidP="005116AD">
      <w:r>
        <w:t xml:space="preserve">Agents in Verity consist of a public key tracked entity in a single smart contract.  The Verity protocol makes no assumptions about who controls the private key, nor any assumptions that tie the public key to real world identities. Instead, Verity allows any identity and key management system to layer on top of its governance and reputation protocols, allowing for a variety of identity solutions depending on the use case of a particular community, governance system, or reputation protocol.  </w:t>
      </w:r>
    </w:p>
    <w:p w14:paraId="27BDDF9D" w14:textId="77777777" w:rsidR="005116AD" w:rsidRDefault="005116AD" w:rsidP="005116AD">
      <w:r>
        <w:t>The Verity protocol is specifically engineered such that any part of the system that can take actions (including communities and VerityDAO) are automatically registered in the agent registry.  This ensures interoperability between communities, and allows for future integrations where for instance communities themselves can create meta-governing bodies and receive reputation.</w:t>
      </w:r>
    </w:p>
    <w:p w14:paraId="3A384980" w14:textId="77777777" w:rsidR="005116AD" w:rsidRDefault="005116AD" w:rsidP="005116AD">
      <w:pPr>
        <w:pStyle w:val="Heading2"/>
      </w:pPr>
      <w:bookmarkStart w:id="162" w:name="_kc33g3k90u41" w:colFirst="0" w:colLast="0"/>
      <w:bookmarkStart w:id="163" w:name="_Toc468030302"/>
      <w:bookmarkEnd w:id="162"/>
      <w:r>
        <w:t>Content</w:t>
      </w:r>
      <w:bookmarkEnd w:id="163"/>
    </w:p>
    <w:p w14:paraId="1C688792" w14:textId="77777777" w:rsidR="005116AD" w:rsidRDefault="005116AD" w:rsidP="005116AD">
      <w:r>
        <w:rPr>
          <w:b/>
        </w:rPr>
        <w:t xml:space="preserve">Content </w:t>
      </w:r>
      <w:r>
        <w:t xml:space="preserve">in Verity refers to any entity in the Verity ecosystem which can be rated or acted upon, but which itself can't take actions.  By creating a central repository for content, one can link an individual's view on a piece of content across communities, and aggregate the opinions of various communities of experts on a single idea or action. Semantic information about the content can be created using the attestation or reputation standards, or </w:t>
      </w:r>
      <w:r>
        <w:lastRenderedPageBreak/>
        <w:t>can be layered on top using other systems like IPFS's IPLD</w:t>
      </w:r>
      <w:r>
        <w:rPr>
          <w:vertAlign w:val="superscript"/>
        </w:rPr>
        <w:footnoteReference w:id="5"/>
      </w:r>
      <w:r>
        <w:t>. For instance, a single legal policy can be added to the content database as a piece of content, and using attestations, a tag cloud can be created that shows that it is a piece of legal content. Then using attestations and reputation, experts on climate change, foreign policy, and social justice can all separately weigh in from their respective communities on the impacts to their area of interest.  Because of the central content registry, these opinions and forecasts can be aggregated into a single user interface. The same can be done with reviews and ratings of things like restaurants.</w:t>
      </w:r>
    </w:p>
    <w:p w14:paraId="7125BE3C" w14:textId="77777777" w:rsidR="005116AD" w:rsidRDefault="005116AD" w:rsidP="005116AD">
      <w:r>
        <w:t>Content tracking in Verity is expressed as a single searchable smart contract that allows the registry of content.  The content can be of four types:</w:t>
      </w:r>
    </w:p>
    <w:p w14:paraId="4FFFE79A" w14:textId="77777777" w:rsidR="005116AD" w:rsidRDefault="005116AD" w:rsidP="005116AD">
      <w:pPr>
        <w:numPr>
          <w:ilvl w:val="0"/>
          <w:numId w:val="17"/>
        </w:numPr>
        <w:spacing w:after="0"/>
        <w:ind w:hanging="360"/>
        <w:contextualSpacing/>
      </w:pPr>
      <w:r>
        <w:t>An immutable piece of data stored directly in the smart contract.</w:t>
      </w:r>
    </w:p>
    <w:p w14:paraId="2764D6B0" w14:textId="77777777" w:rsidR="005116AD" w:rsidRDefault="005116AD" w:rsidP="005116AD">
      <w:pPr>
        <w:numPr>
          <w:ilvl w:val="0"/>
          <w:numId w:val="17"/>
        </w:numPr>
        <w:spacing w:after="0"/>
        <w:ind w:hanging="360"/>
        <w:contextualSpacing/>
      </w:pPr>
      <w:r>
        <w:t>A mutable piece of data editable by an agent and stored directly in the smart contract.</w:t>
      </w:r>
    </w:p>
    <w:p w14:paraId="628CEC50" w14:textId="77777777" w:rsidR="005116AD" w:rsidRDefault="005116AD" w:rsidP="005116AD">
      <w:pPr>
        <w:numPr>
          <w:ilvl w:val="0"/>
          <w:numId w:val="17"/>
        </w:numPr>
        <w:spacing w:after="0"/>
        <w:ind w:hanging="360"/>
        <w:contextualSpacing/>
      </w:pPr>
      <w:r>
        <w:t>An immutable hash/link pair that links out to an off-chain piece of content and can be checked against the hash to make sure it has not changed.</w:t>
      </w:r>
    </w:p>
    <w:p w14:paraId="535292C0" w14:textId="77777777" w:rsidR="005116AD" w:rsidRDefault="005116AD" w:rsidP="005116AD">
      <w:pPr>
        <w:numPr>
          <w:ilvl w:val="0"/>
          <w:numId w:val="17"/>
        </w:numPr>
        <w:ind w:hanging="360"/>
        <w:contextualSpacing/>
      </w:pPr>
      <w:r>
        <w:t>A mutable agent/link pair that links out to a mutable piece of content signed by the owner agent to ensure its legitimacy.</w:t>
      </w:r>
    </w:p>
    <w:p w14:paraId="3E07DCEA" w14:textId="77777777" w:rsidR="009B66F3" w:rsidRDefault="009B66F3" w:rsidP="009B66F3">
      <w:pPr>
        <w:contextualSpacing/>
      </w:pPr>
    </w:p>
    <w:p w14:paraId="21D4B9DA" w14:textId="77777777" w:rsidR="005116AD" w:rsidRDefault="005116AD" w:rsidP="005116AD">
      <w:r>
        <w:t>The latter two types of content can link out to private sources, and the former two types of content can be encrypted, allowing for various levels of private content. Together, these four types of content can cover nearly all use cases. The Verity protocol is specifically engineered such that all non-active entities within the system (such as attestations and value tags) are automatically registered in the content database, allowing these items to also be rated and given reputation throughout the system.</w:t>
      </w:r>
    </w:p>
    <w:p w14:paraId="78EA9B76" w14:textId="77777777" w:rsidR="005116AD" w:rsidRDefault="005116AD" w:rsidP="005116AD">
      <w:pPr>
        <w:pStyle w:val="Heading2"/>
      </w:pPr>
      <w:bookmarkStart w:id="164" w:name="_1gf8i83" w:colFirst="0" w:colLast="0"/>
      <w:bookmarkStart w:id="165" w:name="_Toc468030303"/>
      <w:bookmarkEnd w:id="164"/>
      <w:r>
        <w:t>Communities</w:t>
      </w:r>
      <w:bookmarkEnd w:id="165"/>
    </w:p>
    <w:p w14:paraId="5B5AF1B4" w14:textId="77777777" w:rsidR="005116AD" w:rsidRDefault="005116AD" w:rsidP="005116AD">
      <w:r>
        <w:rPr>
          <w:b/>
        </w:rPr>
        <w:t>Communities</w:t>
      </w:r>
      <w:r>
        <w:t xml:space="preserve"> are places where agents can gather, converse, and work together to provide value to each other or to clients.  Every community has different goals and purposes, defined by the agents that are part of that community, and the core values of the community. </w:t>
      </w:r>
    </w:p>
    <w:p w14:paraId="4AF77FB3" w14:textId="77777777" w:rsidR="005116AD" w:rsidRDefault="005116AD" w:rsidP="005116AD">
      <w:pPr>
        <w:pStyle w:val="Heading3"/>
      </w:pPr>
      <w:bookmarkStart w:id="166" w:name="_40ew0vw" w:colFirst="0" w:colLast="0"/>
      <w:bookmarkStart w:id="167" w:name="_Toc468030304"/>
      <w:bookmarkEnd w:id="166"/>
      <w:r>
        <w:t>Creating a Community</w:t>
      </w:r>
      <w:bookmarkEnd w:id="167"/>
    </w:p>
    <w:p w14:paraId="13EAD2CB" w14:textId="77777777" w:rsidR="005116AD" w:rsidRDefault="005116AD" w:rsidP="005116AD">
      <w:r>
        <w:t xml:space="preserve">Communities are created in stages.  First, the idea for a community is proposed.  Potential participants in the community will begin to interact with each other, tagging each other with value tags as they discuss the community. </w:t>
      </w:r>
    </w:p>
    <w:p w14:paraId="32A56447" w14:textId="77777777" w:rsidR="005116AD" w:rsidRDefault="005116AD" w:rsidP="005116AD">
      <w:r>
        <w:t>As the set of ideas formulate into actionable purpose and mission, a group of founding members (or a single founder) will initialize the community by choosing a governance mechanism, initial reputation mechanisms and applicable core values.  Core values can be chosen by looking at commonly tagged values between founding members, or can be ignored and uniformly chosen by the founder(s).</w:t>
      </w:r>
    </w:p>
    <w:p w14:paraId="0E04C9EB" w14:textId="77777777" w:rsidR="005116AD" w:rsidRDefault="005116AD" w:rsidP="005116AD">
      <w:r>
        <w:lastRenderedPageBreak/>
        <w:t xml:space="preserve">After the initialization period, the community actively begins performing work toward their mission.  To accomplish initial startup activity, community members begin creating and participating in contests.  At this point, self-governance community rules, values and behavior reinforce and amplify the desired community practice toward their mission. As needs arise, community practice can evolve or be tailored according to chosen or amended community governance protocols. </w:t>
      </w:r>
    </w:p>
    <w:p w14:paraId="68C2F2D8" w14:textId="77777777" w:rsidR="005116AD" w:rsidRDefault="005116AD" w:rsidP="005116AD">
      <w:r>
        <w:t xml:space="preserve">As ongoing practice progresses, community members further interact in contests and campaigns performing work toward their mission which reinforce and amplify metrics in </w:t>
      </w:r>
      <w:r>
        <w:rPr>
          <w:b/>
        </w:rPr>
        <w:t>values-based reputation</w:t>
      </w:r>
      <w:r>
        <w:t xml:space="preserve">, </w:t>
      </w:r>
      <w:r>
        <w:rPr>
          <w:b/>
        </w:rPr>
        <w:t>skills-based reputation</w:t>
      </w:r>
      <w:r>
        <w:t xml:space="preserve"> and </w:t>
      </w:r>
      <w:r>
        <w:rPr>
          <w:b/>
        </w:rPr>
        <w:t>contribution-based reputation</w:t>
      </w:r>
      <w:r>
        <w:t>.  New Verity tokens can enter the community by transforming according to the normal token transformation rules explained above.</w:t>
      </w:r>
    </w:p>
    <w:p w14:paraId="19EB2455" w14:textId="77777777" w:rsidR="005116AD" w:rsidRDefault="005116AD" w:rsidP="005116AD">
      <w:pPr>
        <w:pStyle w:val="Heading3"/>
      </w:pPr>
      <w:bookmarkStart w:id="168" w:name="_2fk6b3p" w:colFirst="0" w:colLast="0"/>
      <w:bookmarkStart w:id="169" w:name="_Toc468030305"/>
      <w:bookmarkEnd w:id="168"/>
      <w:r>
        <w:t>Community Governance Actions</w:t>
      </w:r>
      <w:bookmarkEnd w:id="169"/>
    </w:p>
    <w:p w14:paraId="6CDD9EE0" w14:textId="77777777" w:rsidR="005116AD" w:rsidRDefault="005116AD" w:rsidP="005116AD">
      <w:pPr>
        <w:pStyle w:val="Heading4"/>
      </w:pPr>
      <w:bookmarkStart w:id="170" w:name="_upglbi" w:colFirst="0" w:colLast="0"/>
      <w:bookmarkEnd w:id="170"/>
      <w:r>
        <w:t>Choosing a Utility Function</w:t>
      </w:r>
    </w:p>
    <w:p w14:paraId="0D24FAF4" w14:textId="77777777" w:rsidR="005116AD" w:rsidRDefault="005116AD" w:rsidP="005116AD">
      <w:r>
        <w:t>The community is in charge of choosing its own utility function. This will be used when creating contests, and also for tracking contributions of agents to the community.</w:t>
      </w:r>
    </w:p>
    <w:p w14:paraId="5EBC149E" w14:textId="77777777" w:rsidR="005116AD" w:rsidRDefault="005116AD" w:rsidP="005116AD">
      <w:pPr>
        <w:pStyle w:val="Heading4"/>
      </w:pPr>
      <w:bookmarkStart w:id="171" w:name="_hmibrmr58la6" w:colFirst="0" w:colLast="0"/>
      <w:bookmarkEnd w:id="171"/>
      <w:r>
        <w:t>Choosing Core Values</w:t>
      </w:r>
    </w:p>
    <w:p w14:paraId="706FD127" w14:textId="77777777" w:rsidR="005116AD" w:rsidRDefault="005116AD" w:rsidP="005116AD">
      <w:r>
        <w:t>The community is in charge of choosing its own core values.  These core values will in turn determine the value-weight of all votes in the parent organization, based on those voters’ affinity scores with the organization's core values.</w:t>
      </w:r>
    </w:p>
    <w:p w14:paraId="0CB7CA9E" w14:textId="77777777" w:rsidR="005116AD" w:rsidRDefault="005116AD" w:rsidP="005116AD">
      <w:pPr>
        <w:pStyle w:val="Heading4"/>
      </w:pPr>
      <w:bookmarkStart w:id="172" w:name="_3ep43zb" w:colFirst="0" w:colLast="0"/>
      <w:bookmarkEnd w:id="172"/>
      <w:r>
        <w:t>Adding and Removing Members From the Start Set</w:t>
      </w:r>
    </w:p>
    <w:p w14:paraId="01E4D636" w14:textId="77777777" w:rsidR="005116AD" w:rsidRDefault="005116AD" w:rsidP="005116AD">
      <w:r>
        <w:t>For each of the core values, the community can choose members whom they view as paragons of those values, and add them to the start set.  If it comes to light that a person has a different character than previously assumed, they can be removed from the start set.</w:t>
      </w:r>
    </w:p>
    <w:p w14:paraId="42FA7BAE" w14:textId="77777777" w:rsidR="005116AD" w:rsidRDefault="005116AD" w:rsidP="005116AD">
      <w:pPr>
        <w:pStyle w:val="Heading4"/>
      </w:pPr>
      <w:bookmarkStart w:id="173" w:name="_1tuee74" w:colFirst="0" w:colLast="0"/>
      <w:bookmarkEnd w:id="173"/>
      <w:r>
        <w:t>Setting Contest Fee</w:t>
      </w:r>
    </w:p>
    <w:p w14:paraId="1E67A68B" w14:textId="77777777" w:rsidR="005116AD" w:rsidRDefault="005116AD" w:rsidP="005116AD">
      <w:r>
        <w:t>Every contest in the community has a small percentage fee taken from it, which goes to the community.  The community sets this fee at such a level to be competitive, while still allowing maintenance and growth of the community.</w:t>
      </w:r>
    </w:p>
    <w:p w14:paraId="096CF54C" w14:textId="77777777" w:rsidR="005116AD" w:rsidRDefault="005116AD" w:rsidP="005116AD">
      <w:pPr>
        <w:pStyle w:val="Heading4"/>
      </w:pPr>
      <w:bookmarkStart w:id="174" w:name="_4du1wux" w:colFirst="0" w:colLast="0"/>
      <w:bookmarkEnd w:id="174"/>
      <w:r>
        <w:t>Choosing Contest Types and Skills</w:t>
      </w:r>
    </w:p>
    <w:p w14:paraId="340B0D12" w14:textId="77777777" w:rsidR="005116AD" w:rsidRDefault="005116AD" w:rsidP="005116AD">
      <w:r>
        <w:t>Every community can choose skill tags it would like to track, and choose whether they would like to use existing measures or create their own. If they choose to measure the skills themselves, the community must also choose the contest types it will allow to use those skills.</w:t>
      </w:r>
    </w:p>
    <w:p w14:paraId="270148AD" w14:textId="77777777" w:rsidR="005116AD" w:rsidRDefault="005116AD" w:rsidP="005116AD">
      <w:pPr>
        <w:pStyle w:val="Heading4"/>
      </w:pPr>
      <w:bookmarkStart w:id="175" w:name="_2szc72q" w:colFirst="0" w:colLast="0"/>
      <w:bookmarkEnd w:id="175"/>
      <w:r>
        <w:lastRenderedPageBreak/>
        <w:t>Updating Contest and Governance Rules</w:t>
      </w:r>
    </w:p>
    <w:p w14:paraId="774DE637" w14:textId="77777777" w:rsidR="005116AD" w:rsidRDefault="005116AD" w:rsidP="005116AD">
      <w:r>
        <w:t>The community can choose to update its privileged contests to new versions, as well as changing its governance contract.</w:t>
      </w:r>
    </w:p>
    <w:p w14:paraId="0285D63A" w14:textId="77777777" w:rsidR="005116AD" w:rsidRDefault="005116AD" w:rsidP="005116AD">
      <w:pPr>
        <w:pStyle w:val="Heading4"/>
      </w:pPr>
      <w:bookmarkStart w:id="176" w:name="_184mhaj" w:colFirst="0" w:colLast="0"/>
      <w:bookmarkEnd w:id="176"/>
      <w:r>
        <w:t>Sending Money</w:t>
      </w:r>
    </w:p>
    <w:p w14:paraId="6378277D" w14:textId="77777777" w:rsidR="005116AD" w:rsidRDefault="005116AD" w:rsidP="005116AD">
      <w:r>
        <w:t>The community can send money it owns to any account on the Ethereum platform. This may be in payment to a contractor, or for any other reason.</w:t>
      </w:r>
    </w:p>
    <w:p w14:paraId="138FDE00" w14:textId="77777777" w:rsidR="005116AD" w:rsidRDefault="005116AD" w:rsidP="005116AD">
      <w:pPr>
        <w:pStyle w:val="Heading1"/>
      </w:pPr>
      <w:bookmarkStart w:id="177" w:name="_3s49zyc" w:colFirst="0" w:colLast="0"/>
      <w:bookmarkStart w:id="178" w:name="_Toc468030306"/>
      <w:bookmarkEnd w:id="177"/>
      <w:r>
        <w:t>Users and Applications Layer</w:t>
      </w:r>
      <w:bookmarkEnd w:id="178"/>
    </w:p>
    <w:p w14:paraId="11446C96" w14:textId="77777777" w:rsidR="005116AD" w:rsidRDefault="005116AD" w:rsidP="005116AD">
      <w:r>
        <w:t xml:space="preserve">The Verity </w:t>
      </w:r>
      <w:r w:rsidRPr="001266E0">
        <w:rPr>
          <w:b/>
        </w:rPr>
        <w:t xml:space="preserve">users and </w:t>
      </w:r>
      <w:r>
        <w:rPr>
          <w:b/>
        </w:rPr>
        <w:t>applications layer</w:t>
      </w:r>
      <w:r>
        <w:t xml:space="preserve"> refers to the ecosystem of mobile apps, decentralized apps, and web apps that implement the Verity protocol.  Together, these applications form a web of communities, focused around a variety of aims, that can interact with each other through common governance protocols and create shared definitions of reputation.</w:t>
      </w:r>
    </w:p>
    <w:p w14:paraId="09066E05" w14:textId="77777777" w:rsidR="005116AD" w:rsidRDefault="005116AD" w:rsidP="005116AD">
      <w:r>
        <w:t xml:space="preserve">The Verity protocol aims to be application and business model agnostic, working equally well with mobile, desktop, and web protocols (as well as future platforms like VR and AR).  Verity communities can be global or localized, public or private, centralized or decentralized.  By building on the Verity protocol, these diverse applications can still interact with each-other and benefit from ecosystem innovations.  Developers may onboard subsets or whole layers of the Verity protocol within their existing projects or A/B market testing activities. </w:t>
      </w:r>
    </w:p>
    <w:p w14:paraId="56B759C8" w14:textId="77777777" w:rsidR="005116AD" w:rsidRDefault="005116AD" w:rsidP="005116AD">
      <w:r>
        <w:t xml:space="preserve">Fundamental properties built-into the Verity ecosystem are a) credible reputation metrics, b) flexible governance settings and c) all agent, content and community specific central repository data is internally self-generated and maintained within the Verity ecosystem. Within the Verity protocol, the responsibility of maintaining proper incentives and managing “sensitive” user data is offloaded to the protocol itself, turning everyday behavior into verifiable metrics, while allowing applications to focus on core functions related to their purpose.  The benefit is happy users aligned with clearly defined and accepted governance, faster time to market (for communities and applications), reduced burden of community management (applications no longer need to build and maintain this on their own), while expanding access to interconnected tools, processes and networks. </w:t>
      </w:r>
    </w:p>
    <w:p w14:paraId="52FC2EB0" w14:textId="77777777" w:rsidR="005116AD" w:rsidRDefault="005116AD" w:rsidP="005116AD">
      <w:pPr>
        <w:pStyle w:val="Heading2"/>
      </w:pPr>
      <w:bookmarkStart w:id="179" w:name="_279ka65" w:colFirst="0" w:colLast="0"/>
      <w:bookmarkStart w:id="180" w:name="_Toc468030307"/>
      <w:bookmarkEnd w:id="179"/>
      <w:r>
        <w:t>Example Applications</w:t>
      </w:r>
      <w:bookmarkEnd w:id="180"/>
    </w:p>
    <w:p w14:paraId="2F97F865" w14:textId="77777777" w:rsidR="005116AD" w:rsidRDefault="005116AD" w:rsidP="005116AD">
      <w:pPr>
        <w:pStyle w:val="Heading3"/>
      </w:pPr>
      <w:bookmarkStart w:id="181" w:name="_meukdy" w:colFirst="0" w:colLast="0"/>
      <w:bookmarkStart w:id="182" w:name="_Toc468030308"/>
      <w:bookmarkEnd w:id="181"/>
      <w:r>
        <w:t>Decentralized Applications</w:t>
      </w:r>
      <w:bookmarkEnd w:id="182"/>
    </w:p>
    <w:p w14:paraId="74210817" w14:textId="77777777" w:rsidR="005116AD" w:rsidRDefault="005116AD" w:rsidP="005116AD">
      <w:r>
        <w:t xml:space="preserve">Decentralized applications (Dapps) have a particular problem that other applications don’t have. They often need to make decisions that require human judgement, but giving the decision to any one person or small group of people can end up re-centralizing that app by concentrating power.  With Verity, all of these human judgements can be made in decentralized way. For instance, one can </w:t>
      </w:r>
      <w:r>
        <w:rPr>
          <w:b/>
        </w:rPr>
        <w:t>moderate content</w:t>
      </w:r>
      <w:r>
        <w:t xml:space="preserve"> without a centralized moderator, </w:t>
      </w:r>
      <w:r>
        <w:rPr>
          <w:b/>
        </w:rPr>
        <w:t xml:space="preserve">settle agent disputes </w:t>
      </w:r>
      <w:r>
        <w:t xml:space="preserve">without a single company to handle support, </w:t>
      </w:r>
      <w:r>
        <w:rPr>
          <w:b/>
        </w:rPr>
        <w:t>identify trusted agents</w:t>
      </w:r>
      <w:r>
        <w:t xml:space="preserve"> for distributed work, and even create </w:t>
      </w:r>
      <w:r>
        <w:rPr>
          <w:b/>
        </w:rPr>
        <w:t>truth oracles</w:t>
      </w:r>
      <w:r>
        <w:t xml:space="preserve"> that provide trusted data without relying on a single source.</w:t>
      </w:r>
    </w:p>
    <w:p w14:paraId="32404C8C" w14:textId="77777777" w:rsidR="005116AD" w:rsidRDefault="005116AD" w:rsidP="005116AD">
      <w:pPr>
        <w:pStyle w:val="Heading3"/>
      </w:pPr>
      <w:bookmarkStart w:id="183" w:name="_36ei31r" w:colFirst="0" w:colLast="0"/>
      <w:bookmarkStart w:id="184" w:name="_Toc468030309"/>
      <w:bookmarkEnd w:id="183"/>
      <w:r>
        <w:lastRenderedPageBreak/>
        <w:t>Rating and Grading</w:t>
      </w:r>
      <w:bookmarkEnd w:id="184"/>
    </w:p>
    <w:p w14:paraId="67C569CE" w14:textId="77777777" w:rsidR="005116AD" w:rsidRDefault="005116AD" w:rsidP="005116AD">
      <w:r>
        <w:t>Ratings and grades are notorious for creating adverse incentives that cause bad behavior.  The centralized review site Yelp has been accused of extorting business to bury negative reviews</w:t>
      </w:r>
      <w:r>
        <w:rPr>
          <w:vertAlign w:val="superscript"/>
        </w:rPr>
        <w:footnoteReference w:id="6"/>
      </w:r>
      <w:r>
        <w:t>, and teachers have been known to give their students the correct answers on standardized tests</w:t>
      </w:r>
      <w:r>
        <w:rPr>
          <w:vertAlign w:val="superscript"/>
        </w:rPr>
        <w:footnoteReference w:id="7"/>
      </w:r>
      <w:r>
        <w:t xml:space="preserve">.  With Verity, you can </w:t>
      </w:r>
      <w:r>
        <w:rPr>
          <w:b/>
        </w:rPr>
        <w:t>democratize education</w:t>
      </w:r>
      <w:r>
        <w:t xml:space="preserve"> through decentralized assessments, create </w:t>
      </w:r>
      <w:r>
        <w:rPr>
          <w:b/>
        </w:rPr>
        <w:t>cheaper insurance</w:t>
      </w:r>
      <w:r>
        <w:t xml:space="preserve"> through crowdsourced risk assessments, and </w:t>
      </w:r>
      <w:r>
        <w:rPr>
          <w:b/>
        </w:rPr>
        <w:t xml:space="preserve">disintermediate review websites </w:t>
      </w:r>
      <w:r>
        <w:t>with reviews and ratings that can't be gamed.</w:t>
      </w:r>
    </w:p>
    <w:p w14:paraId="1B78E09A" w14:textId="77777777" w:rsidR="005116AD" w:rsidRDefault="005116AD" w:rsidP="005116AD">
      <w:pPr>
        <w:pStyle w:val="Heading3"/>
      </w:pPr>
      <w:bookmarkStart w:id="185" w:name="_1ljsd9k" w:colFirst="0" w:colLast="0"/>
      <w:bookmarkStart w:id="186" w:name="_Toc468030310"/>
      <w:bookmarkEnd w:id="185"/>
      <w:r>
        <w:t>Collaborative Crowdsourcing</w:t>
      </w:r>
      <w:bookmarkEnd w:id="186"/>
    </w:p>
    <w:p w14:paraId="074D227B" w14:textId="77777777" w:rsidR="005116AD" w:rsidRDefault="005116AD" w:rsidP="005116AD">
      <w:r>
        <w:t xml:space="preserve">Anything that can be created by an agent on a computer, can be created by Verity crowdsourcing.  With Verity, the things built are optimized to meet your exact goals or preferences, and are typically better results than you would receive by contracting a single agent.  You can </w:t>
      </w:r>
      <w:r>
        <w:rPr>
          <w:b/>
        </w:rPr>
        <w:t xml:space="preserve">have software reviewed by thousands of reviewers. </w:t>
      </w:r>
      <w:r>
        <w:t>You can</w:t>
      </w:r>
      <w:r>
        <w:rPr>
          <w:b/>
        </w:rPr>
        <w:t xml:space="preserve"> </w:t>
      </w:r>
      <w:r>
        <w:t xml:space="preserve">create a </w:t>
      </w:r>
      <w:r>
        <w:rPr>
          <w:b/>
        </w:rPr>
        <w:t>compelling creative book</w:t>
      </w:r>
      <w:r>
        <w:t xml:space="preserve">, and give royalties based on how much each person contributes. You can even </w:t>
      </w:r>
      <w:r>
        <w:rPr>
          <w:b/>
        </w:rPr>
        <w:t>design</w:t>
      </w:r>
      <w:r>
        <w:t xml:space="preserve"> </w:t>
      </w:r>
      <w:r>
        <w:rPr>
          <w:b/>
        </w:rPr>
        <w:t>cars</w:t>
      </w:r>
      <w:r>
        <w:t xml:space="preserve">, </w:t>
      </w:r>
      <w:r>
        <w:rPr>
          <w:b/>
        </w:rPr>
        <w:t>buildings</w:t>
      </w:r>
      <w:r>
        <w:t xml:space="preserve"> or </w:t>
      </w:r>
      <w:r>
        <w:rPr>
          <w:b/>
        </w:rPr>
        <w:t>organizations</w:t>
      </w:r>
      <w:r>
        <w:t>, all at a cheaper price point and likely greater quality than an individual agent.</w:t>
      </w:r>
    </w:p>
    <w:p w14:paraId="35307471" w14:textId="77777777" w:rsidR="005116AD" w:rsidRDefault="005116AD" w:rsidP="005116AD">
      <w:pPr>
        <w:pStyle w:val="Heading3"/>
      </w:pPr>
      <w:bookmarkStart w:id="187" w:name="_45jfvxd" w:colFirst="0" w:colLast="0"/>
      <w:bookmarkStart w:id="188" w:name="_Toc468030311"/>
      <w:bookmarkEnd w:id="187"/>
      <w:r>
        <w:t>Portable Reputation</w:t>
      </w:r>
      <w:bookmarkEnd w:id="188"/>
    </w:p>
    <w:p w14:paraId="1EEFEFE4" w14:textId="77777777" w:rsidR="005116AD" w:rsidRDefault="005116AD" w:rsidP="005116AD">
      <w:r>
        <w:t>With Verity, you can earn reputation once, and take it everywhere.  This means that</w:t>
      </w:r>
      <w:r>
        <w:rPr>
          <w:b/>
        </w:rPr>
        <w:t xml:space="preserve"> low quality internet comments will be buried,</w:t>
      </w:r>
      <w:r>
        <w:t xml:space="preserve"> as the best commenters earn their reputation and have the means to consistently present their reputation from site to site.  Instead of needing to prove yourself on each new </w:t>
      </w:r>
      <w:r>
        <w:rPr>
          <w:b/>
        </w:rPr>
        <w:t xml:space="preserve">marketplace, </w:t>
      </w:r>
      <w:r>
        <w:t>you can take it with you (for example transfer reputation from Amazon to eBay).  Finally, the</w:t>
      </w:r>
      <w:r>
        <w:rPr>
          <w:b/>
        </w:rPr>
        <w:t xml:space="preserve"> sharing economy</w:t>
      </w:r>
      <w:r>
        <w:t xml:space="preserve"> will benefit from higher credential confidence regarding safety and quality of work protections.  Broader visibility into Uber, Airbnb, and Snapgoods reputation will all be linked, allowing every agent to get consistent, reliable and high quality service they expect.</w:t>
      </w:r>
    </w:p>
    <w:p w14:paraId="75D2B353" w14:textId="77777777" w:rsidR="005116AD" w:rsidRDefault="005116AD" w:rsidP="005116AD">
      <w:pPr>
        <w:pStyle w:val="Heading3"/>
      </w:pPr>
      <w:bookmarkStart w:id="189" w:name="_2koq656" w:colFirst="0" w:colLast="0"/>
      <w:bookmarkStart w:id="190" w:name="_Toc468030312"/>
      <w:bookmarkEnd w:id="189"/>
      <w:r>
        <w:t>Decision Making</w:t>
      </w:r>
      <w:bookmarkEnd w:id="190"/>
    </w:p>
    <w:p w14:paraId="2F366B84" w14:textId="77777777" w:rsidR="005116AD" w:rsidRDefault="005116AD" w:rsidP="005116AD">
      <w:r>
        <w:t xml:space="preserve">With Verity, making decisions will be decision-theoretically optimized according to your goals.  Want to get </w:t>
      </w:r>
      <w:r>
        <w:rPr>
          <w:b/>
        </w:rPr>
        <w:t xml:space="preserve">agent advice </w:t>
      </w:r>
      <w:r>
        <w:t xml:space="preserve">on buying shoes that look great and last forever?  With Verity, the crowd will find the perfect pair for you that balances those two goals.  </w:t>
      </w:r>
      <w:r>
        <w:rPr>
          <w:b/>
        </w:rPr>
        <w:t>Business strategy</w:t>
      </w:r>
      <w:r>
        <w:t xml:space="preserve"> and market needs analysis will forever be changed as companies find out that their CEOs’ decisions can be matched or beaten by communities, with lower price points.  Eventually, </w:t>
      </w:r>
      <w:r>
        <w:rPr>
          <w:b/>
        </w:rPr>
        <w:t xml:space="preserve">countries </w:t>
      </w:r>
      <w:r>
        <w:t>may even jump on the reputarchy bandwagon (some noteworthy parties and elections may need improvement to gain alignment with their respective constituents).</w:t>
      </w:r>
    </w:p>
    <w:p w14:paraId="55C7843D" w14:textId="77777777" w:rsidR="005116AD" w:rsidRDefault="005116AD" w:rsidP="005116AD">
      <w:pPr>
        <w:pStyle w:val="Heading3"/>
      </w:pPr>
      <w:bookmarkStart w:id="191" w:name="_zu0gcz" w:colFirst="0" w:colLast="0"/>
      <w:bookmarkStart w:id="192" w:name="_Toc468030313"/>
      <w:bookmarkEnd w:id="191"/>
      <w:r>
        <w:t>Forecasting</w:t>
      </w:r>
      <w:bookmarkEnd w:id="192"/>
    </w:p>
    <w:p w14:paraId="6228F778" w14:textId="77777777" w:rsidR="005116AD" w:rsidRDefault="005116AD" w:rsidP="005116AD">
      <w:r>
        <w:lastRenderedPageBreak/>
        <w:t xml:space="preserve">Knowing future possibilities is crucial to wellbeing of millions of people.  Wouldn’t it be great to know the likelihood of a major war springing up in the next year or the chance of an earthquake in California in the next six months?  With Verity, </w:t>
      </w:r>
      <w:r>
        <w:rPr>
          <w:b/>
        </w:rPr>
        <w:t xml:space="preserve">large events, natural disasters, </w:t>
      </w:r>
      <w:r>
        <w:t>and</w:t>
      </w:r>
      <w:r>
        <w:rPr>
          <w:b/>
        </w:rPr>
        <w:t xml:space="preserve"> existential risks, </w:t>
      </w:r>
      <w:r>
        <w:t>can all be given precise probabilities. These probabilities have been shown to outcompete even the top forecasting agents, and are of similar quality to prediction markets.</w:t>
      </w:r>
    </w:p>
    <w:p w14:paraId="58AA923B" w14:textId="77777777" w:rsidR="005116AD" w:rsidRDefault="005116AD" w:rsidP="005116AD">
      <w:pPr>
        <w:pStyle w:val="Heading3"/>
      </w:pPr>
      <w:bookmarkStart w:id="193" w:name="_3jtnz0s" w:colFirst="0" w:colLast="0"/>
      <w:bookmarkStart w:id="194" w:name="_Toc468030314"/>
      <w:bookmarkEnd w:id="193"/>
      <w:r>
        <w:t>Machine Learning Augmentation</w:t>
      </w:r>
      <w:bookmarkEnd w:id="194"/>
    </w:p>
    <w:p w14:paraId="22B8C0E5" w14:textId="77777777" w:rsidR="005116AD" w:rsidRDefault="005116AD" w:rsidP="005116AD">
      <w:r>
        <w:t>Training machine learning systems to interact with human systems is a common goal, but the existing approaches suffer from limited training data and poor specification of human values. Verity can solve these problems and create a synergistic effect between machines and humans.  Using the Verity protocol, for the first time there’s an</w:t>
      </w:r>
      <w:r>
        <w:rPr>
          <w:b/>
        </w:rPr>
        <w:t xml:space="preserve"> API for human ingenuity</w:t>
      </w:r>
      <w:r>
        <w:t xml:space="preserve">, which communities can be plugged into in order to solve problems machine learning algorithms can’t. The machine learning algorithms can then use these </w:t>
      </w:r>
      <w:r>
        <w:rPr>
          <w:b/>
        </w:rPr>
        <w:t>contests as training data</w:t>
      </w:r>
      <w:r>
        <w:t>, significantly reducing the effort needed to compile such a data set.  Finally, these machine learning algorithms can be used to further assist humans, completing the cycle. In general, it is assumed that participants in Verity communities can be human, AI or humans augmented by AI.</w:t>
      </w:r>
    </w:p>
    <w:p w14:paraId="24CCD467" w14:textId="77777777" w:rsidR="005116AD" w:rsidRDefault="005116AD" w:rsidP="005116AD">
      <w:pPr>
        <w:pStyle w:val="Heading1"/>
      </w:pPr>
      <w:bookmarkStart w:id="195" w:name="_1yyy98l" w:colFirst="0" w:colLast="0"/>
      <w:bookmarkStart w:id="196" w:name="_Toc468030315"/>
      <w:bookmarkEnd w:id="195"/>
      <w:r>
        <w:t>Conclusion</w:t>
      </w:r>
      <w:bookmarkEnd w:id="196"/>
    </w:p>
    <w:p w14:paraId="60FD4AA2" w14:textId="77777777" w:rsidR="005116AD" w:rsidRDefault="005116AD" w:rsidP="005116AD">
      <w:r>
        <w:t xml:space="preserve">For the first time, Verity makes possible self-governed generation of credible and immutable reputation metrics that represent attributes and work people care about in the real world.  Our Value Rank algorithm allows any humans’ values, skills and contribution to be quantified using the notion of transitive trust.  Our Verity tokens allow any humans’ skills and contribution to be quantified using basic decision-theoretic criteria.  By combining this reputation with a novel governance method for flexible crowdsourced contests, one can harness the wisdom of the crowd to out compete agents.  This has far reaching implications for governance, decision making, forecasting, crowdsourcing and society at large.  </w:t>
      </w:r>
    </w:p>
    <w:p w14:paraId="7025132C" w14:textId="77777777" w:rsidR="005116AD" w:rsidRDefault="005116AD" w:rsidP="005116AD">
      <w:r>
        <w:t xml:space="preserve">The Verity platform aims to fundamentally redefine trust and collaboration on the internet, allowing users and applications to work together towards shared values and goals, and share in the profit the platform earns.  Verity enables social applications which depend on verifiable, trustworthy and collaborative communities. Applications benefit from happy users aligned with clearly defined and accepted governance, faster time to market, reduced burden of community management and expanded access to interconnected tools, processes and networks. </w:t>
      </w:r>
    </w:p>
    <w:p w14:paraId="595D7585" w14:textId="77777777" w:rsidR="005116AD" w:rsidRDefault="005116AD" w:rsidP="005116AD">
      <w:bookmarkStart w:id="197" w:name="_4iylrwe" w:colFirst="0" w:colLast="0"/>
      <w:bookmarkEnd w:id="197"/>
      <w:r>
        <w:br w:type="page"/>
      </w:r>
    </w:p>
    <w:bookmarkStart w:id="198" w:name="_Toc468030316" w:displacedByCustomXml="next"/>
    <w:sdt>
      <w:sdtPr>
        <w:rPr>
          <w:b w:val="0"/>
          <w:bCs w:val="0"/>
          <w:caps w:val="0"/>
          <w:color w:val="auto"/>
          <w:spacing w:val="0"/>
          <w:sz w:val="20"/>
          <w:szCs w:val="20"/>
        </w:rPr>
        <w:id w:val="-1287965233"/>
        <w:docPartObj>
          <w:docPartGallery w:val="Bibliographies"/>
          <w:docPartUnique/>
        </w:docPartObj>
      </w:sdtPr>
      <w:sdtContent>
        <w:p w14:paraId="717256F1" w14:textId="77777777" w:rsidR="005116AD" w:rsidRDefault="005116AD" w:rsidP="005116AD">
          <w:pPr>
            <w:pStyle w:val="Heading1"/>
          </w:pPr>
          <w:r>
            <w:t>Bibliography</w:t>
          </w:r>
          <w:bookmarkEnd w:id="198"/>
        </w:p>
        <w:sdt>
          <w:sdtPr>
            <w:id w:val="111145805"/>
            <w:bibliography/>
          </w:sdtPr>
          <w:sdtContent>
            <w:p w14:paraId="48AB79FF" w14:textId="77777777" w:rsidR="005116AD" w:rsidRDefault="005116AD" w:rsidP="005116AD">
              <w:pPr>
                <w:pStyle w:val="Bibliography"/>
                <w:rPr>
                  <w:noProof/>
                  <w:sz w:val="24"/>
                  <w:szCs w:val="24"/>
                </w:rPr>
              </w:pPr>
              <w:r>
                <w:fldChar w:fldCharType="begin"/>
              </w:r>
              <w:r>
                <w:instrText xml:space="preserve"> BIBLIOGRAPHY </w:instrText>
              </w:r>
              <w:r>
                <w:fldChar w:fldCharType="separate"/>
              </w:r>
              <w:r>
                <w:rPr>
                  <w:noProof/>
                </w:rPr>
                <w:t xml:space="preserve">99designs. (2016, October 28). </w:t>
              </w:r>
              <w:r>
                <w:rPr>
                  <w:i/>
                  <w:iCs/>
                  <w:noProof/>
                </w:rPr>
                <w:t>How to become a Platinum designer on 99designs.</w:t>
              </w:r>
              <w:r>
                <w:rPr>
                  <w:noProof/>
                </w:rPr>
                <w:t xml:space="preserve"> Retrieved from 99designs Blog: https://99designs.com/blog/inside-99designs/platinum-designer-99designs/</w:t>
              </w:r>
            </w:p>
            <w:p w14:paraId="7574046C" w14:textId="77777777" w:rsidR="005116AD" w:rsidRDefault="005116AD" w:rsidP="005116AD">
              <w:pPr>
                <w:pStyle w:val="Bibliography"/>
                <w:rPr>
                  <w:noProof/>
                </w:rPr>
              </w:pPr>
              <w:r>
                <w:rPr>
                  <w:i/>
                  <w:iCs/>
                  <w:noProof/>
                </w:rPr>
                <w:t>Aggregative Contingent Estimation</w:t>
              </w:r>
              <w:r>
                <w:rPr>
                  <w:noProof/>
                </w:rPr>
                <w:t>. (2016, September 30). Retrieved from IARPA: https://www.iarpa.gov/index.php/research-programs/ace</w:t>
              </w:r>
            </w:p>
            <w:p w14:paraId="7EDAACCD" w14:textId="77777777" w:rsidR="005116AD" w:rsidRDefault="005116AD" w:rsidP="005116AD">
              <w:pPr>
                <w:pStyle w:val="Bibliography"/>
                <w:rPr>
                  <w:noProof/>
                </w:rPr>
              </w:pPr>
              <w:r>
                <w:rPr>
                  <w:noProof/>
                </w:rPr>
                <w:t xml:space="preserve">Atanasov, P. D., Rescober, P., Stone, E., Swift, S. A., Servan-Schreiber, E., Tetlock, P. E., et al. (2015, October 8). Distilling the Wisdom of Crowds: Prediction Markets versus Prediction Polls. </w:t>
              </w:r>
              <w:r>
                <w:rPr>
                  <w:i/>
                  <w:iCs/>
                  <w:noProof/>
                </w:rPr>
                <w:t>Management Science</w:t>
              </w:r>
              <w:r>
                <w:rPr>
                  <w:noProof/>
                </w:rPr>
                <w:t xml:space="preserve"> .</w:t>
              </w:r>
            </w:p>
            <w:p w14:paraId="26242132" w14:textId="77777777" w:rsidR="005116AD" w:rsidRDefault="005116AD" w:rsidP="005116AD">
              <w:pPr>
                <w:pStyle w:val="Bibliography"/>
                <w:rPr>
                  <w:noProof/>
                </w:rPr>
              </w:pPr>
              <w:r>
                <w:rPr>
                  <w:noProof/>
                </w:rPr>
                <w:t xml:space="preserve">Baron, J., Mellers, B. A., Tetlock, P. E., Stone, E., &amp; Ungar, L. H. (2014). Two reasons to make aggregated probability forecasts more extreme. </w:t>
              </w:r>
              <w:r>
                <w:rPr>
                  <w:i/>
                  <w:iCs/>
                  <w:noProof/>
                </w:rPr>
                <w:t>Decision Analysis</w:t>
              </w:r>
              <w:r>
                <w:rPr>
                  <w:noProof/>
                </w:rPr>
                <w:t xml:space="preserve"> </w:t>
              </w:r>
              <w:r>
                <w:rPr>
                  <w:i/>
                  <w:iCs/>
                  <w:noProof/>
                </w:rPr>
                <w:t>, 11</w:t>
              </w:r>
              <w:r>
                <w:rPr>
                  <w:noProof/>
                </w:rPr>
                <w:t xml:space="preserve"> (2), 133-145.</w:t>
              </w:r>
            </w:p>
            <w:p w14:paraId="531A4438" w14:textId="77777777" w:rsidR="005116AD" w:rsidRDefault="005116AD" w:rsidP="005116AD">
              <w:pPr>
                <w:pStyle w:val="Bibliography"/>
                <w:rPr>
                  <w:noProof/>
                </w:rPr>
              </w:pPr>
              <w:r>
                <w:rPr>
                  <w:noProof/>
                </w:rPr>
                <w:t xml:space="preserve">Buterin, V. (2014, March 28). </w:t>
              </w:r>
              <w:r>
                <w:rPr>
                  <w:i/>
                  <w:iCs/>
                  <w:noProof/>
                </w:rPr>
                <w:t>SchellingCoin: A Minimal-Trust Universal Data Feed.</w:t>
              </w:r>
              <w:r>
                <w:rPr>
                  <w:noProof/>
                </w:rPr>
                <w:t xml:space="preserve"> Retrieved October 17, 2016, from Ethereum Blog: https://blog.ethereum.org/2014/03/28/schellingcoin-a-minimal-trust-universal-data-feed/</w:t>
              </w:r>
            </w:p>
            <w:p w14:paraId="31B7F601" w14:textId="77777777" w:rsidR="005116AD" w:rsidRDefault="005116AD" w:rsidP="005116AD">
              <w:pPr>
                <w:pStyle w:val="Bibliography"/>
                <w:rPr>
                  <w:noProof/>
                </w:rPr>
              </w:pPr>
              <w:r>
                <w:rPr>
                  <w:noProof/>
                </w:rPr>
                <w:t xml:space="preserve">Culbertson, S. S., Henning, J. B., &amp; Payne, S. C. (2013). Performance Appraisal Satisfaction: The Role of Feedback and Goal Orientation. </w:t>
              </w:r>
              <w:r>
                <w:rPr>
                  <w:i/>
                  <w:iCs/>
                  <w:noProof/>
                </w:rPr>
                <w:t>Journal of Personal Psychology</w:t>
              </w:r>
              <w:r>
                <w:rPr>
                  <w:noProof/>
                </w:rPr>
                <w:t xml:space="preserve"> , 189-195.</w:t>
              </w:r>
            </w:p>
            <w:p w14:paraId="79656026" w14:textId="77777777" w:rsidR="005116AD" w:rsidRDefault="005116AD" w:rsidP="005116AD">
              <w:pPr>
                <w:pStyle w:val="Bibliography"/>
                <w:rPr>
                  <w:noProof/>
                </w:rPr>
              </w:pPr>
              <w:r>
                <w:rPr>
                  <w:noProof/>
                </w:rPr>
                <w:t xml:space="preserve">Fan, X., Liu, L., &amp; Li, M. (2012). EigenTrust++: Attack resilient trust management. </w:t>
              </w:r>
              <w:r>
                <w:rPr>
                  <w:i/>
                  <w:iCs/>
                  <w:noProof/>
                </w:rPr>
                <w:t>2012 8th International Conference on Collaborative Computing: Networking, Applications and Worksharing (CollaborateCom)</w:t>
              </w:r>
              <w:r>
                <w:rPr>
                  <w:noProof/>
                </w:rPr>
                <w:t xml:space="preserve"> (pp. 416-425). Curran Associates.</w:t>
              </w:r>
            </w:p>
            <w:p w14:paraId="41267F33" w14:textId="77777777" w:rsidR="005116AD" w:rsidRDefault="005116AD" w:rsidP="005116AD">
              <w:pPr>
                <w:pStyle w:val="Bibliography"/>
                <w:rPr>
                  <w:noProof/>
                </w:rPr>
              </w:pPr>
              <w:r>
                <w:rPr>
                  <w:noProof/>
                </w:rPr>
                <w:t xml:space="preserve">Galton, F. (1907). Vox Populi. </w:t>
              </w:r>
              <w:r>
                <w:rPr>
                  <w:i/>
                  <w:iCs/>
                  <w:noProof/>
                </w:rPr>
                <w:t>Nature</w:t>
              </w:r>
              <w:r>
                <w:rPr>
                  <w:noProof/>
                </w:rPr>
                <w:t xml:space="preserve"> , 450-451.</w:t>
              </w:r>
            </w:p>
            <w:p w14:paraId="7CEAA8DB" w14:textId="77777777" w:rsidR="005116AD" w:rsidRDefault="005116AD" w:rsidP="005116AD">
              <w:pPr>
                <w:pStyle w:val="Bibliography"/>
                <w:rPr>
                  <w:noProof/>
                </w:rPr>
              </w:pPr>
              <w:r>
                <w:rPr>
                  <w:i/>
                  <w:iCs/>
                  <w:noProof/>
                </w:rPr>
                <w:t>Google Scholar Search</w:t>
              </w:r>
              <w:r>
                <w:rPr>
                  <w:noProof/>
                </w:rPr>
                <w:t>. (2016, October 30). Retrieved from Google Scholar: https://scholar.google.com/scholar?ion=1&amp;espv=2&amp;bav=on.2,or.r_cp.&amp;biw=1366&amp;bih=667&amp;dpr=1&amp;um=1&amp;ie=UTF-8&amp;lr&amp;cites=4085997296011241419</w:t>
              </w:r>
            </w:p>
            <w:p w14:paraId="515CD7E3" w14:textId="77777777" w:rsidR="005116AD" w:rsidRDefault="005116AD" w:rsidP="005116AD">
              <w:pPr>
                <w:pStyle w:val="Bibliography"/>
                <w:rPr>
                  <w:noProof/>
                </w:rPr>
              </w:pPr>
              <w:r>
                <w:rPr>
                  <w:noProof/>
                </w:rPr>
                <w:t xml:space="preserve">Gun Sirer, E. (2016, October 17). </w:t>
              </w:r>
              <w:r>
                <w:rPr>
                  <w:i/>
                  <w:iCs/>
                  <w:noProof/>
                </w:rPr>
                <w:t>Micropayments an Cognitive Costs.</w:t>
              </w:r>
              <w:r>
                <w:rPr>
                  <w:noProof/>
                </w:rPr>
                <w:t xml:space="preserve"> Retrieved from Hacking, Distributed: http://hackingdistributed.com/2014/12/31/costs-of-micropayments/</w:t>
              </w:r>
            </w:p>
            <w:p w14:paraId="71D302E4" w14:textId="77777777" w:rsidR="005116AD" w:rsidRDefault="005116AD" w:rsidP="005116AD">
              <w:pPr>
                <w:pStyle w:val="Bibliography"/>
                <w:rPr>
                  <w:noProof/>
                </w:rPr>
              </w:pPr>
              <w:r>
                <w:rPr>
                  <w:noProof/>
                </w:rPr>
                <w:t xml:space="preserve">Hanson, R. (2012). Logarithmic markets coring rules for modular combinatorial information aggregation. </w:t>
              </w:r>
              <w:r>
                <w:rPr>
                  <w:i/>
                  <w:iCs/>
                  <w:noProof/>
                </w:rPr>
                <w:t>The Journal of Prediction Markets</w:t>
              </w:r>
              <w:r>
                <w:rPr>
                  <w:noProof/>
                </w:rPr>
                <w:t xml:space="preserve"> </w:t>
              </w:r>
              <w:r>
                <w:rPr>
                  <w:i/>
                  <w:iCs/>
                  <w:noProof/>
                </w:rPr>
                <w:t>, 1</w:t>
              </w:r>
              <w:r>
                <w:rPr>
                  <w:noProof/>
                </w:rPr>
                <w:t xml:space="preserve"> (1), 3-15.</w:t>
              </w:r>
            </w:p>
            <w:p w14:paraId="4722E674" w14:textId="77777777" w:rsidR="005116AD" w:rsidRDefault="005116AD" w:rsidP="005116AD">
              <w:pPr>
                <w:pStyle w:val="Bibliography"/>
                <w:rPr>
                  <w:noProof/>
                </w:rPr>
              </w:pPr>
              <w:r>
                <w:rPr>
                  <w:noProof/>
                </w:rPr>
                <w:t xml:space="preserve">Hanson, R. (2003). Shall We Vote on Values, But Bet on Beliefs? </w:t>
              </w:r>
              <w:r>
                <w:rPr>
                  <w:i/>
                  <w:iCs/>
                  <w:noProof/>
                </w:rPr>
                <w:t>Journal of Political Philosophy</w:t>
              </w:r>
              <w:r>
                <w:rPr>
                  <w:noProof/>
                </w:rPr>
                <w:t xml:space="preserve"> .</w:t>
              </w:r>
            </w:p>
            <w:p w14:paraId="20EFD346" w14:textId="77777777" w:rsidR="005116AD" w:rsidRDefault="005116AD" w:rsidP="005116AD">
              <w:pPr>
                <w:pStyle w:val="Bibliography"/>
                <w:rPr>
                  <w:noProof/>
                </w:rPr>
              </w:pPr>
              <w:r>
                <w:rPr>
                  <w:noProof/>
                </w:rPr>
                <w:t xml:space="preserve">Jose, V. R., Nau, R. F., &amp; Winkler, R. L. (2008). Scoring rules, generalized entropy, and utility maximization. </w:t>
              </w:r>
              <w:r>
                <w:rPr>
                  <w:i/>
                  <w:iCs/>
                  <w:noProof/>
                </w:rPr>
                <w:t>Operations Research</w:t>
              </w:r>
              <w:r>
                <w:rPr>
                  <w:noProof/>
                </w:rPr>
                <w:t xml:space="preserve"> </w:t>
              </w:r>
              <w:r>
                <w:rPr>
                  <w:i/>
                  <w:iCs/>
                  <w:noProof/>
                </w:rPr>
                <w:t>, 56</w:t>
              </w:r>
              <w:r>
                <w:rPr>
                  <w:noProof/>
                </w:rPr>
                <w:t xml:space="preserve"> (5), 1146-1157.</w:t>
              </w:r>
            </w:p>
            <w:p w14:paraId="2B88E3D2" w14:textId="77777777" w:rsidR="005116AD" w:rsidRDefault="005116AD" w:rsidP="005116AD">
              <w:pPr>
                <w:pStyle w:val="Bibliography"/>
                <w:rPr>
                  <w:noProof/>
                </w:rPr>
              </w:pPr>
              <w:r>
                <w:rPr>
                  <w:noProof/>
                </w:rPr>
                <w:t xml:space="preserve">Kamvar, S. D., Schlosser, M. T., &amp; Garcia-Molin, H. (2003). The eigentrust algorithm for reputation management in p2p networks. </w:t>
              </w:r>
              <w:r>
                <w:rPr>
                  <w:i/>
                  <w:iCs/>
                  <w:noProof/>
                </w:rPr>
                <w:t>Proceedings of the 12th international conference on World Wide Web.</w:t>
              </w:r>
              <w:r>
                <w:rPr>
                  <w:noProof/>
                </w:rPr>
                <w:t xml:space="preserve"> ACM.</w:t>
              </w:r>
            </w:p>
            <w:p w14:paraId="3D98BC64" w14:textId="77777777" w:rsidR="005116AD" w:rsidRDefault="005116AD" w:rsidP="005116AD">
              <w:pPr>
                <w:pStyle w:val="Bibliography"/>
                <w:rPr>
                  <w:noProof/>
                </w:rPr>
              </w:pPr>
              <w:r>
                <w:rPr>
                  <w:noProof/>
                </w:rPr>
                <w:t xml:space="preserve">Nesta. (2016, November 11). </w:t>
              </w:r>
              <w:r>
                <w:rPr>
                  <w:i/>
                  <w:iCs/>
                  <w:noProof/>
                </w:rPr>
                <w:t>The History | Longitude Prize.</w:t>
              </w:r>
              <w:r>
                <w:rPr>
                  <w:noProof/>
                </w:rPr>
                <w:t xml:space="preserve"> Retrieved November 11, 2016, from Longitude Prize: https://longitudeprize.org/history</w:t>
              </w:r>
            </w:p>
            <w:p w14:paraId="27801EA6" w14:textId="77777777" w:rsidR="005116AD" w:rsidRDefault="005116AD" w:rsidP="005116AD">
              <w:pPr>
                <w:pStyle w:val="Bibliography"/>
                <w:rPr>
                  <w:noProof/>
                </w:rPr>
              </w:pPr>
              <w:r>
                <w:rPr>
                  <w:noProof/>
                </w:rPr>
                <w:lastRenderedPageBreak/>
                <w:t xml:space="preserve">Resnick, P., Zeckhauser, R. J., Swanson, J., &amp; Lockwood, K. (2006). The Value Of Reputation On Ebay: A Controlled Experiment. </w:t>
              </w:r>
              <w:r>
                <w:rPr>
                  <w:i/>
                  <w:iCs/>
                  <w:noProof/>
                </w:rPr>
                <w:t>Experimental Economics</w:t>
              </w:r>
              <w:r>
                <w:rPr>
                  <w:noProof/>
                </w:rPr>
                <w:t xml:space="preserve"> , 79.</w:t>
              </w:r>
            </w:p>
            <w:p w14:paraId="7924835E" w14:textId="77777777" w:rsidR="005116AD" w:rsidRDefault="005116AD" w:rsidP="005116AD">
              <w:pPr>
                <w:pStyle w:val="Bibliography"/>
                <w:rPr>
                  <w:noProof/>
                </w:rPr>
              </w:pPr>
              <w:r>
                <w:rPr>
                  <w:noProof/>
                </w:rPr>
                <w:t xml:space="preserve">Spiegel, A. (2016, September 30). </w:t>
              </w:r>
              <w:r>
                <w:rPr>
                  <w:i/>
                  <w:iCs/>
                  <w:noProof/>
                </w:rPr>
                <w:t>So You Think You're Smarter Than A CIA Agent</w:t>
              </w:r>
              <w:r>
                <w:rPr>
                  <w:noProof/>
                </w:rPr>
                <w:t>. Retrieved from NPR: http://www.npr.org/sections/parallels/2014/04/02/297839429/-so-you-think-youre-smarter-than-a-cia-agent</w:t>
              </w:r>
            </w:p>
            <w:p w14:paraId="08D0AEC7" w14:textId="77777777" w:rsidR="005116AD" w:rsidRDefault="005116AD" w:rsidP="005116AD">
              <w:pPr>
                <w:pStyle w:val="Bibliography"/>
                <w:rPr>
                  <w:noProof/>
                </w:rPr>
              </w:pPr>
              <w:r>
                <w:rPr>
                  <w:noProof/>
                </w:rPr>
                <w:t xml:space="preserve">Szabo, N. (1999). Micropayments and Mental Transaction Costs. </w:t>
              </w:r>
              <w:r>
                <w:rPr>
                  <w:i/>
                  <w:iCs/>
                  <w:noProof/>
                </w:rPr>
                <w:t>2nd Berlin Internet Economics Workshop.</w:t>
              </w:r>
              <w:r>
                <w:rPr>
                  <w:noProof/>
                </w:rPr>
                <w:t xml:space="preserve"> </w:t>
              </w:r>
            </w:p>
            <w:p w14:paraId="48CDC50F" w14:textId="77777777" w:rsidR="005116AD" w:rsidRDefault="005116AD" w:rsidP="005116AD">
              <w:pPr>
                <w:pStyle w:val="Bibliography"/>
                <w:rPr>
                  <w:noProof/>
                </w:rPr>
              </w:pPr>
              <w:r>
                <w:rPr>
                  <w:noProof/>
                </w:rPr>
                <w:t xml:space="preserve">Sztorc, P. (2016, September 12). </w:t>
              </w:r>
              <w:r>
                <w:rPr>
                  <w:i/>
                  <w:iCs/>
                  <w:noProof/>
                </w:rPr>
                <w:t>Oracles are the Real Smart Contracts.</w:t>
              </w:r>
              <w:r>
                <w:rPr>
                  <w:noProof/>
                </w:rPr>
                <w:t xml:space="preserve"> Retrieved from Truthcoin Bog: http://www.truthcoin.info/blog/contracts-oracles-sidechains/</w:t>
              </w:r>
            </w:p>
            <w:p w14:paraId="190DB634" w14:textId="77777777" w:rsidR="005116AD" w:rsidRDefault="005116AD" w:rsidP="005116AD">
              <w:pPr>
                <w:pStyle w:val="Bibliography"/>
                <w:rPr>
                  <w:noProof/>
                </w:rPr>
              </w:pPr>
              <w:r>
                <w:rPr>
                  <w:noProof/>
                </w:rPr>
                <w:t xml:space="preserve">Traupman, J. (2007). </w:t>
              </w:r>
              <w:r>
                <w:rPr>
                  <w:i/>
                  <w:iCs/>
                  <w:noProof/>
                </w:rPr>
                <w:t>Robust Reputations in Peer-To-Peer Markets.</w:t>
              </w:r>
              <w:r>
                <w:rPr>
                  <w:noProof/>
                </w:rPr>
                <w:t xml:space="preserve"> University of California, Berkeley, Computer Science Division.</w:t>
              </w:r>
            </w:p>
            <w:p w14:paraId="3E13B5FE" w14:textId="77777777" w:rsidR="005116AD" w:rsidRDefault="005116AD" w:rsidP="005116AD">
              <w:pPr>
                <w:pStyle w:val="Bibliography"/>
                <w:rPr>
                  <w:noProof/>
                </w:rPr>
              </w:pPr>
              <w:r>
                <w:rPr>
                  <w:noProof/>
                </w:rPr>
                <w:t xml:space="preserve">Vogelsteller, F. (2016, September 30). </w:t>
              </w:r>
              <w:r>
                <w:rPr>
                  <w:i/>
                  <w:iCs/>
                  <w:noProof/>
                </w:rPr>
                <w:t>ERC: Token standard</w:t>
              </w:r>
              <w:r>
                <w:rPr>
                  <w:noProof/>
                </w:rPr>
                <w:t>. Retrieved from Github: https://github.com/ethereum/EIPs/issues/20</w:t>
              </w:r>
            </w:p>
            <w:p w14:paraId="3608A1D0" w14:textId="77777777" w:rsidR="005116AD" w:rsidRDefault="005116AD" w:rsidP="005116AD">
              <w:r>
                <w:rPr>
                  <w:b/>
                  <w:bCs/>
                  <w:noProof/>
                </w:rPr>
                <w:fldChar w:fldCharType="end"/>
              </w:r>
            </w:p>
          </w:sdtContent>
        </w:sdt>
      </w:sdtContent>
    </w:sdt>
    <w:p w14:paraId="0434701F" w14:textId="77777777" w:rsidR="005116AD" w:rsidRDefault="005116AD" w:rsidP="005116AD">
      <w:r>
        <w:br w:type="page"/>
      </w:r>
    </w:p>
    <w:p w14:paraId="6ABE1AA5" w14:textId="77777777" w:rsidR="005116AD" w:rsidRDefault="005116AD" w:rsidP="005116AD">
      <w:pPr>
        <w:pStyle w:val="Heading1"/>
      </w:pPr>
      <w:bookmarkStart w:id="199" w:name="_2y3w247" w:colFirst="0" w:colLast="0"/>
      <w:bookmarkStart w:id="200" w:name="1d96cc0" w:colFirst="0" w:colLast="0"/>
      <w:bookmarkStart w:id="201" w:name="_1qoc8b1" w:colFirst="0" w:colLast="0"/>
      <w:bookmarkStart w:id="202" w:name="4anzqyu" w:colFirst="0" w:colLast="0"/>
      <w:bookmarkStart w:id="203" w:name="_Toc468030317"/>
      <w:bookmarkEnd w:id="199"/>
      <w:bookmarkEnd w:id="200"/>
      <w:bookmarkEnd w:id="201"/>
      <w:bookmarkEnd w:id="202"/>
      <w:r>
        <w:lastRenderedPageBreak/>
        <w:t>Appendix A – Math Formulas and Algorithms</w:t>
      </w:r>
      <w:bookmarkEnd w:id="203"/>
    </w:p>
    <w:p w14:paraId="1A110D6D" w14:textId="33BD4429" w:rsidR="005116AD" w:rsidRPr="00996880" w:rsidRDefault="009B66F3" w:rsidP="005116AD">
      <w:r>
        <w:rPr>
          <w:noProof/>
        </w:rPr>
        <w:pict w14:anchorId="7A8BB9F8">
          <v:rect id="Rectangle_x0020_11" o:spid="_x0000_s1046" style="position:absolute;margin-left:-4.95pt;margin-top:59.75pt;width:472pt;height:160.2pt;z-index:-251650048;visibility:visible;mso-wrap-style:square;mso-width-percent:0;mso-wrap-distance-left:9pt;mso-wrap-distance-top:3.6pt;mso-wrap-distance-right:9pt;mso-wrap-distance-bottom:3.6pt;mso-position-horizontal-relative:margin;mso-position-vertical-relative:text;mso-width-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" o:allowincell="f" fillcolor="#65a0d7 [3028]" stroked="f">
            <v:fill color2="#5898d4 [3172]" rotate="t" colors="0 #71a6db;.5 #559bdb;1 #438ac9" focus="100%" type="gradient">
              <o:fill v:ext="view" type="gradientUnscaled"/>
            </v:fill>
            <v:shadow on="t" opacity="41287f" offset="0,1.5pt"/>
            <v:textbox style="mso-next-textbox:#Rectangle_x0020_11" inset="91424emu,45698emu,91424emu,45698emu">
              <w:txbxContent>
                <w:p w14:paraId="0AB6F94C" w14:textId="77777777" w:rsidR="009B66F3" w:rsidRPr="005A0E78" w:rsidRDefault="009B66F3" w:rsidP="009B66F3">
                  <w:pPr>
                    <w:spacing w:after="60" w:line="360" w:lineRule="auto"/>
                    <w:jc w:val="center"/>
                    <w:textDirection w:val="btLr"/>
                    <w:rPr>
                      <w:b/>
                      <w:i/>
                      <w:color w:val="FFFFFF" w:themeColor="background1"/>
                    </w:rPr>
                  </w:pPr>
                  <w:r w:rsidRPr="005A0E78">
                    <w:rPr>
                      <w:b/>
                      <w:i/>
                      <w:color w:val="FFFFFF" w:themeColor="background1"/>
                    </w:rPr>
                    <w:t>Definitions</w:t>
                  </w:r>
                </w:p>
                <w:tbl>
                  <w:tblPr>
                    <w:tblStyle w:val="GridTable1Light-Accent11"/>
                    <w:tblW w:w="0" w:type="auto"/>
                    <w:tblLook w:val="0480" w:firstRow="0" w:lastRow="0" w:firstColumn="1" w:lastColumn="0" w:noHBand="0" w:noVBand="1"/>
                  </w:tblPr>
                  <w:tblGrid>
                    <w:gridCol w:w="4571"/>
                    <w:gridCol w:w="4571"/>
                  </w:tblGrid>
                  <w:tr w:rsidR="009B66F3" w14:paraId="3DD25C5B" w14:textId="77777777" w:rsidTr="00890172">
                    <w:tc>
                      <w:tcPr>
                        <w:cnfStyle w:val="001000000000" w:firstRow="0" w:lastRow="0" w:firstColumn="1" w:lastColumn="0" w:oddVBand="0" w:evenVBand="0" w:oddHBand="0" w:evenHBand="0" w:firstRowFirstColumn="0" w:firstRowLastColumn="0" w:lastRowFirstColumn="0" w:lastRowLastColumn="0"/>
                        <w:tcW w:w="4571" w:type="dxa"/>
                        <w:tcBorders>
                          <w:top w:val="nil"/>
                          <w:left w:val="nil"/>
                          <w:bottom w:val="nil"/>
                          <w:right w:val="single" w:sz="4" w:space="0" w:color="BDD6EE" w:themeColor="accent1" w:themeTint="66"/>
                        </w:tcBorders>
                      </w:tcPr>
                      <w:p w14:paraId="28868293" w14:textId="77777777" w:rsidR="009B66F3" w:rsidRPr="005A0E78" w:rsidRDefault="009B66F3" w:rsidP="0081187F">
                        <w:pPr>
                          <w:spacing w:after="60"/>
                          <w:jc w:val="center"/>
                          <w:textDirection w:val="btLr"/>
                          <w:rPr>
                            <w:b w:val="0"/>
                            <w:color w:val="FFFFFF" w:themeColor="background1"/>
                            <w:sz w:val="18"/>
                            <w:szCs w:val="18"/>
                          </w:rPr>
                        </w:pPr>
                        <m:oMath>
                          <m:r>
                            <m:rPr>
                              <m:sty m:val="bi"/>
                            </m:rPr>
                            <w:rPr>
                              <w:rFonts w:ascii="Cambria Math" w:hAnsi="Cambria Math"/>
                              <w:color w:val="FFFFFF" w:themeColor="background1"/>
                              <w:sz w:val="18"/>
                              <w:szCs w:val="18"/>
                            </w:rPr>
                            <m:t>Å</m:t>
                          </m:r>
                        </m:oMath>
                        <w:r w:rsidRPr="005A0E78">
                          <w:rPr>
                            <w:b w:val="0"/>
                            <w:color w:val="FFFFFF" w:themeColor="background1"/>
                            <w:sz w:val="18"/>
                            <w:szCs w:val="18"/>
                          </w:rPr>
                          <w:t>: The set of all agents</w:t>
                        </w:r>
                      </w:p>
                    </w:tc>
                    <w:tc>
                      <w:tcPr>
                        <w:tcW w:w="4571" w:type="dxa"/>
                        <w:tcBorders>
                          <w:top w:val="nil"/>
                          <w:left w:val="single" w:sz="4" w:space="0" w:color="BDD6EE" w:themeColor="accent1" w:themeTint="66"/>
                          <w:bottom w:val="nil"/>
                          <w:right w:val="nil"/>
                        </w:tcBorders>
                      </w:tcPr>
                      <w:p w14:paraId="4B4C0115" w14:textId="77777777" w:rsidR="009B66F3" w:rsidRPr="005A0E78" w:rsidRDefault="009B66F3" w:rsidP="0081187F">
                        <w:pPr>
                          <w:spacing w:after="60"/>
                          <w:jc w:val="center"/>
                          <w:textDirection w:val="btLr"/>
                          <w:cnfStyle w:val="000000000000" w:firstRow="0" w:lastRow="0" w:firstColumn="0" w:lastColumn="0" w:oddVBand="0" w:evenVBand="0" w:oddHBand="0" w:evenHBand="0" w:firstRowFirstColumn="0" w:firstRowLastColumn="0" w:lastRowFirstColumn="0" w:lastRowLastColumn="0"/>
                          <w:rPr>
                            <w:b/>
                            <w:color w:val="FFFFFF" w:themeColor="background1"/>
                            <w:sz w:val="18"/>
                            <w:szCs w:val="18"/>
                          </w:rPr>
                        </w:pPr>
                        <m:oMath>
                          <m:r>
                            <m:rPr>
                              <m:sty m:val="bi"/>
                            </m:rPr>
                            <w:rPr>
                              <w:rFonts w:ascii="Cambria Math" w:hAnsi="Cambria Math"/>
                              <w:color w:val="FFFFFF" w:themeColor="background1"/>
                              <w:sz w:val="18"/>
                              <w:szCs w:val="18"/>
                            </w:rPr>
                            <m:t>α</m:t>
                          </m:r>
                        </m:oMath>
                        <w:r w:rsidRPr="005A0E78">
                          <w:rPr>
                            <w:b/>
                            <w:bCs/>
                            <w:color w:val="FFFFFF" w:themeColor="background1"/>
                            <w:sz w:val="18"/>
                            <w:szCs w:val="18"/>
                          </w:rPr>
                          <w:t xml:space="preserve">: </w:t>
                        </w:r>
                        <w:r w:rsidRPr="005A0E78">
                          <w:rPr>
                            <w:bCs/>
                            <w:color w:val="FFFFFF" w:themeColor="background1"/>
                            <w:sz w:val="18"/>
                            <w:szCs w:val="18"/>
                          </w:rPr>
                          <w:t>A specific agent</w:t>
                        </w:r>
                      </w:p>
                    </w:tc>
                  </w:tr>
                  <w:tr w:rsidR="009B66F3" w14:paraId="3E591CB2" w14:textId="77777777" w:rsidTr="00890172">
                    <w:trPr>
                      <w:trHeight w:val="495"/>
                    </w:trPr>
                    <w:tc>
                      <w:tcPr>
                        <w:cnfStyle w:val="001000000000" w:firstRow="0" w:lastRow="0" w:firstColumn="1" w:lastColumn="0" w:oddVBand="0" w:evenVBand="0" w:oddHBand="0" w:evenHBand="0" w:firstRowFirstColumn="0" w:firstRowLastColumn="0" w:lastRowFirstColumn="0" w:lastRowLastColumn="0"/>
                        <w:tcW w:w="4571" w:type="dxa"/>
                        <w:tcBorders>
                          <w:top w:val="nil"/>
                          <w:left w:val="nil"/>
                          <w:bottom w:val="nil"/>
                          <w:right w:val="single" w:sz="4" w:space="0" w:color="BDD6EE" w:themeColor="accent1" w:themeTint="66"/>
                        </w:tcBorders>
                      </w:tcPr>
                      <w:p w14:paraId="4A2DE96C" w14:textId="77777777" w:rsidR="009B66F3" w:rsidRPr="005A0E78" w:rsidRDefault="009B66F3" w:rsidP="0081187F">
                        <w:pPr>
                          <w:spacing w:after="60"/>
                          <w:jc w:val="center"/>
                          <w:textDirection w:val="btLr"/>
                          <w:rPr>
                            <w:b w:val="0"/>
                            <w:color w:val="FFFFFF" w:themeColor="background1"/>
                            <w:sz w:val="18"/>
                            <w:szCs w:val="18"/>
                          </w:rPr>
                        </w:pPr>
                        <m:oMath>
                          <m:r>
                            <m:rPr>
                              <m:scr m:val="double-struck"/>
                              <m:sty m:val="bi"/>
                            </m:rPr>
                            <w:rPr>
                              <w:rFonts w:ascii="Cambria Math" w:hAnsi="Cambria Math"/>
                              <w:color w:val="FFFFFF" w:themeColor="background1"/>
                              <w:sz w:val="18"/>
                              <w:szCs w:val="18"/>
                            </w:rPr>
                            <m:t>C</m:t>
                          </m:r>
                        </m:oMath>
                        <w:r w:rsidRPr="005A0E78">
                          <w:rPr>
                            <w:b w:val="0"/>
                            <w:color w:val="FFFFFF" w:themeColor="background1"/>
                            <w:sz w:val="18"/>
                            <w:szCs w:val="18"/>
                          </w:rPr>
                          <w:t>: The set of all communities</w:t>
                        </w:r>
                      </w:p>
                    </w:tc>
                    <w:tc>
                      <w:tcPr>
                        <w:tcW w:w="4571" w:type="dxa"/>
                        <w:tcBorders>
                          <w:top w:val="nil"/>
                          <w:left w:val="single" w:sz="4" w:space="0" w:color="BDD6EE" w:themeColor="accent1" w:themeTint="66"/>
                          <w:bottom w:val="nil"/>
                          <w:right w:val="nil"/>
                        </w:tcBorders>
                      </w:tcPr>
                      <w:p w14:paraId="5E60B052" w14:textId="77777777" w:rsidR="009B66F3" w:rsidRPr="005A0E78" w:rsidRDefault="009B66F3" w:rsidP="0081187F">
                        <w:pPr>
                          <w:spacing w:after="60"/>
                          <w:jc w:val="center"/>
                          <w:textDirection w:val="btLr"/>
                          <w:cnfStyle w:val="000000000000" w:firstRow="0" w:lastRow="0" w:firstColumn="0" w:lastColumn="0" w:oddVBand="0" w:evenVBand="0" w:oddHBand="0" w:evenHBand="0" w:firstRowFirstColumn="0" w:firstRowLastColumn="0" w:lastRowFirstColumn="0" w:lastRowLastColumn="0"/>
                          <w:rPr>
                            <w:color w:val="FFFFFF" w:themeColor="background1"/>
                            <w:sz w:val="18"/>
                            <w:szCs w:val="18"/>
                          </w:rPr>
                        </w:pPr>
                        <m:oMath>
                          <m:r>
                            <w:rPr>
                              <w:rFonts w:ascii="Cambria Math" w:hAnsi="Cambria Math"/>
                              <w:color w:val="FFFFFF" w:themeColor="background1"/>
                              <w:sz w:val="18"/>
                              <w:szCs w:val="18"/>
                            </w:rPr>
                            <m:t>c</m:t>
                          </m:r>
                        </m:oMath>
                        <w:r w:rsidRPr="005A0E78">
                          <w:rPr>
                            <w:color w:val="FFFFFF" w:themeColor="background1"/>
                            <w:sz w:val="18"/>
                            <w:szCs w:val="18"/>
                          </w:rPr>
                          <w:t>: A specific community</w:t>
                        </w:r>
                      </w:p>
                    </w:tc>
                  </w:tr>
                  <w:tr w:rsidR="009B66F3" w14:paraId="6E054E6D" w14:textId="77777777" w:rsidTr="00890172">
                    <w:tc>
                      <w:tcPr>
                        <w:cnfStyle w:val="001000000000" w:firstRow="0" w:lastRow="0" w:firstColumn="1" w:lastColumn="0" w:oddVBand="0" w:evenVBand="0" w:oddHBand="0" w:evenHBand="0" w:firstRowFirstColumn="0" w:firstRowLastColumn="0" w:lastRowFirstColumn="0" w:lastRowLastColumn="0"/>
                        <w:tcW w:w="4571" w:type="dxa"/>
                        <w:tcBorders>
                          <w:top w:val="nil"/>
                          <w:left w:val="nil"/>
                          <w:bottom w:val="nil"/>
                          <w:right w:val="single" w:sz="4" w:space="0" w:color="BDD6EE" w:themeColor="accent1" w:themeTint="66"/>
                        </w:tcBorders>
                      </w:tcPr>
                      <w:p w14:paraId="7BAEA982" w14:textId="77777777" w:rsidR="009B66F3" w:rsidRPr="005A0E78" w:rsidRDefault="009B66F3" w:rsidP="00416C11">
                        <w:pPr>
                          <w:spacing w:after="60"/>
                          <w:jc w:val="center"/>
                          <w:textDirection w:val="btLr"/>
                          <w:rPr>
                            <w:b w:val="0"/>
                            <w:color w:val="FFFFFF" w:themeColor="background1"/>
                            <w:sz w:val="18"/>
                            <w:szCs w:val="18"/>
                          </w:rPr>
                        </w:pPr>
                        <m:oMath>
                          <m:r>
                            <m:rPr>
                              <m:sty m:val="b"/>
                            </m:rPr>
                            <w:rPr>
                              <w:rFonts w:ascii="Cambria Math" w:hAnsi="Cambria Math"/>
                              <w:color w:val="FFFFFF" w:themeColor="background1"/>
                              <w:sz w:val="18"/>
                              <w:szCs w:val="18"/>
                            </w:rPr>
                            <m:t>Υ</m:t>
                          </m:r>
                        </m:oMath>
                        <w:r w:rsidRPr="005A0E78">
                          <w:rPr>
                            <w:b w:val="0"/>
                            <w:color w:val="FFFFFF" w:themeColor="background1"/>
                            <w:sz w:val="18"/>
                            <w:szCs w:val="18"/>
                          </w:rPr>
                          <w:t>: The set of all values</w:t>
                        </w:r>
                      </w:p>
                    </w:tc>
                    <w:tc>
                      <w:tcPr>
                        <w:tcW w:w="4571" w:type="dxa"/>
                        <w:tcBorders>
                          <w:top w:val="nil"/>
                          <w:left w:val="single" w:sz="4" w:space="0" w:color="BDD6EE" w:themeColor="accent1" w:themeTint="66"/>
                          <w:bottom w:val="nil"/>
                          <w:right w:val="nil"/>
                        </w:tcBorders>
                      </w:tcPr>
                      <w:p w14:paraId="76A9E00D" w14:textId="77777777" w:rsidR="009B66F3" w:rsidRPr="005A0E78" w:rsidRDefault="009B66F3" w:rsidP="0081187F">
                        <w:pPr>
                          <w:spacing w:after="60"/>
                          <w:jc w:val="center"/>
                          <w:textDirection w:val="btLr"/>
                          <w:cnfStyle w:val="000000000000" w:firstRow="0" w:lastRow="0" w:firstColumn="0" w:lastColumn="0" w:oddVBand="0" w:evenVBand="0" w:oddHBand="0" w:evenHBand="0" w:firstRowFirstColumn="0" w:firstRowLastColumn="0" w:lastRowFirstColumn="0" w:lastRowLastColumn="0"/>
                          <w:rPr>
                            <w:color w:val="FFFFFF" w:themeColor="background1"/>
                            <w:sz w:val="18"/>
                            <w:szCs w:val="18"/>
                          </w:rPr>
                        </w:pPr>
                        <m:oMath>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oMath>
                        <w:r w:rsidRPr="005A0E78">
                          <w:rPr>
                            <w:color w:val="FFFFFF" w:themeColor="background1"/>
                            <w:sz w:val="18"/>
                            <w:szCs w:val="18"/>
                          </w:rPr>
                          <w:t>: A specific value within a community</w:t>
                        </w:r>
                      </w:p>
                    </w:tc>
                  </w:tr>
                  <w:tr w:rsidR="009B66F3" w14:paraId="42CE7FD3" w14:textId="77777777" w:rsidTr="00890172">
                    <w:tc>
                      <w:tcPr>
                        <w:cnfStyle w:val="001000000000" w:firstRow="0" w:lastRow="0" w:firstColumn="1" w:lastColumn="0" w:oddVBand="0" w:evenVBand="0" w:oddHBand="0" w:evenHBand="0" w:firstRowFirstColumn="0" w:firstRowLastColumn="0" w:lastRowFirstColumn="0" w:lastRowLastColumn="0"/>
                        <w:tcW w:w="4571" w:type="dxa"/>
                        <w:tcBorders>
                          <w:top w:val="nil"/>
                          <w:left w:val="nil"/>
                          <w:bottom w:val="nil"/>
                          <w:right w:val="single" w:sz="4" w:space="0" w:color="BDD6EE" w:themeColor="accent1" w:themeTint="66"/>
                        </w:tcBorders>
                      </w:tcPr>
                      <w:p w14:paraId="5C9EA79A" w14:textId="77777777" w:rsidR="009B66F3" w:rsidRPr="005A0E78" w:rsidRDefault="009B66F3" w:rsidP="00416C11">
                        <w:pPr>
                          <w:spacing w:after="60"/>
                          <w:jc w:val="center"/>
                          <w:textDirection w:val="btLr"/>
                          <w:rPr>
                            <w:rFonts w:ascii="Calibri" w:eastAsia="SimSun" w:hAnsi="Calibri" w:cs="Times New Roman"/>
                            <w:b w:val="0"/>
                            <w:color w:val="FFFFFF" w:themeColor="background1"/>
                            <w:sz w:val="18"/>
                            <w:szCs w:val="18"/>
                          </w:rPr>
                        </w:pPr>
                        <m:oMath>
                          <m:r>
                            <m:rPr>
                              <m:sty m:val="b"/>
                            </m:rPr>
                            <w:rPr>
                              <w:rFonts w:ascii="Cambria Math" w:eastAsia="SimSun" w:hAnsi="Cambria Math" w:cs="Times New Roman"/>
                              <w:color w:val="FFFFFF" w:themeColor="background1"/>
                              <w:sz w:val="18"/>
                              <w:szCs w:val="18"/>
                            </w:rPr>
                            <m:t>Ζ</m:t>
                          </m:r>
                        </m:oMath>
                        <w:r w:rsidRPr="005A0E78">
                          <w:rPr>
                            <w:rFonts w:ascii="Calibri" w:eastAsia="SimSun" w:hAnsi="Calibri" w:cs="Times New Roman"/>
                            <w:b w:val="0"/>
                            <w:color w:val="FFFFFF" w:themeColor="background1"/>
                            <w:sz w:val="18"/>
                            <w:szCs w:val="18"/>
                          </w:rPr>
                          <w:t>:The set of all skills</w:t>
                        </w:r>
                      </w:p>
                    </w:tc>
                    <w:tc>
                      <w:tcPr>
                        <w:tcW w:w="4571" w:type="dxa"/>
                        <w:tcBorders>
                          <w:top w:val="nil"/>
                          <w:left w:val="single" w:sz="4" w:space="0" w:color="BDD6EE" w:themeColor="accent1" w:themeTint="66"/>
                          <w:bottom w:val="nil"/>
                          <w:right w:val="nil"/>
                        </w:tcBorders>
                      </w:tcPr>
                      <w:p w14:paraId="4D90B076" w14:textId="77777777" w:rsidR="009B66F3" w:rsidRPr="005A0E78" w:rsidRDefault="009B66F3" w:rsidP="005A0E78">
                        <w:pPr>
                          <w:spacing w:after="60"/>
                          <w:jc w:val="center"/>
                          <w:textDirection w:val="btLr"/>
                          <w:cnfStyle w:val="000000000000" w:firstRow="0" w:lastRow="0" w:firstColumn="0" w:lastColumn="0" w:oddVBand="0" w:evenVBand="0" w:oddHBand="0" w:evenHBand="0" w:firstRowFirstColumn="0" w:firstRowLastColumn="0" w:lastRowFirstColumn="0" w:lastRowLastColumn="0"/>
                          <w:rPr>
                            <w:rFonts w:ascii="Calibri" w:eastAsia="SimSun" w:hAnsi="Calibri" w:cs="Times New Roman"/>
                            <w:color w:val="FFFFFF" w:themeColor="background1"/>
                            <w:sz w:val="18"/>
                            <w:szCs w:val="18"/>
                          </w:rPr>
                        </w:pPr>
                        <m:oMath>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c</m:t>
                              </m:r>
                            </m:sub>
                          </m:sSub>
                        </m:oMath>
                        <w:r w:rsidRPr="005A0E78">
                          <w:rPr>
                            <w:color w:val="FFFFFF" w:themeColor="background1"/>
                            <w:sz w:val="18"/>
                            <w:szCs w:val="18"/>
                          </w:rPr>
                          <w:t>: A specific skill within a community</w:t>
                        </w:r>
                      </w:p>
                    </w:tc>
                  </w:tr>
                  <w:tr w:rsidR="009B66F3" w14:paraId="3D3B3F9A" w14:textId="77777777" w:rsidTr="00890172">
                    <w:tc>
                      <w:tcPr>
                        <w:cnfStyle w:val="001000000000" w:firstRow="0" w:lastRow="0" w:firstColumn="1" w:lastColumn="0" w:oddVBand="0" w:evenVBand="0" w:oddHBand="0" w:evenHBand="0" w:firstRowFirstColumn="0" w:firstRowLastColumn="0" w:lastRowFirstColumn="0" w:lastRowLastColumn="0"/>
                        <w:tcW w:w="9142" w:type="dxa"/>
                        <w:gridSpan w:val="2"/>
                        <w:tcBorders>
                          <w:top w:val="nil"/>
                          <w:left w:val="nil"/>
                          <w:bottom w:val="nil"/>
                          <w:right w:val="nil"/>
                        </w:tcBorders>
                      </w:tcPr>
                      <w:p w14:paraId="070A9D25" w14:textId="77777777" w:rsidR="009B66F3" w:rsidRPr="005A0E78" w:rsidRDefault="009B66F3" w:rsidP="00215F4D">
                        <w:pPr>
                          <w:spacing w:after="60"/>
                          <w:jc w:val="center"/>
                          <w:textDirection w:val="btLr"/>
                          <w:rPr>
                            <w:b w:val="0"/>
                            <w:color w:val="FFFFFF" w:themeColor="background1"/>
                            <w:sz w:val="18"/>
                            <w:szCs w:val="18"/>
                          </w:rPr>
                        </w:pPr>
                        <m:oMath>
                          <m:r>
                            <m:rPr>
                              <m:sty m:val="bi"/>
                            </m:rPr>
                            <w:rPr>
                              <w:rFonts w:ascii="Cambria Math" w:hAnsi="Cambria Math"/>
                              <w:color w:val="FFFFFF" w:themeColor="background1"/>
                              <w:sz w:val="18"/>
                              <w:szCs w:val="18"/>
                            </w:rPr>
                            <m:t>τ</m:t>
                          </m:r>
                        </m:oMath>
                        <w:r w:rsidRPr="005A0E78">
                          <w:rPr>
                            <w:b w:val="0"/>
                            <w:color w:val="FFFFFF" w:themeColor="background1"/>
                            <w:sz w:val="18"/>
                            <w:szCs w:val="18"/>
                          </w:rPr>
                          <w:t>: Some amount of skill tokens</w:t>
                        </w:r>
                      </w:p>
                    </w:tc>
                  </w:tr>
                </w:tbl>
                <w:p w14:paraId="2503C266" w14:textId="77777777" w:rsidR="009B66F3" w:rsidRDefault="009B66F3" w:rsidP="005116AD">
                  <w:pPr>
                    <w:spacing w:after="60" w:line="240" w:lineRule="auto"/>
                    <w:jc w:val="center"/>
                    <w:textDirection w:val="btLr"/>
                  </w:pPr>
                </w:p>
                <w:p w14:paraId="1C459986" w14:textId="77777777" w:rsidR="009B66F3" w:rsidRDefault="009B66F3" w:rsidP="005116AD">
                  <w:pPr>
                    <w:spacing w:after="60" w:line="240" w:lineRule="auto"/>
                    <w:textDirection w:val="btLr"/>
                  </w:pPr>
                </w:p>
              </w:txbxContent>
            </v:textbox>
            <w10:wrap type="topAndBottom" anchorx="margin"/>
          </v:rect>
        </w:pict>
      </w:r>
      <w:r w:rsidR="005116AD">
        <w:t>The following sections denote some of the main algorithms needed to implement the Verity protocol. To facilitate ease of reading, the following symbols will be used consistently represent different concepts in Verity.</w:t>
      </w:r>
    </w:p>
    <w:p w14:paraId="1B3CCE24" w14:textId="7EECB581" w:rsidR="005116AD" w:rsidRPr="00E833E8" w:rsidRDefault="009B66F3" w:rsidP="005116AD">
      <w:pPr>
        <w:pStyle w:val="Heading2"/>
      </w:pPr>
      <w:bookmarkStart w:id="204" w:name="_14ykbeg" w:colFirst="0" w:colLast="0"/>
      <w:bookmarkStart w:id="205" w:name="2pta16n" w:colFirst="0" w:colLast="0"/>
      <w:bookmarkStart w:id="206" w:name="_Ref467012242"/>
      <w:bookmarkStart w:id="207" w:name="_Ref467963481"/>
      <w:bookmarkStart w:id="208" w:name="_Toc468030318"/>
      <w:bookmarkEnd w:id="204"/>
      <w:bookmarkEnd w:id="205"/>
      <w:r>
        <w:rPr>
          <w:noProof/>
        </w:rPr>
        <w:pict w14:anchorId="5D6A5A46">
          <v:rect id="_x0000_s1040" style="position:absolute;margin-left:-4.95pt;margin-top:215.2pt;width:479pt;height:138.5pt;z-index:-251656192;visibility:visible;mso-wrap-distance-left:9pt;mso-wrap-distance-top:3.6pt;mso-wrap-distance-right:9pt;mso-wrap-distance-bottom:3.6pt;mso-position-horizontal-relative:margin;mso-position-vertical-relative:text;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" o:allowincell="f" fillcolor="#65a0d7 [3028]" stroked="f">
            <v:fill color2="#5898d4 [3172]" rotate="t" colors="0 #71a6db;.5 #559bdb;1 #438ac9" focus="100%" type="gradient">
              <o:fill v:ext="view" type="gradientUnscaled"/>
            </v:fill>
            <v:shadow on="t" opacity="41287f" offset="0,1.5pt"/>
            <v:textbox style="mso-next-textbox:#_x0000_s1040" inset="91424emu,45698emu,91424emu,45698emu">
              <w:txbxContent>
                <w:p w14:paraId="351F74AF" w14:textId="111563C8" w:rsidR="009B66F3" w:rsidRDefault="009B66F3" w:rsidP="00AF57E4">
                  <w:pPr>
                    <w:spacing w:after="60" w:line="360" w:lineRule="auto"/>
                    <w:jc w:val="center"/>
                    <w:textDirection w:val="btLr"/>
                    <w:rPr>
                      <w:b/>
                      <w:i/>
                      <w:color w:val="FFFFFF" w:themeColor="background1"/>
                    </w:rPr>
                  </w:pPr>
                  <w:r>
                    <w:rPr>
                      <w:b/>
                      <w:i/>
                      <w:color w:val="FFFFFF" w:themeColor="background1"/>
                    </w:rPr>
                    <w:t>A</w:t>
                  </w:r>
                  <w:r w:rsidRPr="00A81CD0">
                    <w:rPr>
                      <w:b/>
                      <w:i/>
                      <w:color w:val="FFFFFF" w:themeColor="background1"/>
                    </w:rPr>
                    <w:t xml:space="preserve">.1 </w:t>
                  </w:r>
                  <w:r>
                    <w:rPr>
                      <w:b/>
                      <w:i/>
                      <w:color w:val="FFFFFF" w:themeColor="background1"/>
                    </w:rPr>
                    <w:t>–</w:t>
                  </w:r>
                  <w:r w:rsidRPr="00A81CD0">
                    <w:rPr>
                      <w:b/>
                      <w:i/>
                      <w:color w:val="FFFFFF" w:themeColor="background1"/>
                    </w:rPr>
                    <w:t xml:space="preserve"> Definitions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3"/>
                    <w:gridCol w:w="4564"/>
                  </w:tblGrid>
                  <w:tr w:rsidR="009B66F3" w14:paraId="338A544A" w14:textId="77777777" w:rsidTr="00DF5BBB">
                    <w:tc>
                      <w:tcPr>
                        <w:tcW w:w="4563" w:type="dxa"/>
                        <w:tcBorders>
                          <w:right w:val="single" w:sz="4" w:space="0" w:color="FFFFFF"/>
                        </w:tcBorders>
                      </w:tcPr>
                      <w:p w14:paraId="3D73D462" w14:textId="4420FD06" w:rsidR="009B66F3" w:rsidRPr="00A81CD0" w:rsidRDefault="009B66F3" w:rsidP="00DF5BBB">
                        <w:pPr>
                          <w:spacing w:after="60" w:line="276" w:lineRule="auto"/>
                          <w:textDirection w:val="btLr"/>
                          <w:rPr>
                            <w:color w:val="FFFFFF" w:themeColor="background1"/>
                            <w:sz w:val="14"/>
                            <w:szCs w:val="14"/>
                          </w:rPr>
                        </w:pPr>
                        <m:oMath>
                          <m:r>
                            <m:rPr>
                              <m:sty m:val="p"/>
                            </m:rPr>
                            <w:rPr>
                              <w:rFonts w:ascii="Cambria Math" w:hAnsi="Cambria Math"/>
                              <w:color w:val="FFFFFF" w:themeColor="background1"/>
                              <w:sz w:val="14"/>
                              <w:szCs w:val="14"/>
                            </w:rPr>
                            <m:t>loctrust(υ,</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i</m:t>
                              </m:r>
                            </m:sub>
                          </m:sSub>
                          <m:r>
                            <m:rPr>
                              <m:sty m:val="p"/>
                            </m:rPr>
                            <w:rPr>
                              <w:rFonts w:ascii="Cambria Math" w:hAnsi="Cambria Math"/>
                              <w:color w:val="FFFFFF" w:themeColor="background1"/>
                              <w:sz w:val="14"/>
                              <w:szCs w:val="14"/>
                            </w:rPr>
                            <m: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j</m:t>
                              </m:r>
                            </m:sub>
                          </m:sSub>
                          <m:r>
                            <m:rPr>
                              <m:sty m:val="p"/>
                            </m:rPr>
                            <w:rPr>
                              <w:rFonts w:ascii="Cambria Math" w:hAnsi="Cambria Math"/>
                              <w:color w:val="FFFFFF" w:themeColor="background1"/>
                              <w:sz w:val="14"/>
                              <w:szCs w:val="14"/>
                            </w:rPr>
                            <m:t>)</m:t>
                          </m:r>
                        </m:oMath>
                        <w:r w:rsidRPr="00A81CD0">
                          <w:rPr>
                            <w:color w:val="FFFFFF" w:themeColor="background1"/>
                            <w:sz w:val="14"/>
                            <w:szCs w:val="14"/>
                          </w:rPr>
                          <w:t xml:space="preserve">: </w:t>
                        </w:r>
                        <w:r>
                          <w:rPr>
                            <w:color w:val="FFFFFF" w:themeColor="background1"/>
                            <w:sz w:val="14"/>
                            <w:szCs w:val="14"/>
                          </w:rPr>
                          <w:t>;local trust</w:t>
                        </w:r>
                        <w:r w:rsidRPr="00A81CD0">
                          <w:rPr>
                            <w:color w:val="FFFFFF" w:themeColor="background1"/>
                            <w:sz w:val="14"/>
                            <w:szCs w:val="14"/>
                          </w:rPr>
                          <w:t xml:space="preserve"> measure of transactions agent </w:t>
                        </w:r>
                        <w:r w:rsidRPr="00A81CD0">
                          <w:rPr>
                            <w:i/>
                            <w:color w:val="FFFFFF" w:themeColor="background1"/>
                            <w:sz w:val="14"/>
                            <w:szCs w:val="14"/>
                          </w:rPr>
                          <w:t>i</w:t>
                        </w:r>
                        <w:r w:rsidRPr="00A81CD0">
                          <w:rPr>
                            <w:color w:val="FFFFFF" w:themeColor="background1"/>
                            <w:sz w:val="14"/>
                            <w:szCs w:val="14"/>
                          </w:rPr>
                          <w:t xml:space="preserve"> had with agent </w:t>
                        </w:r>
                        <w:r w:rsidRPr="00A81CD0">
                          <w:rPr>
                            <w:i/>
                            <w:color w:val="FFFFFF" w:themeColor="background1"/>
                            <w:sz w:val="14"/>
                            <w:szCs w:val="14"/>
                          </w:rPr>
                          <w:t>j</w:t>
                        </w:r>
                        <w:r w:rsidRPr="00A81CD0">
                          <w:rPr>
                            <w:color w:val="FFFFFF" w:themeColor="background1"/>
                            <w:sz w:val="14"/>
                            <w:szCs w:val="14"/>
                          </w:rPr>
                          <w:t xml:space="preserve"> for value  </w:t>
                        </w:r>
                        <m:oMath>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oMath>
                      </w:p>
                      <w:p w14:paraId="1FA790F7" w14:textId="152ACE45" w:rsidR="009B66F3" w:rsidRPr="00A81CD0" w:rsidRDefault="009B66F3" w:rsidP="00DF5BBB">
                        <w:pPr>
                          <w:spacing w:after="60" w:line="276" w:lineRule="auto"/>
                          <w:textDirection w:val="btLr"/>
                          <w:rPr>
                            <w:i/>
                            <w:color w:val="FFFFFF" w:themeColor="background1"/>
                          </w:rPr>
                        </w:pPr>
                        <m:oMath>
                          <m:r>
                            <w:rPr>
                              <w:rFonts w:ascii="Cambria Math" w:hAnsi="Cambria Math"/>
                              <w:color w:val="FFFFFF" w:themeColor="background1"/>
                              <w:sz w:val="14"/>
                              <w:szCs w:val="14"/>
                            </w:rPr>
                            <m:t>sat(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iv</m:t>
                              </m:r>
                            </m:sub>
                          </m:sSub>
                          <m:r>
                            <m:rPr>
                              <m:sty m:val="p"/>
                            </m:rPr>
                            <w:rPr>
                              <w:rFonts w:ascii="Cambria Math" w:hAnsi="Cambria Math"/>
                              <w:color w:val="FFFFFF" w:themeColor="background1"/>
                              <w:sz w:val="14"/>
                              <w:szCs w:val="14"/>
                            </w:rPr>
                            <m: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jv</m:t>
                              </m:r>
                            </m:sub>
                          </m:sSub>
                          <m:r>
                            <w:rPr>
                              <w:rFonts w:ascii="Cambria Math" w:hAnsi="Cambria Math"/>
                              <w:color w:val="FFFFFF" w:themeColor="background1"/>
                              <w:sz w:val="14"/>
                              <w:szCs w:val="14"/>
                            </w:rPr>
                            <m:t xml:space="preserve">) </m:t>
                          </m:r>
                        </m:oMath>
                        <w:r w:rsidRPr="00A81CD0">
                          <w:rPr>
                            <w:color w:val="FFFFFF" w:themeColor="background1"/>
                            <w:sz w:val="14"/>
                          </w:rPr>
                          <w:t>Number of satisfactory transactions</w:t>
                        </w:r>
                        <w:r w:rsidRPr="00A81CD0">
                          <w:rPr>
                            <w:i/>
                            <w:color w:val="FFFFFF" w:themeColor="background1"/>
                            <w:sz w:val="14"/>
                          </w:rPr>
                          <w:t xml:space="preserve"> </w:t>
                        </w:r>
                        <w:r w:rsidRPr="00A81CD0">
                          <w:rPr>
                            <w:color w:val="FFFFFF" w:themeColor="background1"/>
                            <w:sz w:val="14"/>
                          </w:rPr>
                          <w:t xml:space="preserve">agent </w:t>
                        </w:r>
                        <w:r w:rsidRPr="00A81CD0">
                          <w:rPr>
                            <w:i/>
                            <w:color w:val="FFFFFF" w:themeColor="background1"/>
                            <w:sz w:val="14"/>
                          </w:rPr>
                          <w:t xml:space="preserve">i </w:t>
                        </w:r>
                        <w:r w:rsidRPr="00A81CD0">
                          <w:rPr>
                            <w:color w:val="FFFFFF" w:themeColor="background1"/>
                            <w:sz w:val="14"/>
                          </w:rPr>
                          <w:t xml:space="preserve">had with agent </w:t>
                        </w:r>
                        <w:r w:rsidRPr="00A81CD0">
                          <w:rPr>
                            <w:i/>
                            <w:color w:val="FFFFFF" w:themeColor="background1"/>
                            <w:sz w:val="14"/>
                          </w:rPr>
                          <w:t xml:space="preserve">j </w:t>
                        </w:r>
                        <w:r w:rsidRPr="00A81CD0">
                          <w:rPr>
                            <w:color w:val="FFFFFF" w:themeColor="background1"/>
                            <w:sz w:val="14"/>
                          </w:rPr>
                          <w:t xml:space="preserve">for value  </w:t>
                        </w:r>
                        <m:oMath>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oMath>
                      </w:p>
                      <w:p w14:paraId="7A7113A4" w14:textId="4097A892" w:rsidR="009B66F3" w:rsidRPr="00A81CD0" w:rsidRDefault="009B66F3" w:rsidP="00DF5BBB">
                        <w:pPr>
                          <w:spacing w:after="60" w:line="276" w:lineRule="auto"/>
                          <w:textDirection w:val="btLr"/>
                          <w:rPr>
                            <w:color w:val="FFFFFF" w:themeColor="background1"/>
                          </w:rPr>
                        </w:pPr>
                        <m:oMath>
                          <m:r>
                            <w:rPr>
                              <w:rFonts w:ascii="Cambria Math" w:hAnsi="Cambria Math"/>
                              <w:color w:val="FFFFFF" w:themeColor="background1"/>
                              <w:sz w:val="14"/>
                              <w:szCs w:val="14"/>
                            </w:rPr>
                            <m:t>unsat(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i</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υ</m:t>
                                  </m:r>
                                </m:e>
                                <m:sub/>
                              </m:sSub>
                            </m:sub>
                          </m:sSub>
                          <m:r>
                            <m:rPr>
                              <m:sty m:val="p"/>
                            </m:rPr>
                            <w:rPr>
                              <w:rFonts w:ascii="Cambria Math" w:hAnsi="Cambria Math"/>
                              <w:color w:val="FFFFFF" w:themeColor="background1"/>
                              <w:sz w:val="14"/>
                              <w:szCs w:val="14"/>
                            </w:rPr>
                            <m: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j</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υ</m:t>
                                  </m:r>
                                </m:e>
                                <m:sub>
                                  <m:r>
                                    <w:rPr>
                                      <w:rFonts w:ascii="Cambria Math" w:hAnsi="Cambria Math"/>
                                      <w:color w:val="FFFFFF" w:themeColor="background1"/>
                                      <w:sz w:val="14"/>
                                      <w:szCs w:val="14"/>
                                    </w:rPr>
                                    <m:t>c</m:t>
                                  </m:r>
                                </m:sub>
                              </m:sSub>
                            </m:sub>
                          </m:sSub>
                          <m:r>
                            <w:rPr>
                              <w:rFonts w:ascii="Cambria Math" w:hAnsi="Cambria Math"/>
                              <w:color w:val="FFFFFF" w:themeColor="background1"/>
                              <w:sz w:val="14"/>
                              <w:szCs w:val="14"/>
                            </w:rPr>
                            <m:t>)</m:t>
                          </m:r>
                        </m:oMath>
                        <w:r w:rsidRPr="00A81CD0">
                          <w:rPr>
                            <w:color w:val="FFFFFF" w:themeColor="background1"/>
                            <w:sz w:val="14"/>
                            <w:szCs w:val="14"/>
                          </w:rPr>
                          <w:t>:</w:t>
                        </w:r>
                        <w:r w:rsidRPr="00A81CD0">
                          <w:rPr>
                            <w:color w:val="FFFFFF" w:themeColor="background1"/>
                            <w:sz w:val="14"/>
                          </w:rPr>
                          <w:t xml:space="preserve"> Number of unsatisfactory transactions agent </w:t>
                        </w:r>
                        <w:r w:rsidRPr="00A81CD0">
                          <w:rPr>
                            <w:i/>
                            <w:color w:val="FFFFFF" w:themeColor="background1"/>
                            <w:sz w:val="14"/>
                          </w:rPr>
                          <w:t>i</w:t>
                        </w:r>
                        <w:r w:rsidRPr="00A81CD0">
                          <w:rPr>
                            <w:color w:val="FFFFFF" w:themeColor="background1"/>
                            <w:sz w:val="14"/>
                          </w:rPr>
                          <w:t xml:space="preserve"> had with agent </w:t>
                        </w:r>
                        <w:r w:rsidRPr="00A81CD0">
                          <w:rPr>
                            <w:i/>
                            <w:color w:val="FFFFFF" w:themeColor="background1"/>
                            <w:sz w:val="14"/>
                          </w:rPr>
                          <w:t>j</w:t>
                        </w:r>
                        <w:r w:rsidRPr="00A81CD0">
                          <w:rPr>
                            <w:color w:val="FFFFFF" w:themeColor="background1"/>
                            <w:sz w:val="14"/>
                          </w:rPr>
                          <w:t xml:space="preserve"> for value </w:t>
                        </w:r>
                        <w:r>
                          <w:rPr>
                            <w:color w:val="FFFFFF" w:themeColor="background1"/>
                            <w:sz w:val="14"/>
                          </w:rPr>
                          <w:t xml:space="preserve"> </w:t>
                        </w:r>
                        <m:oMath>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oMath>
                      </w:p>
                      <w:p w14:paraId="5F0B7875" w14:textId="77777777" w:rsidR="009B66F3" w:rsidRDefault="009B66F3" w:rsidP="00DF5BBB">
                        <w:pPr>
                          <w:spacing w:after="60" w:line="276" w:lineRule="auto"/>
                          <w:textDirection w:val="btLr"/>
                          <w:rPr>
                            <w:color w:val="FFFFFF" w:themeColor="background1"/>
                            <w:sz w:val="14"/>
                          </w:rPr>
                        </w:pPr>
                        <m:oMath>
                          <m:r>
                            <w:rPr>
                              <w:rFonts w:ascii="Cambria Math" w:hAnsi="Cambria Math"/>
                              <w:color w:val="FFFFFF" w:themeColor="background1"/>
                              <w:sz w:val="14"/>
                              <w:szCs w:val="14"/>
                            </w:rPr>
                            <m:t>starttrust</m:t>
                          </m:r>
                          <m:d>
                            <m:dPr>
                              <m:ctrlPr>
                                <w:rPr>
                                  <w:rFonts w:ascii="Cambria Math" w:hAnsi="Cambria Math"/>
                                  <w:i/>
                                  <w:color w:val="FFFFFF" w:themeColor="background1"/>
                                  <w:sz w:val="14"/>
                                  <w:szCs w:val="14"/>
                                </w:rPr>
                              </m:ctrlPr>
                            </m:dPr>
                            <m:e>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i</m:t>
                                  </m:r>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υ</m:t>
                                  </m:r>
                                </m:e>
                                <m:sub>
                                  <m:r>
                                    <w:rPr>
                                      <w:rFonts w:ascii="Cambria Math" w:hAnsi="Cambria Math"/>
                                      <w:color w:val="FFFFFF" w:themeColor="background1"/>
                                      <w:sz w:val="14"/>
                                      <w:szCs w:val="14"/>
                                    </w:rPr>
                                    <m:t>c</m:t>
                                  </m:r>
                                </m:sub>
                              </m:sSub>
                            </m:e>
                          </m:d>
                        </m:oMath>
                        <w:r w:rsidRPr="00A81CD0">
                          <w:rPr>
                            <w:color w:val="FFFFFF" w:themeColor="background1"/>
                            <w:sz w:val="14"/>
                          </w:rPr>
                          <w:t xml:space="preserve"> = The start trust put into an individual agent </w:t>
                        </w:r>
                        <w:r w:rsidRPr="00A81CD0">
                          <w:rPr>
                            <w:i/>
                            <w:color w:val="FFFFFF" w:themeColor="background1"/>
                            <w:sz w:val="14"/>
                          </w:rPr>
                          <w:t>i</w:t>
                        </w:r>
                        <w:r w:rsidRPr="00A81CD0">
                          <w:rPr>
                            <w:color w:val="FFFFFF" w:themeColor="background1"/>
                            <w:sz w:val="14"/>
                          </w:rPr>
                          <w:t xml:space="preserve">  for value </w:t>
                        </w:r>
                        <m:oMath>
                          <m:sSub>
                            <m:sSubPr>
                              <m:ctrlPr>
                                <w:rPr>
                                  <w:rFonts w:ascii="Cambria Math" w:hAnsi="Cambria Math"/>
                                  <w:i/>
                                  <w:color w:val="FFFFFF" w:themeColor="background1"/>
                                  <w:sz w:val="14"/>
                                </w:rPr>
                              </m:ctrlPr>
                            </m:sSubPr>
                            <m:e>
                              <m:r>
                                <w:rPr>
                                  <w:rFonts w:ascii="Cambria Math" w:hAnsi="Cambria Math"/>
                                  <w:color w:val="FFFFFF" w:themeColor="background1"/>
                                  <w:sz w:val="14"/>
                                </w:rPr>
                                <m:t>υ</m:t>
                              </m:r>
                            </m:e>
                            <m:sub>
                              <m:r>
                                <w:rPr>
                                  <w:rFonts w:ascii="Cambria Math" w:hAnsi="Cambria Math"/>
                                  <w:color w:val="FFFFFF" w:themeColor="background1"/>
                                  <w:sz w:val="14"/>
                                </w:rPr>
                                <m:t>c</m:t>
                              </m:r>
                            </m:sub>
                          </m:sSub>
                        </m:oMath>
                        <w:r w:rsidRPr="00A81CD0">
                          <w:rPr>
                            <w:color w:val="FFFFFF" w:themeColor="background1"/>
                            <w:sz w:val="14"/>
                          </w:rPr>
                          <w:t xml:space="preserve"> from the set of trusted peers</w:t>
                        </w:r>
                      </w:p>
                      <w:p w14:paraId="29852FD9" w14:textId="50B11A73" w:rsidR="009B66F3" w:rsidRDefault="009B66F3" w:rsidP="00DF5BBB">
                        <w:pPr>
                          <w:spacing w:after="60" w:line="276" w:lineRule="auto"/>
                          <w:textDirection w:val="btLr"/>
                          <w:rPr>
                            <w:color w:val="FFFFFF" w:themeColor="background1"/>
                          </w:rPr>
                        </w:pPr>
                        <m:oMath>
                          <m:box>
                            <m:boxPr>
                              <m:opEmu m:val="1"/>
                              <m:ctrlPr>
                                <w:rPr>
                                  <w:rFonts w:ascii="Cambria Math" w:hAnsi="Cambria Math"/>
                                  <w:i/>
                                  <w:color w:val="FFFFFF" w:themeColor="background1"/>
                                  <w:sz w:val="14"/>
                                  <w:szCs w:val="14"/>
                                </w:rPr>
                              </m:ctrlPr>
                            </m:boxPr>
                            <m:e>
                              <m:groupChr>
                                <m:groupChrPr>
                                  <m:chr m:val="→"/>
                                  <m:pos m:val="top"/>
                                  <m:ctrlPr>
                                    <w:rPr>
                                      <w:rFonts w:ascii="Cambria Math" w:hAnsi="Cambria Math"/>
                                      <w:i/>
                                      <w:color w:val="FFFFFF" w:themeColor="background1"/>
                                      <w:sz w:val="14"/>
                                      <w:szCs w:val="14"/>
                                    </w:rPr>
                                  </m:ctrlPr>
                                </m:groupChrPr>
                                <m:e>
                                  <m:r>
                                    <w:rPr>
                                      <w:rFonts w:ascii="Cambria Math" w:hAnsi="Cambria Math"/>
                                      <w:color w:val="FFFFFF" w:themeColor="background1"/>
                                      <w:sz w:val="14"/>
                                      <w:szCs w:val="14"/>
                                    </w:rPr>
                                    <m:t>t</m:t>
                                  </m:r>
                                </m:e>
                              </m:groupChr>
                            </m:e>
                          </m:box>
                        </m:oMath>
                        <w:r w:rsidRPr="00751349">
                          <w:rPr>
                            <w:color w:val="FFFFFF" w:themeColor="background1"/>
                            <w:sz w:val="14"/>
                            <w:szCs w:val="14"/>
                          </w:rPr>
                          <w:t>: The left principal eigenvector of N</w:t>
                        </w:r>
                      </w:p>
                    </w:tc>
                    <w:tc>
                      <w:tcPr>
                        <w:tcW w:w="4564" w:type="dxa"/>
                        <w:tcBorders>
                          <w:left w:val="single" w:sz="4" w:space="0" w:color="FFFFFF"/>
                        </w:tcBorders>
                      </w:tcPr>
                      <w:p w14:paraId="04715F64" w14:textId="77777777" w:rsidR="009B66F3" w:rsidRPr="00EE1335" w:rsidRDefault="009B66F3" w:rsidP="00DF5BBB">
                        <w:pPr>
                          <w:spacing w:after="60" w:line="276" w:lineRule="auto"/>
                          <w:textDirection w:val="btLr"/>
                          <w:rPr>
                            <w:color w:val="FFFFFF" w:themeColor="background1"/>
                          </w:rPr>
                        </w:pPr>
                        <w:r w:rsidRPr="00EE1335">
                          <w:rPr>
                            <w:color w:val="FFFFFF" w:themeColor="background1"/>
                            <w:sz w:val="14"/>
                            <w:szCs w:val="14"/>
                          </w:rPr>
                          <w:t>n</w:t>
                        </w:r>
                        <m:oMath>
                          <m:r>
                            <m:rPr>
                              <m:sty m:val="p"/>
                            </m:rPr>
                            <w:rPr>
                              <w:rFonts w:ascii="Cambria Math" w:hAnsi="Cambria Math"/>
                              <w:color w:val="FFFFFF" w:themeColor="background1"/>
                              <w:sz w:val="14"/>
                              <w:szCs w:val="14"/>
                            </w:rPr>
                            <m:t>ormloc(</m:t>
                          </m:r>
                          <m:sSub>
                            <m:sSubPr>
                              <m:ctrlPr>
                                <w:rPr>
                                  <w:rFonts w:ascii="Cambria Math" w:hAnsi="Cambria Math"/>
                                  <w:color w:val="FFFFFF" w:themeColor="background1"/>
                                  <w:sz w:val="14"/>
                                  <w:szCs w:val="14"/>
                                </w:rPr>
                              </m:ctrlPr>
                            </m:sSubPr>
                            <m:e>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r>
                                <w:rPr>
                                  <w:rFonts w:ascii="Cambria Math" w:hAnsi="Cambria Math"/>
                                  <w:color w:val="FFFFFF" w:themeColor="background1"/>
                                  <w:sz w:val="14"/>
                                  <w:szCs w:val="14"/>
                                </w:rPr>
                                <m:t>,α</m:t>
                              </m:r>
                            </m:e>
                            <m:sub>
                              <m:r>
                                <w:rPr>
                                  <w:rFonts w:ascii="Cambria Math" w:hAnsi="Cambria Math"/>
                                  <w:color w:val="FFFFFF" w:themeColor="background1"/>
                                  <w:sz w:val="14"/>
                                  <w:szCs w:val="14"/>
                                </w:rPr>
                                <m:t>i</m:t>
                              </m:r>
                            </m:sub>
                          </m:sSub>
                          <m:r>
                            <m:rPr>
                              <m:sty m:val="p"/>
                            </m:rPr>
                            <w:rPr>
                              <w:rFonts w:ascii="Cambria Math" w:hAnsi="Cambria Math"/>
                              <w:color w:val="FFFFFF" w:themeColor="background1"/>
                              <w:sz w:val="14"/>
                              <w:szCs w:val="14"/>
                            </w:rPr>
                            <m: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j</m:t>
                              </m:r>
                            </m:sub>
                          </m:sSub>
                          <m:r>
                            <m:rPr>
                              <m:sty m:val="p"/>
                            </m:rPr>
                            <w:rPr>
                              <w:rFonts w:ascii="Cambria Math" w:hAnsi="Cambria Math"/>
                              <w:color w:val="FFFFFF" w:themeColor="background1"/>
                              <w:sz w:val="14"/>
                              <w:szCs w:val="14"/>
                            </w:rPr>
                            <m:t>)</m:t>
                          </m:r>
                        </m:oMath>
                        <w:r>
                          <w:rPr>
                            <w:color w:val="FFFFFF" w:themeColor="background1"/>
                            <w:sz w:val="14"/>
                          </w:rPr>
                          <w:t>:</w:t>
                        </w:r>
                        <w:r w:rsidRPr="00A81CD0">
                          <w:rPr>
                            <w:color w:val="FFFFFF" w:themeColor="background1"/>
                            <w:sz w:val="14"/>
                          </w:rPr>
                          <w:t>Nor</w:t>
                        </w:r>
                        <w:r>
                          <w:rPr>
                            <w:color w:val="FFFFFF" w:themeColor="background1"/>
                            <w:sz w:val="14"/>
                          </w:rPr>
                          <w:t>malized local trust value that agent</w:t>
                        </w:r>
                        <w:r w:rsidRPr="00A81CD0">
                          <w:rPr>
                            <w:color w:val="FFFFFF" w:themeColor="background1"/>
                            <w:sz w:val="14"/>
                          </w:rPr>
                          <w:t xml:space="preserve"> </w:t>
                        </w:r>
                        <w:r w:rsidRPr="00A81CD0">
                          <w:rPr>
                            <w:i/>
                            <w:color w:val="FFFFFF" w:themeColor="background1"/>
                            <w:sz w:val="14"/>
                          </w:rPr>
                          <w:t>i</w:t>
                        </w:r>
                        <w:r>
                          <w:rPr>
                            <w:color w:val="FFFFFF" w:themeColor="background1"/>
                            <w:sz w:val="14"/>
                          </w:rPr>
                          <w:t xml:space="preserve"> assigns to agent</w:t>
                        </w:r>
                        <w:r w:rsidRPr="00A81CD0">
                          <w:rPr>
                            <w:color w:val="FFFFFF" w:themeColor="background1"/>
                            <w:sz w:val="14"/>
                          </w:rPr>
                          <w:t xml:space="preserve"> </w:t>
                        </w:r>
                        <w:r w:rsidRPr="00A81CD0">
                          <w:rPr>
                            <w:i/>
                            <w:color w:val="FFFFFF" w:themeColor="background1"/>
                            <w:sz w:val="14"/>
                          </w:rPr>
                          <w:t>j</w:t>
                        </w:r>
                        <w:r>
                          <w:rPr>
                            <w:i/>
                            <w:color w:val="FFFFFF" w:themeColor="background1"/>
                            <w:sz w:val="14"/>
                          </w:rPr>
                          <w:t xml:space="preserve"> </w:t>
                        </w:r>
                        <w:r>
                          <w:rPr>
                            <w:color w:val="FFFFFF" w:themeColor="background1"/>
                            <w:sz w:val="14"/>
                          </w:rPr>
                          <w:t xml:space="preserve">for value </w:t>
                        </w:r>
                        <m:oMath>
                          <m:r>
                            <w:rPr>
                              <w:rFonts w:ascii="Cambria Math" w:hAnsi="Cambria Math"/>
                              <w:color w:val="FFFFFF" w:themeColor="background1"/>
                              <w:sz w:val="14"/>
                            </w:rPr>
                            <m:t>υ</m:t>
                          </m:r>
                        </m:oMath>
                      </w:p>
                      <w:p w14:paraId="710E932D" w14:textId="77777777" w:rsidR="009B66F3" w:rsidRPr="00430DB3" w:rsidRDefault="009B66F3" w:rsidP="00DF5BBB">
                        <w:pPr>
                          <w:spacing w:after="60" w:line="276" w:lineRule="auto"/>
                          <w:rPr>
                            <w:color w:val="FFFFFF" w:themeColor="background1"/>
                            <w:sz w:val="14"/>
                            <w:szCs w:val="14"/>
                          </w:rPr>
                        </w:pPr>
                        <w:r w:rsidRPr="00430DB3">
                          <w:rPr>
                            <w:color w:val="FFFFFF" w:themeColor="background1"/>
                            <w:sz w:val="14"/>
                            <w:szCs w:val="14"/>
                          </w:rPr>
                          <w:t>proptrust(</w:t>
                        </w:r>
                        <m:oMath>
                          <m:sSub>
                            <m:sSubPr>
                              <m:ctrlPr>
                                <w:rPr>
                                  <w:rFonts w:ascii="Cambria Math" w:hAnsi="Cambria Math"/>
                                  <w:color w:val="FFFFFF" w:themeColor="background1"/>
                                  <w:sz w:val="14"/>
                                  <w:szCs w:val="14"/>
                                </w:rPr>
                              </m:ctrlPr>
                            </m:sSubPr>
                            <m:e>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r>
                                <w:rPr>
                                  <w:rFonts w:ascii="Cambria Math" w:hAnsi="Cambria Math"/>
                                  <w:color w:val="FFFFFF" w:themeColor="background1"/>
                                  <w:sz w:val="14"/>
                                  <w:szCs w:val="14"/>
                                </w:rPr>
                                <m:t>,α</m:t>
                              </m:r>
                            </m:e>
                            <m:sub>
                              <m:r>
                                <w:rPr>
                                  <w:rFonts w:ascii="Cambria Math" w:hAnsi="Cambria Math"/>
                                  <w:color w:val="FFFFFF" w:themeColor="background1"/>
                                  <w:sz w:val="14"/>
                                  <w:szCs w:val="14"/>
                                </w:rPr>
                                <m:t>i</m:t>
                              </m:r>
                            </m:sub>
                          </m:sSub>
                          <m:r>
                            <m:rPr>
                              <m:sty m:val="p"/>
                            </m:rPr>
                            <w:rPr>
                              <w:rFonts w:ascii="Cambria Math" w:hAnsi="Cambria Math"/>
                              <w:color w:val="FFFFFF" w:themeColor="background1"/>
                              <w:sz w:val="14"/>
                              <w:szCs w:val="14"/>
                            </w:rPr>
                            <m: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k</m:t>
                              </m:r>
                            </m:sub>
                          </m:sSub>
                        </m:oMath>
                        <w:r w:rsidRPr="00430DB3">
                          <w:rPr>
                            <w:color w:val="FFFFFF" w:themeColor="background1"/>
                            <w:sz w:val="14"/>
                            <w:szCs w:val="14"/>
                          </w:rPr>
                          <w:t>)</w:t>
                        </w:r>
                        <w:r w:rsidRPr="00A81CD0">
                          <w:rPr>
                            <w:color w:val="FFFFFF" w:themeColor="background1"/>
                            <w:sz w:val="14"/>
                            <w:szCs w:val="14"/>
                          </w:rPr>
                          <w:t>T</w:t>
                        </w:r>
                        <w:r>
                          <w:rPr>
                            <w:color w:val="FFFFFF" w:themeColor="background1"/>
                            <w:sz w:val="14"/>
                            <w:szCs w:val="14"/>
                          </w:rPr>
                          <w:t>he propagated trust value that agent</w:t>
                        </w:r>
                        <w:r w:rsidRPr="00A81CD0">
                          <w:rPr>
                            <w:color w:val="FFFFFF" w:themeColor="background1"/>
                            <w:sz w:val="14"/>
                            <w:szCs w:val="14"/>
                          </w:rPr>
                          <w:t xml:space="preserve"> </w:t>
                        </w:r>
                        <w:r w:rsidRPr="00A81CD0">
                          <w:rPr>
                            <w:i/>
                            <w:color w:val="FFFFFF" w:themeColor="background1"/>
                            <w:sz w:val="14"/>
                            <w:szCs w:val="14"/>
                          </w:rPr>
                          <w:t>i</w:t>
                        </w:r>
                        <w:r w:rsidRPr="00A81CD0">
                          <w:rPr>
                            <w:color w:val="FFFFFF" w:themeColor="background1"/>
                            <w:sz w:val="14"/>
                            <w:szCs w:val="14"/>
                          </w:rPr>
                          <w:t xml:space="preserve"> assigns to </w:t>
                        </w:r>
                        <w:r>
                          <w:rPr>
                            <w:color w:val="FFFFFF" w:themeColor="background1"/>
                            <w:sz w:val="14"/>
                            <w:szCs w:val="14"/>
                          </w:rPr>
                          <w:t>agent</w:t>
                        </w:r>
                        <w:r w:rsidRPr="00A81CD0">
                          <w:rPr>
                            <w:color w:val="FFFFFF" w:themeColor="background1"/>
                            <w:sz w:val="14"/>
                            <w:szCs w:val="14"/>
                          </w:rPr>
                          <w:t xml:space="preserve"> </w:t>
                        </w:r>
                        <w:r w:rsidRPr="00A81CD0">
                          <w:rPr>
                            <w:i/>
                            <w:color w:val="FFFFFF" w:themeColor="background1"/>
                            <w:sz w:val="14"/>
                            <w:szCs w:val="14"/>
                          </w:rPr>
                          <w:t>k</w:t>
                        </w:r>
                        <w:r>
                          <w:rPr>
                            <w:i/>
                            <w:color w:val="FFFFFF" w:themeColor="background1"/>
                            <w:sz w:val="14"/>
                            <w:szCs w:val="14"/>
                          </w:rPr>
                          <w:t xml:space="preserve"> </w:t>
                        </w:r>
                        <w:r>
                          <w:rPr>
                            <w:color w:val="FFFFFF" w:themeColor="background1"/>
                            <w:sz w:val="14"/>
                            <w:szCs w:val="14"/>
                          </w:rPr>
                          <w:t xml:space="preserve">for value </w:t>
                        </w:r>
                        <m:oMath>
                          <m:r>
                            <w:rPr>
                              <w:rFonts w:ascii="Cambria Math" w:hAnsi="Cambria Math"/>
                              <w:color w:val="FFFFFF" w:themeColor="background1"/>
                              <w:sz w:val="14"/>
                            </w:rPr>
                            <m:t>υ</m:t>
                          </m:r>
                        </m:oMath>
                      </w:p>
                      <w:p w14:paraId="5731148A" w14:textId="2637EFC1" w:rsidR="009B66F3" w:rsidRDefault="009B66F3" w:rsidP="00DF5BBB">
                        <w:pPr>
                          <w:spacing w:after="60" w:line="276" w:lineRule="auto"/>
                          <w:rPr>
                            <w:color w:val="FFFFFF" w:themeColor="background1"/>
                            <w:sz w:val="14"/>
                          </w:rPr>
                        </w:pPr>
                        <m:oMath>
                          <m:sSub>
                            <m:sSubPr>
                              <m:ctrlPr>
                                <w:rPr>
                                  <w:rFonts w:ascii="Cambria Math" w:hAnsi="Cambria Math"/>
                                  <w:i/>
                                  <w:color w:val="FFFFFF" w:themeColor="background1"/>
                                  <w:sz w:val="18"/>
                                </w:rPr>
                              </m:ctrlPr>
                            </m:sSubPr>
                            <m:e>
                              <m:r>
                                <w:rPr>
                                  <w:rFonts w:ascii="Cambria Math" w:hAnsi="Cambria Math"/>
                                  <w:color w:val="FFFFFF" w:themeColor="background1"/>
                                  <w:sz w:val="18"/>
                                </w:rPr>
                                <m:t>Å</m:t>
                              </m:r>
                            </m:e>
                            <m:sub>
                              <m:r>
                                <w:rPr>
                                  <w:rFonts w:ascii="Cambria Math" w:hAnsi="Cambria Math"/>
                                  <w:color w:val="FFFFFF" w:themeColor="background1"/>
                                  <w:sz w:val="18"/>
                                </w:rPr>
                                <m:t>P</m:t>
                              </m:r>
                              <m:sSub>
                                <m:sSubPr>
                                  <m:ctrlPr>
                                    <w:rPr>
                                      <w:rFonts w:ascii="Cambria Math" w:hAnsi="Cambria Math"/>
                                      <w:i/>
                                      <w:color w:val="FFFFFF" w:themeColor="background1"/>
                                      <w:sz w:val="18"/>
                                    </w:rPr>
                                  </m:ctrlPr>
                                </m:sSubPr>
                                <m:e>
                                  <m:r>
                                    <w:rPr>
                                      <w:rFonts w:ascii="Cambria Math" w:hAnsi="Cambria Math"/>
                                      <w:color w:val="FFFFFF" w:themeColor="background1"/>
                                      <w:sz w:val="18"/>
                                    </w:rPr>
                                    <m:t>υ</m:t>
                                  </m:r>
                                </m:e>
                                <m:sub>
                                  <m:r>
                                    <w:rPr>
                                      <w:rFonts w:ascii="Cambria Math" w:hAnsi="Cambria Math"/>
                                      <w:color w:val="FFFFFF" w:themeColor="background1"/>
                                      <w:sz w:val="18"/>
                                    </w:rPr>
                                    <m:t>c</m:t>
                                  </m:r>
                                </m:sub>
                              </m:sSub>
                            </m:sub>
                          </m:sSub>
                        </m:oMath>
                        <w:r w:rsidRPr="00A81CD0">
                          <w:rPr>
                            <w:color w:val="FFFFFF" w:themeColor="background1"/>
                            <w:sz w:val="14"/>
                          </w:rPr>
                          <w:t xml:space="preserve">: The start-set of pretrusted agents </w:t>
                        </w:r>
                        <w:r w:rsidRPr="00A81CD0">
                          <w:rPr>
                            <w:i/>
                            <w:color w:val="FFFFFF" w:themeColor="background1"/>
                            <w:sz w:val="12"/>
                          </w:rPr>
                          <w:t xml:space="preserve">P </w:t>
                        </w:r>
                        <w:r w:rsidRPr="00A81CD0">
                          <w:rPr>
                            <w:color w:val="FFFFFF" w:themeColor="background1"/>
                            <w:sz w:val="14"/>
                          </w:rPr>
                          <w:t xml:space="preserve">for value </w:t>
                        </w:r>
                        <m:oMath>
                          <m:sSub>
                            <m:sSubPr>
                              <m:ctrlPr>
                                <w:rPr>
                                  <w:rFonts w:ascii="Cambria Math" w:hAnsi="Cambria Math"/>
                                  <w:i/>
                                  <w:color w:val="FFFFFF" w:themeColor="background1"/>
                                  <w:sz w:val="14"/>
                                </w:rPr>
                              </m:ctrlPr>
                            </m:sSubPr>
                            <m:e>
                              <m:r>
                                <w:rPr>
                                  <w:rFonts w:ascii="Cambria Math" w:hAnsi="Cambria Math"/>
                                  <w:color w:val="FFFFFF" w:themeColor="background1"/>
                                  <w:sz w:val="14"/>
                                </w:rPr>
                                <m:t>υ</m:t>
                              </m:r>
                            </m:e>
                            <m:sub>
                              <m:r>
                                <w:rPr>
                                  <w:rFonts w:ascii="Cambria Math" w:hAnsi="Cambria Math"/>
                                  <w:color w:val="FFFFFF" w:themeColor="background1"/>
                                  <w:sz w:val="14"/>
                                </w:rPr>
                                <m:t>c</m:t>
                              </m:r>
                            </m:sub>
                          </m:sSub>
                        </m:oMath>
                      </w:p>
                      <w:p w14:paraId="10EDE141" w14:textId="490570D1" w:rsidR="009B66F3" w:rsidRPr="00751349" w:rsidRDefault="009B66F3" w:rsidP="00DF5BBB">
                        <w:pPr>
                          <w:spacing w:after="60" w:line="276" w:lineRule="auto"/>
                          <w:rPr>
                            <w:color w:val="FFFFFF" w:themeColor="background1"/>
                            <w:sz w:val="14"/>
                            <w:szCs w:val="14"/>
                          </w:rPr>
                        </w:pPr>
                        <m:oMath>
                          <m:box>
                            <m:boxPr>
                              <m:opEmu m:val="1"/>
                              <m:ctrlPr>
                                <w:rPr>
                                  <w:rFonts w:ascii="Cambria Math" w:hAnsi="Cambria Math"/>
                                  <w:i/>
                                  <w:color w:val="FFFFFF" w:themeColor="background1"/>
                                  <w:sz w:val="14"/>
                                  <w:szCs w:val="14"/>
                                </w:rPr>
                              </m:ctrlPr>
                            </m:boxPr>
                            <m:e>
                              <m:box>
                                <m:boxPr>
                                  <m:opEmu m:val="1"/>
                                  <m:ctrlPr>
                                    <w:rPr>
                                      <w:rFonts w:ascii="Cambria Math" w:hAnsi="Cambria Math"/>
                                      <w:i/>
                                      <w:color w:val="FFFFFF" w:themeColor="background1"/>
                                      <w:sz w:val="14"/>
                                      <w:szCs w:val="14"/>
                                    </w:rPr>
                                  </m:ctrlPr>
                                </m:boxPr>
                                <m:e>
                                  <m:groupChr>
                                    <m:groupChrPr>
                                      <m:chr m:val="→"/>
                                      <m:pos m:val="top"/>
                                      <m:ctrlPr>
                                        <w:rPr>
                                          <w:rFonts w:ascii="Cambria Math" w:hAnsi="Cambria Math"/>
                                          <w:i/>
                                          <w:color w:val="FFFFFF" w:themeColor="background1"/>
                                          <w:sz w:val="14"/>
                                          <w:szCs w:val="14"/>
                                        </w:rPr>
                                      </m:ctrlPr>
                                    </m:groupChr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P</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sub>
                                      </m:sSub>
                                    </m:e>
                                  </m:groupChr>
                                </m:e>
                              </m:box>
                            </m:e>
                          </m:box>
                        </m:oMath>
                        <w:r w:rsidRPr="00751349">
                          <w:rPr>
                            <w:i/>
                            <w:color w:val="FFFFFF" w:themeColor="background1"/>
                            <w:sz w:val="14"/>
                            <w:szCs w:val="14"/>
                          </w:rPr>
                          <w:t xml:space="preserve">: </w:t>
                        </w:r>
                        <w:r w:rsidRPr="00751349">
                          <w:rPr>
                            <w:color w:val="FFFFFF" w:themeColor="background1"/>
                            <w:sz w:val="14"/>
                            <w:szCs w:val="14"/>
                          </w:rPr>
                          <w:t xml:space="preserve">The distribution of trust </w:t>
                        </w:r>
                        <w:r>
                          <w:rPr>
                            <w:color w:val="FFFFFF" w:themeColor="background1"/>
                            <w:sz w:val="14"/>
                            <w:szCs w:val="14"/>
                          </w:rPr>
                          <w:t>over the set P of trusted peers</w:t>
                        </w:r>
                      </w:p>
                      <w:p w14:paraId="758968E7" w14:textId="24125236" w:rsidR="009B66F3" w:rsidRDefault="009B66F3" w:rsidP="00DF5BBB">
                        <w:pPr>
                          <w:spacing w:after="60" w:line="276" w:lineRule="auto"/>
                          <w:rPr>
                            <w:color w:val="FFFFFF" w:themeColor="background1"/>
                          </w:rPr>
                        </w:pPr>
                        <w:r>
                          <w:rPr>
                            <w:i/>
                            <w:color w:val="FFFFFF" w:themeColor="background1"/>
                            <w:sz w:val="14"/>
                            <w:szCs w:val="14"/>
                          </w:rPr>
                          <w:t xml:space="preserve">N: </w:t>
                        </w:r>
                        <w:r>
                          <w:rPr>
                            <w:color w:val="FFFFFF" w:themeColor="background1"/>
                            <w:sz w:val="14"/>
                            <w:szCs w:val="14"/>
                          </w:rPr>
                          <w:t xml:space="preserve">The matrix containing all relations </w:t>
                        </w:r>
                        <m:oMath>
                          <m:r>
                            <w:rPr>
                              <w:rFonts w:ascii="Cambria Math" w:hAnsi="Cambria Math"/>
                              <w:color w:val="FFFFFF" w:themeColor="background1"/>
                              <w:sz w:val="14"/>
                              <w:szCs w:val="14"/>
                            </w:rPr>
                            <m:t>[</m:t>
                          </m:r>
                          <m:r>
                            <m:rPr>
                              <m:sty m:val="p"/>
                            </m:rPr>
                            <w:rPr>
                              <w:rFonts w:ascii="Cambria Math" w:hAnsi="Cambria Math"/>
                              <w:color w:val="FFFFFF" w:themeColor="background1"/>
                              <w:sz w:val="14"/>
                              <w:szCs w:val="14"/>
                            </w:rPr>
                            <m:t>normloc(</m:t>
                          </m:r>
                          <m:sSub>
                            <m:sSubPr>
                              <m:ctrlPr>
                                <w:rPr>
                                  <w:rFonts w:ascii="Cambria Math" w:hAnsi="Cambria Math"/>
                                  <w:color w:val="FFFFFF" w:themeColor="background1"/>
                                  <w:sz w:val="14"/>
                                  <w:szCs w:val="14"/>
                                </w:rPr>
                              </m:ctrlPr>
                            </m:sSubPr>
                            <m:e>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r>
                                <w:rPr>
                                  <w:rFonts w:ascii="Cambria Math" w:hAnsi="Cambria Math"/>
                                  <w:color w:val="FFFFFF" w:themeColor="background1"/>
                                  <w:sz w:val="14"/>
                                  <w:szCs w:val="14"/>
                                </w:rPr>
                                <m:t>,α</m:t>
                              </m:r>
                            </m:e>
                            <m:sub>
                              <m:r>
                                <w:rPr>
                                  <w:rFonts w:ascii="Cambria Math" w:hAnsi="Cambria Math"/>
                                  <w:color w:val="FFFFFF" w:themeColor="background1"/>
                                  <w:sz w:val="14"/>
                                  <w:szCs w:val="14"/>
                                </w:rPr>
                                <m:t>i</m:t>
                              </m:r>
                            </m:sub>
                          </m:sSub>
                          <m:r>
                            <m:rPr>
                              <m:sty m:val="p"/>
                            </m:rPr>
                            <w:rPr>
                              <w:rFonts w:ascii="Cambria Math" w:hAnsi="Cambria Math"/>
                              <w:color w:val="FFFFFF" w:themeColor="background1"/>
                              <w:sz w:val="14"/>
                              <w:szCs w:val="14"/>
                            </w:rPr>
                            <m: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j</m:t>
                              </m:r>
                            </m:sub>
                          </m:sSub>
                          <m:r>
                            <m:rPr>
                              <m:sty m:val="p"/>
                            </m:rPr>
                            <w:rPr>
                              <w:rFonts w:ascii="Cambria Math" w:hAnsi="Cambria Math"/>
                              <w:color w:val="FFFFFF" w:themeColor="background1"/>
                              <w:sz w:val="14"/>
                              <w:szCs w:val="14"/>
                            </w:rPr>
                            <m:t>)]</m:t>
                          </m:r>
                        </m:oMath>
                        <w:r>
                          <w:rPr>
                            <w:color w:val="FFFFFF" w:themeColor="background1"/>
                          </w:rPr>
                          <w:t xml:space="preserve"> </w:t>
                        </w:r>
                      </w:p>
                    </w:tc>
                  </w:tr>
                </w:tbl>
                <w:p w14:paraId="643819B0" w14:textId="77777777" w:rsidR="009B66F3" w:rsidRPr="00A81CD0" w:rsidRDefault="009B66F3" w:rsidP="00DF5BBB">
                  <w:pPr>
                    <w:spacing w:after="60" w:line="240" w:lineRule="auto"/>
                    <w:textDirection w:val="btLr"/>
                    <w:rPr>
                      <w:color w:val="FFFFFF" w:themeColor="background1"/>
                    </w:rPr>
                  </w:pPr>
                </w:p>
              </w:txbxContent>
            </v:textbox>
            <w10:wrap type="square" anchorx="margin"/>
          </v:rect>
        </w:pict>
      </w:r>
      <w:r w:rsidR="005116AD">
        <w:t>A.1 – EigenTrust Algorithm</w:t>
      </w:r>
      <w:bookmarkEnd w:id="206"/>
      <w:bookmarkEnd w:id="207"/>
      <w:bookmarkEnd w:id="208"/>
    </w:p>
    <w:p w14:paraId="558997AB" w14:textId="77777777" w:rsidR="00D7159F" w:rsidRDefault="005116AD" w:rsidP="005116AD">
      <w:pPr>
        <w:numPr>
          <w:ilvl w:val="0"/>
          <w:numId w:val="21"/>
        </w:numPr>
        <w:spacing w:before="0" w:after="160" w:line="300" w:lineRule="auto"/>
        <w:ind w:hanging="360"/>
        <w:contextualSpacing/>
      </w:pPr>
      <w:r>
        <w:t xml:space="preserve">A </w:t>
      </w:r>
      <w:r w:rsidRPr="4F4EE9F4">
        <w:rPr>
          <w:b/>
          <w:bCs/>
        </w:rPr>
        <w:t>local trust value</w:t>
      </w:r>
      <w:r>
        <w:t xml:space="preserve"> is computed for every agent the originating agent interacts with. This is done by taking the number positive interactions with that agent minus the number of negative interactions.</w:t>
      </w:r>
      <w:r w:rsidR="00D7159F">
        <w:br/>
      </w:r>
    </w:p>
    <w:tbl>
      <w:tblPr>
        <w:tblStyle w:val="TableGrid"/>
        <w:tblW w:w="0" w:type="auto"/>
        <w:tblInd w:w="18" w:type="dxa"/>
        <w:tblLook w:val="04A0" w:firstRow="1" w:lastRow="0" w:firstColumn="1" w:lastColumn="0" w:noHBand="0" w:noVBand="1"/>
      </w:tblPr>
      <w:tblGrid>
        <w:gridCol w:w="9558"/>
      </w:tblGrid>
      <w:tr w:rsidR="00D7159F" w14:paraId="3D40533A" w14:textId="77777777" w:rsidTr="00D7159F">
        <w:tc>
          <w:tcPr>
            <w:tcW w:w="955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14849477" w14:textId="44902D74" w:rsidR="00D7159F" w:rsidRPr="00D7159F" w:rsidRDefault="00D7159F" w:rsidP="00D7159F">
            <w:pPr>
              <w:tabs>
                <w:tab w:val="left" w:pos="1710"/>
              </w:tabs>
              <w:spacing w:line="360" w:lineRule="auto"/>
              <w:rPr>
                <w:color w:val="FFFFFF" w:themeColor="background1"/>
                <w:sz w:val="18"/>
              </w:rPr>
            </w:pPr>
            <m:oMathPara>
              <m:oMath>
                <m:r>
                  <m:rPr>
                    <m:sty m:val="p"/>
                  </m:rPr>
                  <w:rPr>
                    <w:rFonts w:ascii="Cambria Math" w:hAnsi="Cambria Math"/>
                    <w:color w:val="FFFFFF" w:themeColor="background1"/>
                    <w:sz w:val="18"/>
                  </w:rPr>
                  <m:t>loctrust(</m:t>
                </m:r>
                <m:sSub>
                  <m:sSubPr>
                    <m:ctrlPr>
                      <w:rPr>
                        <w:rFonts w:ascii="Cambria Math" w:hAnsi="Cambria Math"/>
                        <w:color w:val="FFFFFF" w:themeColor="background1"/>
                        <w:sz w:val="18"/>
                      </w:rPr>
                    </m:ctrlPr>
                  </m:sSubPr>
                  <m:e>
                    <m:r>
                      <m:rPr>
                        <m:sty m:val="p"/>
                      </m:rPr>
                      <w:rPr>
                        <w:rFonts w:ascii="Cambria Math" w:hAnsi="Cambria Math"/>
                        <w:color w:val="FFFFFF" w:themeColor="background1"/>
                        <w:sz w:val="18"/>
                      </w:rPr>
                      <m:t>υ</m:t>
                    </m:r>
                  </m:e>
                  <m:sub>
                    <m:r>
                      <m:rPr>
                        <m:sty m:val="p"/>
                      </m:rPr>
                      <w:rPr>
                        <w:rFonts w:ascii="Cambria Math" w:hAnsi="Cambria Math"/>
                        <w:color w:val="FFFFFF" w:themeColor="background1"/>
                        <w:sz w:val="18"/>
                      </w:rPr>
                      <m:t>c</m:t>
                    </m:r>
                  </m:sub>
                </m:sSub>
                <m:r>
                  <m:rPr>
                    <m:sty m:val="p"/>
                  </m:rPr>
                  <w:rPr>
                    <w:rFonts w:ascii="Cambria Math" w:hAnsi="Cambria Math"/>
                    <w:color w:val="FFFFFF" w:themeColor="background1"/>
                    <w:sz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i</m:t>
                    </m:r>
                  </m:sub>
                </m:sSub>
                <m:r>
                  <m:rPr>
                    <m:sty m:val="p"/>
                  </m:rPr>
                  <w:rPr>
                    <w:rFonts w:ascii="Cambria Math" w:hAnsi="Cambria Math"/>
                    <w:color w:val="FFFFFF" w:themeColor="background1"/>
                    <w:sz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j</m:t>
                    </m:r>
                  </m:sub>
                </m:sSub>
                <m:r>
                  <m:rPr>
                    <m:sty m:val="p"/>
                  </m:rPr>
                  <w:rPr>
                    <w:rFonts w:ascii="Cambria Math" w:hAnsi="Cambria Math"/>
                    <w:color w:val="FFFFFF" w:themeColor="background1"/>
                    <w:sz w:val="18"/>
                  </w:rPr>
                  <m:t>)</m:t>
                </m:r>
                <m:r>
                  <w:rPr>
                    <w:rFonts w:ascii="Cambria Math" w:hAnsi="Cambria Math"/>
                    <w:color w:val="FFFFFF" w:themeColor="background1"/>
                    <w:sz w:val="18"/>
                  </w:rPr>
                  <m:t>=sat(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i</m:t>
                    </m:r>
                    <m:sSub>
                      <m:sSubPr>
                        <m:ctrlPr>
                          <w:rPr>
                            <w:rFonts w:ascii="Cambria Math" w:hAnsi="Cambria Math"/>
                            <w:color w:val="FFFFFF" w:themeColor="background1"/>
                            <w:sz w:val="18"/>
                          </w:rPr>
                        </m:ctrlPr>
                      </m:sSubPr>
                      <m:e>
                        <m:r>
                          <m:rPr>
                            <m:sty m:val="p"/>
                          </m:rPr>
                          <w:rPr>
                            <w:rFonts w:ascii="Cambria Math" w:hAnsi="Cambria Math"/>
                            <w:color w:val="FFFFFF" w:themeColor="background1"/>
                            <w:sz w:val="18"/>
                          </w:rPr>
                          <m:t>υ</m:t>
                        </m:r>
                      </m:e>
                      <m:sub>
                        <m:r>
                          <m:rPr>
                            <m:sty m:val="p"/>
                          </m:rPr>
                          <w:rPr>
                            <w:rFonts w:ascii="Cambria Math" w:hAnsi="Cambria Math"/>
                            <w:color w:val="FFFFFF" w:themeColor="background1"/>
                            <w:sz w:val="18"/>
                          </w:rPr>
                          <m:t>c</m:t>
                        </m:r>
                      </m:sub>
                    </m:sSub>
                  </m:sub>
                </m:sSub>
                <m:r>
                  <m:rPr>
                    <m:sty m:val="p"/>
                  </m:rPr>
                  <w:rPr>
                    <w:rFonts w:ascii="Cambria Math" w:hAnsi="Cambria Math"/>
                    <w:color w:val="FFFFFF" w:themeColor="background1"/>
                    <w:sz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j</m:t>
                    </m:r>
                    <m:sSub>
                      <m:sSubPr>
                        <m:ctrlPr>
                          <w:rPr>
                            <w:rFonts w:ascii="Cambria Math" w:hAnsi="Cambria Math"/>
                            <w:color w:val="FFFFFF" w:themeColor="background1"/>
                            <w:sz w:val="18"/>
                          </w:rPr>
                        </m:ctrlPr>
                      </m:sSubPr>
                      <m:e>
                        <m:r>
                          <m:rPr>
                            <m:sty m:val="p"/>
                          </m:rPr>
                          <w:rPr>
                            <w:rFonts w:ascii="Cambria Math" w:hAnsi="Cambria Math"/>
                            <w:color w:val="FFFFFF" w:themeColor="background1"/>
                            <w:sz w:val="18"/>
                          </w:rPr>
                          <m:t>υ</m:t>
                        </m:r>
                      </m:e>
                      <m:sub>
                        <m:r>
                          <m:rPr>
                            <m:sty m:val="p"/>
                          </m:rPr>
                          <w:rPr>
                            <w:rFonts w:ascii="Cambria Math" w:hAnsi="Cambria Math"/>
                            <w:color w:val="FFFFFF" w:themeColor="background1"/>
                            <w:sz w:val="18"/>
                          </w:rPr>
                          <m:t>c</m:t>
                        </m:r>
                      </m:sub>
                    </m:sSub>
                  </m:sub>
                </m:sSub>
                <m:r>
                  <w:rPr>
                    <w:rFonts w:ascii="Cambria Math" w:hAnsi="Cambria Math"/>
                    <w:color w:val="FFFFFF" w:themeColor="background1"/>
                    <w:sz w:val="18"/>
                  </w:rPr>
                  <m:t>) - unsat(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iυ</m:t>
                    </m:r>
                  </m:sub>
                </m:sSub>
                <m:r>
                  <m:rPr>
                    <m:sty m:val="p"/>
                  </m:rPr>
                  <w:rPr>
                    <w:rFonts w:ascii="Cambria Math" w:hAnsi="Cambria Math"/>
                    <w:color w:val="FFFFFF" w:themeColor="background1"/>
                    <w:sz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jυ</m:t>
                    </m:r>
                  </m:sub>
                </m:sSub>
                <m:r>
                  <w:rPr>
                    <w:rFonts w:ascii="Cambria Math" w:hAnsi="Cambria Math"/>
                    <w:color w:val="FFFFFF" w:themeColor="background1"/>
                    <w:sz w:val="18"/>
                  </w:rPr>
                  <m:t>)</m:t>
                </m:r>
              </m:oMath>
            </m:oMathPara>
          </w:p>
        </w:tc>
      </w:tr>
    </w:tbl>
    <w:p w14:paraId="06BCEFC2" w14:textId="32A3EB60" w:rsidR="005116AD" w:rsidRDefault="005116AD" w:rsidP="00D7159F">
      <w:pPr>
        <w:spacing w:before="0" w:after="160" w:line="300" w:lineRule="auto"/>
        <w:contextualSpacing/>
      </w:pPr>
    </w:p>
    <w:p w14:paraId="42A34E9E" w14:textId="59CA0F47" w:rsidR="005116AD" w:rsidRDefault="005116AD" w:rsidP="005116AD">
      <w:pPr>
        <w:numPr>
          <w:ilvl w:val="0"/>
          <w:numId w:val="21"/>
        </w:numPr>
        <w:spacing w:before="0" w:after="160" w:line="300" w:lineRule="auto"/>
        <w:ind w:hanging="360"/>
        <w:contextualSpacing/>
      </w:pPr>
      <w:r>
        <w:t>A distribution is defined in which each member of the</w:t>
      </w:r>
      <w:r w:rsidRPr="00D7159F">
        <w:rPr>
          <w:b/>
        </w:rPr>
        <w:t xml:space="preserve"> </w:t>
      </w:r>
      <w:r w:rsidR="00DF5BBB" w:rsidRPr="00D7159F">
        <w:rPr>
          <w:b/>
        </w:rPr>
        <w:t xml:space="preserve">start-set </w:t>
      </w:r>
      <w:r w:rsidR="00DF5BBB">
        <w:t>is given equal trust.</w:t>
      </w:r>
    </w:p>
    <w:p w14:paraId="124FA70C" w14:textId="77777777" w:rsidR="00D7159F" w:rsidRDefault="00D7159F" w:rsidP="00D7159F">
      <w:pPr>
        <w:spacing w:before="0" w:after="160" w:line="300" w:lineRule="auto"/>
        <w:ind w:left="360"/>
        <w:contextualSpacing/>
      </w:pPr>
    </w:p>
    <w:tbl>
      <w:tblPr>
        <w:tblStyle w:val="TableGrid"/>
        <w:tblW w:w="0" w:type="auto"/>
        <w:tblInd w:w="18" w:type="dxa"/>
        <w:tblLook w:val="04A0" w:firstRow="1" w:lastRow="0" w:firstColumn="1" w:lastColumn="0" w:noHBand="0" w:noVBand="1"/>
      </w:tblPr>
      <w:tblGrid>
        <w:gridCol w:w="9558"/>
      </w:tblGrid>
      <w:tr w:rsidR="00D7159F" w14:paraId="4923D7E8" w14:textId="77777777" w:rsidTr="00325B96">
        <w:tc>
          <w:tcPr>
            <w:tcW w:w="955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00654C11" w14:textId="1052C895" w:rsidR="00D7159F" w:rsidRPr="00D7159F" w:rsidRDefault="00D7159F" w:rsidP="00325B96">
            <w:pPr>
              <w:tabs>
                <w:tab w:val="left" w:pos="1710"/>
              </w:tabs>
              <w:spacing w:line="360" w:lineRule="auto"/>
              <w:rPr>
                <w:color w:val="FFFFFF" w:themeColor="background1"/>
                <w:sz w:val="18"/>
              </w:rPr>
            </w:pPr>
            <m:oMathPara>
              <m:oMath>
                <m:r>
                  <w:rPr>
                    <w:rFonts w:ascii="Cambria Math" w:hAnsi="Cambria Math"/>
                    <w:color w:val="FFFFFF" w:themeColor="background1"/>
                    <w:sz w:val="18"/>
                    <w:szCs w:val="18"/>
                  </w:rPr>
                  <m:t>starttrust</m:t>
                </m:r>
                <m:d>
                  <m:dPr>
                    <m:ctrlPr>
                      <w:rPr>
                        <w:rFonts w:ascii="Cambria Math" w:hAnsi="Cambria Math"/>
                        <w:i/>
                        <w:color w:val="FFFFFF" w:themeColor="background1"/>
                        <w:sz w:val="18"/>
                        <w:szCs w:val="18"/>
                      </w:rPr>
                    </m:ctrlPr>
                  </m:d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e>
                </m:d>
                <m:r>
                  <w:rPr>
                    <w:rFonts w:ascii="Cambria Math" w:hAnsi="Cambria Math"/>
                    <w:color w:val="FFFFFF" w:themeColor="background1"/>
                    <w:sz w:val="18"/>
                    <w:szCs w:val="18"/>
                  </w:rPr>
                  <m:t>=</m:t>
                </m:r>
                <m:d>
                  <m:dPr>
                    <m:begChr m:val="{"/>
                    <m:endChr m:val=""/>
                    <m:ctrlPr>
                      <w:rPr>
                        <w:rFonts w:ascii="Cambria Math" w:hAnsi="Cambria Math"/>
                        <w:i/>
                        <w:color w:val="FFFFFF" w:themeColor="background1"/>
                        <w:sz w:val="18"/>
                        <w:szCs w:val="18"/>
                      </w:rPr>
                    </m:ctrlPr>
                  </m:dPr>
                  <m:e>
                    <m:eqArr>
                      <m:eqArrPr>
                        <m:ctrlPr>
                          <w:rPr>
                            <w:rFonts w:ascii="Cambria Math" w:hAnsi="Cambria Math"/>
                            <w:i/>
                            <w:color w:val="FFFFFF" w:themeColor="background1"/>
                            <w:sz w:val="18"/>
                            <w:szCs w:val="18"/>
                          </w:rPr>
                        </m:ctrlPr>
                      </m:eqArrPr>
                      <m:e>
                        <m:f>
                          <m:fPr>
                            <m:type m:val="skw"/>
                            <m:ctrlPr>
                              <w:rPr>
                                <w:rFonts w:ascii="Cambria Math" w:hAnsi="Cambria Math"/>
                                <w:i/>
                                <w:color w:val="FFFFFF" w:themeColor="background1"/>
                                <w:sz w:val="18"/>
                                <w:szCs w:val="18"/>
                              </w:rPr>
                            </m:ctrlPr>
                          </m:fPr>
                          <m:num>
                            <m:r>
                              <w:rPr>
                                <w:rFonts w:ascii="Cambria Math" w:hAnsi="Cambria Math"/>
                                <w:color w:val="FFFFFF" w:themeColor="background1"/>
                                <w:sz w:val="18"/>
                                <w:szCs w:val="18"/>
                              </w:rPr>
                              <m:t>1</m:t>
                            </m:r>
                          </m:num>
                          <m:den>
                            <m:d>
                              <m:dPr>
                                <m:begChr m:val="|"/>
                                <m:endChr m:val="|"/>
                                <m:ctrlPr>
                                  <w:rPr>
                                    <w:rFonts w:ascii="Cambria Math" w:hAnsi="Cambria Math"/>
                                    <w:i/>
                                    <w:color w:val="FFFFFF" w:themeColor="background1"/>
                                    <w:sz w:val="18"/>
                                    <w:szCs w:val="18"/>
                                  </w:rPr>
                                </m:ctrlPr>
                              </m:d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P</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sub>
                                </m:sSub>
                              </m:e>
                            </m:d>
                          </m:den>
                        </m:f>
                      </m:e>
                      <m:e>
                        <m:r>
                          <w:rPr>
                            <w:rFonts w:ascii="Cambria Math" w:hAnsi="Cambria Math"/>
                            <w:color w:val="FFFFFF" w:themeColor="background1"/>
                            <w:sz w:val="18"/>
                            <w:szCs w:val="18"/>
                          </w:rPr>
                          <m:t>0</m:t>
                        </m:r>
                      </m:e>
                    </m:eqArr>
                    <m:m>
                      <m:mPr>
                        <m:mcs>
                          <m:mc>
                            <m:mcPr>
                              <m:count m:val="1"/>
                              <m:mcJc m:val="center"/>
                            </m:mcPr>
                          </m:mc>
                        </m:mcs>
                        <m:ctrlPr>
                          <w:rPr>
                            <w:rFonts w:ascii="Cambria Math" w:hAnsi="Cambria Math"/>
                            <w:i/>
                            <w:color w:val="FFFFFF" w:themeColor="background1"/>
                            <w:sz w:val="18"/>
                            <w:szCs w:val="18"/>
                          </w:rPr>
                        </m:ctrlPr>
                      </m:mPr>
                      <m:mr>
                        <m:e>
                          <m:r>
                            <w:rPr>
                              <w:rFonts w:ascii="Cambria Math" w:hAnsi="Cambria Math"/>
                              <w:color w:val="FFFFFF" w:themeColor="background1"/>
                              <w:sz w:val="18"/>
                              <w:szCs w:val="18"/>
                            </w:rPr>
                            <m:t xml:space="preserve">         if </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 xml:space="preserve"> ∈</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P</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sub>
                          </m:sSub>
                        </m:e>
                      </m:mr>
                      <m:mr>
                        <m:e>
                          <m:r>
                            <w:rPr>
                              <w:rFonts w:ascii="Cambria Math" w:hAnsi="Cambria Math"/>
                              <w:color w:val="FFFFFF" w:themeColor="background1"/>
                              <w:sz w:val="18"/>
                              <w:szCs w:val="18"/>
                            </w:rPr>
                            <m:t xml:space="preserve">          otherwise</m:t>
                          </m:r>
                        </m:e>
                      </m:mr>
                    </m:m>
                  </m:e>
                </m:d>
              </m:oMath>
            </m:oMathPara>
          </w:p>
        </w:tc>
      </w:tr>
    </w:tbl>
    <w:p w14:paraId="775BA887" w14:textId="3E36CF8E" w:rsidR="005116AD" w:rsidRDefault="005116AD" w:rsidP="00D7159F">
      <w:pPr>
        <w:spacing w:before="0" w:after="160" w:line="300" w:lineRule="auto"/>
        <w:ind w:left="360"/>
        <w:contextualSpacing/>
      </w:pPr>
    </w:p>
    <w:p w14:paraId="17DDCC47" w14:textId="0EEC441D" w:rsidR="005116AD" w:rsidRDefault="005116AD" w:rsidP="00DF5BBB">
      <w:pPr>
        <w:numPr>
          <w:ilvl w:val="0"/>
          <w:numId w:val="21"/>
        </w:numPr>
        <w:spacing w:before="0" w:after="160" w:line="300" w:lineRule="auto"/>
        <w:ind w:hanging="360"/>
        <w:contextualSpacing/>
      </w:pPr>
      <w:r w:rsidRPr="00E8526C">
        <w:lastRenderedPageBreak/>
        <w:t xml:space="preserve">The local trust score is normalized over all local trust scores of agents that this agent has rated, such that all the local trust scores sum to 1, with any trust scores below 0 being dropped entirely. If the normalized trust score is 0, the agent will spread </w:t>
      </w:r>
      <w:r>
        <w:t>it’s trust among the start set</w:t>
      </w:r>
      <w:r w:rsidR="00DF5BBB">
        <w:t>.</w:t>
      </w:r>
    </w:p>
    <w:p w14:paraId="3B17C12C" w14:textId="77777777" w:rsidR="00D7159F" w:rsidRDefault="00D7159F" w:rsidP="00D7159F">
      <w:pPr>
        <w:spacing w:before="0" w:after="160" w:line="300" w:lineRule="auto"/>
        <w:ind w:left="360"/>
        <w:contextualSpacing/>
      </w:pPr>
    </w:p>
    <w:tbl>
      <w:tblPr>
        <w:tblStyle w:val="TableGrid"/>
        <w:tblW w:w="0" w:type="auto"/>
        <w:tblInd w:w="18" w:type="dxa"/>
        <w:tblLook w:val="04A0" w:firstRow="1" w:lastRow="0" w:firstColumn="1" w:lastColumn="0" w:noHBand="0" w:noVBand="1"/>
      </w:tblPr>
      <w:tblGrid>
        <w:gridCol w:w="9558"/>
      </w:tblGrid>
      <w:tr w:rsidR="00D7159F" w14:paraId="17219DC2" w14:textId="77777777" w:rsidTr="00325B96">
        <w:tc>
          <w:tcPr>
            <w:tcW w:w="955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5A6606D9" w14:textId="7E27AC08" w:rsidR="00D7159F" w:rsidRPr="00D7159F" w:rsidRDefault="00D7159F" w:rsidP="00D7159F">
            <w:pPr>
              <w:tabs>
                <w:tab w:val="left" w:pos="1710"/>
              </w:tabs>
              <w:spacing w:line="360" w:lineRule="auto"/>
              <w:jc w:val="center"/>
              <w:rPr>
                <w:color w:val="FFFFFF" w:themeColor="background1"/>
                <w:sz w:val="18"/>
              </w:rPr>
            </w:pPr>
            <w:r w:rsidRPr="00D7159F">
              <w:rPr>
                <w:color w:val="FFFFFF" w:themeColor="background1"/>
                <w:sz w:val="18"/>
                <w:szCs w:val="18"/>
              </w:rPr>
              <w:t>n</w:t>
            </w:r>
            <m:oMath>
              <m:r>
                <m:rPr>
                  <m:sty m:val="p"/>
                </m:rPr>
                <w:rPr>
                  <w:rFonts w:ascii="Cambria Math" w:hAnsi="Cambria Math"/>
                  <w:color w:val="FFFFFF" w:themeColor="background1"/>
                  <w:sz w:val="18"/>
                  <w:szCs w:val="18"/>
                </w:rPr>
                <m:t>ormloc(</m:t>
              </m:r>
              <m:sSub>
                <m:sSubPr>
                  <m:ctrlPr>
                    <w:rPr>
                      <w:rFonts w:ascii="Cambria Math" w:hAnsi="Cambria Math"/>
                      <w:color w:val="FFFFFF" w:themeColor="background1"/>
                      <w:sz w:val="18"/>
                      <w:szCs w:val="18"/>
                    </w:rPr>
                  </m:ctrlPr>
                </m:sSub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r>
                <m:rPr>
                  <m:sty m:val="p"/>
                </m:rPr>
                <w:rPr>
                  <w:rFonts w:ascii="Cambria Math" w:hAnsi="Cambria Math"/>
                  <w:color w:val="FFFFFF" w:themeColor="background1"/>
                  <w:sz w:val="18"/>
                  <w:szCs w:val="18"/>
                </w:rPr>
                <m:t>)</m:t>
              </m:r>
              <m:r>
                <w:rPr>
                  <w:rFonts w:ascii="Cambria Math" w:hAnsi="Cambria Math"/>
                  <w:color w:val="FFFFFF" w:themeColor="background1"/>
                  <w:sz w:val="18"/>
                  <w:szCs w:val="18"/>
                </w:rPr>
                <m:t>=</m:t>
              </m:r>
              <m:d>
                <m:dPr>
                  <m:begChr m:val="{"/>
                  <m:endChr m:val=""/>
                  <m:ctrlPr>
                    <w:rPr>
                      <w:rFonts w:ascii="Cambria Math" w:hAnsi="Cambria Math"/>
                      <w:i/>
                      <w:color w:val="FFFFFF" w:themeColor="background1"/>
                      <w:sz w:val="18"/>
                      <w:szCs w:val="18"/>
                    </w:rPr>
                  </m:ctrlPr>
                </m:dPr>
                <m:e>
                  <m:eqArr>
                    <m:eqArrPr>
                      <m:ctrlPr>
                        <w:rPr>
                          <w:rFonts w:ascii="Cambria Math" w:hAnsi="Cambria Math"/>
                          <w:i/>
                          <w:color w:val="FFFFFF" w:themeColor="background1"/>
                          <w:sz w:val="18"/>
                          <w:szCs w:val="18"/>
                        </w:rPr>
                      </m:ctrlPr>
                    </m:eqArrPr>
                    <m:e>
                      <m:f>
                        <m:fPr>
                          <m:ctrlPr>
                            <w:rPr>
                              <w:rFonts w:ascii="Cambria Math" w:hAnsi="Cambria Math"/>
                              <w:color w:val="FFFFFF" w:themeColor="background1"/>
                              <w:sz w:val="18"/>
                              <w:szCs w:val="18"/>
                            </w:rPr>
                          </m:ctrlPr>
                        </m:fPr>
                        <m:num>
                          <m:r>
                            <m:rPr>
                              <m:sty m:val="p"/>
                            </m:rPr>
                            <w:rPr>
                              <w:rFonts w:ascii="Cambria Math" w:hAnsi="Cambria Math"/>
                              <w:color w:val="FFFFFF" w:themeColor="background1"/>
                              <w:sz w:val="18"/>
                              <w:szCs w:val="18"/>
                            </w:rPr>
                            <m:t>max⁡</m:t>
                          </m:r>
                          <m:r>
                            <w:rPr>
                              <w:rFonts w:ascii="Cambria Math" w:hAnsi="Cambria Math"/>
                              <w:color w:val="FFFFFF" w:themeColor="background1"/>
                              <w:sz w:val="18"/>
                              <w:szCs w:val="18"/>
                            </w:rPr>
                            <m:t>(satis</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m:r>
                            <w:rPr>
                              <w:rFonts w:ascii="Cambria Math" w:hAnsi="Cambria Math"/>
                              <w:color w:val="FFFFFF" w:themeColor="background1"/>
                              <w:sz w:val="18"/>
                              <w:szCs w:val="18"/>
                            </w:rPr>
                            <m:t>,0)</m:t>
                          </m:r>
                        </m:num>
                        <m:den>
                          <m:nary>
                            <m:naryPr>
                              <m:chr m:val="∑"/>
                              <m:ctrlPr>
                                <w:rPr>
                                  <w:rFonts w:ascii="Cambria Math" w:hAnsi="Cambria Math"/>
                                  <w:color w:val="FFFFFF" w:themeColor="background1"/>
                                  <w:sz w:val="18"/>
                                  <w:szCs w:val="18"/>
                                </w:rPr>
                              </m:ctrlPr>
                            </m:naryPr>
                            <m:sub>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sub>
                            <m:sup/>
                            <m:e>
                              <m:r>
                                <w:rPr>
                                  <w:rFonts w:ascii="Cambria Math" w:hAnsi="Cambria Math"/>
                                  <w:color w:val="FFFFFF" w:themeColor="background1"/>
                                  <w:sz w:val="18"/>
                                  <w:szCs w:val="18"/>
                                </w:rPr>
                                <m:t>max(</m:t>
                              </m:r>
                              <m:r>
                                <m:rPr>
                                  <m:sty m:val="p"/>
                                </m:rPr>
                                <w:rPr>
                                  <w:rFonts w:ascii="Cambria Math" w:hAnsi="Cambria Math"/>
                                  <w:color w:val="FFFFFF" w:themeColor="background1"/>
                                  <w:sz w:val="18"/>
                                  <w:szCs w:val="18"/>
                                </w:rPr>
                                <m:t>satis</m:t>
                              </m:r>
                              <m:d>
                                <m:dPr>
                                  <m:ctrlPr>
                                    <w:rPr>
                                      <w:rFonts w:ascii="Cambria Math" w:hAnsi="Cambria Math"/>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ctrlPr>
                                    <w:rPr>
                                      <w:rFonts w:ascii="Cambria Math" w:hAnsi="Cambria Math"/>
                                      <w:i/>
                                      <w:color w:val="FFFFFF" w:themeColor="background1"/>
                                      <w:sz w:val="18"/>
                                      <w:szCs w:val="18"/>
                                    </w:rPr>
                                  </m:ctrlPr>
                                </m:e>
                              </m:d>
                              <m:r>
                                <w:rPr>
                                  <w:rFonts w:ascii="Cambria Math" w:hAnsi="Cambria Math"/>
                                  <w:color w:val="FFFFFF" w:themeColor="background1"/>
                                  <w:sz w:val="18"/>
                                  <w:szCs w:val="18"/>
                                </w:rPr>
                                <m:t>,0)</m:t>
                              </m:r>
                            </m:e>
                          </m:nary>
                        </m:den>
                      </m:f>
                    </m:e>
                    <m:e>
                      <m:r>
                        <w:rPr>
                          <w:rFonts w:ascii="Cambria Math" w:hAnsi="Cambria Math"/>
                          <w:color w:val="FFFFFF" w:themeColor="background1"/>
                          <w:sz w:val="18"/>
                          <w:szCs w:val="18"/>
                        </w:rPr>
                        <m:t>starttrust(</m:t>
                      </m:r>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r>
                        <w:rPr>
                          <w:rFonts w:ascii="Cambria Math" w:hAnsi="Cambria Math"/>
                          <w:color w:val="FFFFFF" w:themeColor="background1"/>
                          <w:sz w:val="18"/>
                          <w:szCs w:val="18"/>
                        </w:rPr>
                        <m:t>)</m:t>
                      </m:r>
                    </m:e>
                  </m:eqArr>
                </m:e>
              </m:d>
              <m:r>
                <w:rPr>
                  <w:rFonts w:ascii="Cambria Math" w:hAnsi="Cambria Math"/>
                  <w:color w:val="FFFFFF" w:themeColor="background1"/>
                  <w:sz w:val="18"/>
                  <w:szCs w:val="18"/>
                </w:rPr>
                <m:t xml:space="preserve"> </m:t>
              </m:r>
              <m:m>
                <m:mPr>
                  <m:mcs>
                    <m:mc>
                      <m:mcPr>
                        <m:count m:val="1"/>
                        <m:mcJc m:val="center"/>
                      </m:mcPr>
                    </m:mc>
                  </m:mcs>
                  <m:ctrlPr>
                    <w:rPr>
                      <w:rFonts w:ascii="Cambria Math" w:hAnsi="Cambria Math"/>
                      <w:i/>
                      <w:color w:val="FFFFFF" w:themeColor="background1"/>
                      <w:sz w:val="18"/>
                      <w:szCs w:val="18"/>
                    </w:rPr>
                  </m:ctrlPr>
                </m:mPr>
                <m:mr>
                  <m:e>
                    <m:r>
                      <w:rPr>
                        <w:rFonts w:ascii="Cambria Math" w:hAnsi="Cambria Math"/>
                        <w:color w:val="FFFFFF" w:themeColor="background1"/>
                        <w:sz w:val="18"/>
                        <w:szCs w:val="18"/>
                      </w:rPr>
                      <m:t xml:space="preserve">     if </m:t>
                    </m:r>
                    <m:nary>
                      <m:naryPr>
                        <m:chr m:val="∑"/>
                        <m:limLoc m:val="subSup"/>
                        <m:supHide m:val="1"/>
                        <m:ctrlPr>
                          <w:rPr>
                            <w:rFonts w:ascii="Cambria Math" w:hAnsi="Cambria Math"/>
                            <w:i/>
                            <w:color w:val="FFFFFF" w:themeColor="background1"/>
                            <w:sz w:val="18"/>
                            <w:szCs w:val="18"/>
                          </w:rPr>
                        </m:ctrlPr>
                      </m:naryPr>
                      <m:sub>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sub>
                      <m:sup/>
                      <m:e>
                        <m:r>
                          <m:rPr>
                            <m:sty m:val="p"/>
                          </m:rPr>
                          <w:rPr>
                            <w:rFonts w:ascii="Cambria Math" w:hAnsi="Cambria Math"/>
                            <w:color w:val="FFFFFF" w:themeColor="background1"/>
                            <w:sz w:val="18"/>
                            <w:szCs w:val="18"/>
                          </w:rPr>
                          <m:t>max⁡</m:t>
                        </m:r>
                        <m:r>
                          <w:rPr>
                            <w:rFonts w:ascii="Cambria Math" w:hAnsi="Cambria Math"/>
                            <w:color w:val="FFFFFF" w:themeColor="background1"/>
                            <w:sz w:val="18"/>
                            <w:szCs w:val="18"/>
                          </w:rPr>
                          <m:t>(</m:t>
                        </m:r>
                      </m:e>
                    </m:nary>
                    <m:r>
                      <w:rPr>
                        <w:rFonts w:ascii="Cambria Math" w:hAnsi="Cambria Math"/>
                        <w:color w:val="FFFFFF" w:themeColor="background1"/>
                        <w:sz w:val="18"/>
                        <w:szCs w:val="18"/>
                      </w:rPr>
                      <m:t>satis(</m:t>
                    </m:r>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r>
                      <w:rPr>
                        <w:rFonts w:ascii="Cambria Math" w:hAnsi="Cambria Math"/>
                        <w:color w:val="FFFFFF" w:themeColor="background1"/>
                        <w:sz w:val="18"/>
                        <w:szCs w:val="18"/>
                      </w:rPr>
                      <m:t>),0)≠0</m:t>
                    </m:r>
                  </m:e>
                </m:mr>
                <m:mr>
                  <m:e>
                    <m:r>
                      <w:rPr>
                        <w:rFonts w:ascii="Cambria Math" w:hAnsi="Cambria Math"/>
                        <w:color w:val="FFFFFF" w:themeColor="background1"/>
                        <w:sz w:val="18"/>
                        <w:szCs w:val="18"/>
                      </w:rPr>
                      <m:t>otherwise</m:t>
                    </m:r>
                  </m:e>
                </m:mr>
              </m:m>
            </m:oMath>
          </w:p>
        </w:tc>
      </w:tr>
    </w:tbl>
    <w:p w14:paraId="32F2881A" w14:textId="307594D3" w:rsidR="005116AD" w:rsidRPr="00E8526C" w:rsidRDefault="005116AD" w:rsidP="00D7159F">
      <w:pPr>
        <w:spacing w:before="0" w:after="160" w:line="300" w:lineRule="auto"/>
        <w:ind w:left="360"/>
        <w:contextualSpacing/>
      </w:pPr>
    </w:p>
    <w:p w14:paraId="3D4E4622" w14:textId="7F1120E5" w:rsidR="00DF5BBB" w:rsidRPr="00AC4D56" w:rsidRDefault="005116AD" w:rsidP="005116AD">
      <w:pPr>
        <w:numPr>
          <w:ilvl w:val="0"/>
          <w:numId w:val="21"/>
        </w:numPr>
        <w:spacing w:before="0" w:after="160" w:line="300" w:lineRule="auto"/>
        <w:ind w:hanging="360"/>
        <w:contextualSpacing/>
      </w:pPr>
      <w:r w:rsidRPr="00E8526C">
        <w:t xml:space="preserve">These normalized local trust scores are then </w:t>
      </w:r>
      <w:r>
        <w:t>propagated</w:t>
      </w:r>
      <w:r w:rsidRPr="00E8526C">
        <w:t xml:space="preserve">, by assuming that </w:t>
      </w:r>
      <w:r>
        <w:t>trust is transitive.  For an agent</w:t>
      </w:r>
      <w:r w:rsidRPr="00E8526C">
        <w:t xml:space="preserve"> </w:t>
      </w:r>
      <w:r w:rsidRPr="00FF2371">
        <w:rPr>
          <w:i/>
          <w:iCs/>
        </w:rPr>
        <w:t>k</w:t>
      </w:r>
      <w:r w:rsidRPr="00FF2371">
        <w:rPr>
          <w:i/>
        </w:rPr>
        <w:t xml:space="preserve"> </w:t>
      </w:r>
      <w:r>
        <w:t>that agent</w:t>
      </w:r>
      <w:r w:rsidRPr="00E8526C">
        <w:t xml:space="preserve"> </w:t>
      </w:r>
      <w:r w:rsidRPr="48AC5886">
        <w:rPr>
          <w:i/>
          <w:iCs/>
        </w:rPr>
        <w:t xml:space="preserve">i </w:t>
      </w:r>
      <w:r>
        <w:t>has never met, agent</w:t>
      </w:r>
      <w:r w:rsidRPr="48AC5886">
        <w:t xml:space="preserve"> </w:t>
      </w:r>
      <w:r w:rsidRPr="48AC5886">
        <w:rPr>
          <w:i/>
          <w:iCs/>
        </w:rPr>
        <w:t xml:space="preserve">i </w:t>
      </w:r>
      <w:r w:rsidRPr="00E8526C">
        <w:t>will add the normaliz</w:t>
      </w:r>
      <w:r w:rsidR="00D02BBD">
        <w:t xml:space="preserve">ed trust scores of the set of all </w:t>
      </w:r>
      <w:r w:rsidRPr="00E8526C">
        <w:t xml:space="preserve"> </w:t>
      </w:r>
      <w:r>
        <w:t xml:space="preserve">agents </w:t>
      </w:r>
      <w:r w:rsidRPr="48AC5886">
        <w:rPr>
          <w:i/>
          <w:iCs/>
        </w:rPr>
        <w:t xml:space="preserve">j </w:t>
      </w:r>
      <w:r>
        <w:t>whom have met agent</w:t>
      </w:r>
      <w:r w:rsidRPr="00E8526C">
        <w:t xml:space="preserve"> </w:t>
      </w:r>
      <w:r w:rsidRPr="48AC5886">
        <w:rPr>
          <w:i/>
          <w:iCs/>
        </w:rPr>
        <w:t>k</w:t>
      </w:r>
      <w:r>
        <w:t>, and weight those scores by agent</w:t>
      </w:r>
      <w:r w:rsidRPr="00E8526C">
        <w:t xml:space="preserve"> </w:t>
      </w:r>
      <w:r w:rsidRPr="48AC5886">
        <w:rPr>
          <w:i/>
          <w:iCs/>
        </w:rPr>
        <w:t>i</w:t>
      </w:r>
      <w:r>
        <w:t xml:space="preserve">’’s own trust in agent </w:t>
      </w:r>
      <w:r w:rsidRPr="00E8526C">
        <w:t xml:space="preserve"> </w:t>
      </w:r>
      <w:r w:rsidRPr="48AC5886">
        <w:rPr>
          <w:i/>
          <w:iCs/>
        </w:rPr>
        <w:t>j</w:t>
      </w:r>
      <w:r w:rsidR="00DF5BBB">
        <w:rPr>
          <w:i/>
          <w:iCs/>
        </w:rPr>
        <w:t>.</w:t>
      </w:r>
    </w:p>
    <w:p w14:paraId="38F32AA6" w14:textId="77777777" w:rsidR="00AC4D56" w:rsidRPr="00AC4D56" w:rsidRDefault="00AC4D56" w:rsidP="00AC4D56">
      <w:pPr>
        <w:spacing w:before="0" w:after="160" w:line="300" w:lineRule="auto"/>
        <w:ind w:left="360"/>
        <w:contextualSpacing/>
      </w:pPr>
    </w:p>
    <w:tbl>
      <w:tblPr>
        <w:tblStyle w:val="TableGrid"/>
        <w:tblW w:w="0" w:type="auto"/>
        <w:tblInd w:w="18" w:type="dxa"/>
        <w:tblLook w:val="04A0" w:firstRow="1" w:lastRow="0" w:firstColumn="1" w:lastColumn="0" w:noHBand="0" w:noVBand="1"/>
      </w:tblPr>
      <w:tblGrid>
        <w:gridCol w:w="9558"/>
      </w:tblGrid>
      <w:tr w:rsidR="00AC4D56" w14:paraId="5E696C8A" w14:textId="77777777" w:rsidTr="00D02BBD">
        <w:trPr>
          <w:trHeight w:val="789"/>
        </w:trPr>
        <w:tc>
          <w:tcPr>
            <w:tcW w:w="955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2EE69185" w14:textId="7E0082F0" w:rsidR="00AC4D56" w:rsidRPr="00AC4D56" w:rsidRDefault="00AC4D56" w:rsidP="00D02BBD">
            <w:pPr>
              <w:spacing w:after="160" w:line="360" w:lineRule="auto"/>
              <w:jc w:val="center"/>
              <w:rPr>
                <w:rFonts w:ascii="Cambria Math" w:hAnsi="Cambria Math" w:hint="eastAsia"/>
                <w:color w:val="FFFFFF" w:themeColor="background1"/>
                <w:sz w:val="18"/>
                <w:szCs w:val="18"/>
                <w:oMath/>
              </w:rPr>
            </w:pPr>
            <m:oMathPara>
              <m:oMath>
                <m:r>
                  <w:rPr>
                    <w:rFonts w:ascii="Cambria Math" w:hAnsi="Cambria Math"/>
                    <w:color w:val="FFFFFF" w:themeColor="background1"/>
                    <w:sz w:val="18"/>
                    <w:szCs w:val="18"/>
                  </w:rPr>
                  <m:t>proptrust(</m:t>
                </m:r>
                <m:sSub>
                  <m:sSubPr>
                    <m:ctrlPr>
                      <w:rPr>
                        <w:rFonts w:ascii="Cambria Math" w:hAnsi="Cambria Math"/>
                        <w:color w:val="FFFFFF" w:themeColor="background1"/>
                        <w:sz w:val="18"/>
                        <w:szCs w:val="18"/>
                      </w:rPr>
                    </m:ctrlPr>
                  </m:sSub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k</m:t>
                    </m:r>
                  </m:sub>
                </m:sSub>
                <m:r>
                  <w:rPr>
                    <w:rFonts w:ascii="Cambria Math" w:hAnsi="Cambria Math"/>
                    <w:color w:val="FFFFFF" w:themeColor="background1"/>
                    <w:sz w:val="18"/>
                    <w:szCs w:val="18"/>
                  </w:rPr>
                  <m:t>)=</m:t>
                </m:r>
                <m:nary>
                  <m:naryPr>
                    <m:chr m:val="∑"/>
                    <m:ctrlPr>
                      <w:rPr>
                        <w:rFonts w:ascii="Cambria Math" w:hAnsi="Cambria Math"/>
                        <w:color w:val="FFFFFF" w:themeColor="background1"/>
                        <w:sz w:val="18"/>
                        <w:szCs w:val="18"/>
                      </w:rPr>
                    </m:ctrlPr>
                  </m:naryPr>
                  <m:sub>
                    <m:r>
                      <w:rPr>
                        <w:rFonts w:ascii="Cambria Math" w:hAnsi="Cambria Math"/>
                        <w:color w:val="FFFFFF" w:themeColor="background1"/>
                        <w:sz w:val="18"/>
                        <w:szCs w:val="18"/>
                      </w:rPr>
                      <m:t>j=1</m:t>
                    </m:r>
                  </m:sub>
                  <m:sup>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ikJ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sub>
                    </m:sSub>
                    <m:r>
                      <w:rPr>
                        <w:rFonts w:ascii="Cambria Math" w:hAnsi="Cambria Math"/>
                        <w:color w:val="FFFFFF" w:themeColor="background1"/>
                        <w:sz w:val="18"/>
                        <w:szCs w:val="18"/>
                      </w:rPr>
                      <m:t>|</m:t>
                    </m:r>
                  </m:sup>
                  <m:e>
                    <m:r>
                      <m:rPr>
                        <m:sty m:val="p"/>
                      </m:rPr>
                      <w:rPr>
                        <w:rFonts w:ascii="Cambria Math" w:hAnsi="Cambria Math"/>
                        <w:color w:val="FFFFFF" w:themeColor="background1"/>
                        <w:sz w:val="18"/>
                        <w:szCs w:val="18"/>
                      </w:rPr>
                      <m:t>normloc(</m:t>
                    </m:r>
                    <m:sSub>
                      <m:sSubPr>
                        <m:ctrlPr>
                          <w:rPr>
                            <w:rFonts w:ascii="Cambria Math" w:hAnsi="Cambria Math"/>
                            <w:color w:val="FFFFFF" w:themeColor="background1"/>
                            <w:sz w:val="18"/>
                            <w:szCs w:val="18"/>
                          </w:rPr>
                        </m:ctrlPr>
                      </m:sSub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r>
                      <m:rPr>
                        <m:sty m:val="p"/>
                      </m:rPr>
                      <w:rPr>
                        <w:rFonts w:ascii="Cambria Math" w:hAnsi="Cambria Math"/>
                        <w:color w:val="FFFFFF" w:themeColor="background1"/>
                        <w:sz w:val="18"/>
                        <w:szCs w:val="18"/>
                      </w:rPr>
                      <m:t>)∙normloc(</m:t>
                    </m:r>
                    <m:sSub>
                      <m:sSubPr>
                        <m:ctrlPr>
                          <w:rPr>
                            <w:rFonts w:ascii="Cambria Math" w:hAnsi="Cambria Math"/>
                            <w:color w:val="FFFFFF" w:themeColor="background1"/>
                            <w:sz w:val="18"/>
                            <w:szCs w:val="18"/>
                          </w:rPr>
                        </m:ctrlPr>
                      </m:sSub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k</m:t>
                        </m:r>
                      </m:sub>
                    </m:sSub>
                    <m:r>
                      <m:rPr>
                        <m:sty m:val="p"/>
                      </m:rPr>
                      <w:rPr>
                        <w:rFonts w:ascii="Cambria Math" w:hAnsi="Cambria Math"/>
                        <w:color w:val="FFFFFF" w:themeColor="background1"/>
                        <w:sz w:val="18"/>
                        <w:szCs w:val="18"/>
                      </w:rPr>
                      <m:t>)</m:t>
                    </m:r>
                  </m:e>
                </m:nary>
              </m:oMath>
            </m:oMathPara>
          </w:p>
        </w:tc>
      </w:tr>
    </w:tbl>
    <w:p w14:paraId="2CBDA2A7" w14:textId="77777777" w:rsidR="00AC4D56" w:rsidRDefault="00AC4D56" w:rsidP="00AC4D56">
      <w:pPr>
        <w:spacing w:before="0" w:after="160" w:line="300" w:lineRule="auto"/>
        <w:ind w:left="360"/>
        <w:contextualSpacing/>
      </w:pPr>
    </w:p>
    <w:p w14:paraId="11B57C52" w14:textId="6DDE2640" w:rsidR="005116AD" w:rsidRDefault="005116AD" w:rsidP="005116AD">
      <w:pPr>
        <w:numPr>
          <w:ilvl w:val="0"/>
          <w:numId w:val="21"/>
        </w:numPr>
        <w:spacing w:before="0" w:after="160" w:line="300" w:lineRule="auto"/>
        <w:ind w:hanging="360"/>
        <w:contextualSpacing/>
      </w:pPr>
      <w:r>
        <w:t xml:space="preserve">This process is continued outward, such that agent </w:t>
      </w:r>
      <w:r w:rsidRPr="00FF2371">
        <w:rPr>
          <w:i/>
        </w:rPr>
        <w:t>k</w:t>
      </w:r>
      <w:r>
        <w:t xml:space="preserve"> becomes the new agent </w:t>
      </w:r>
      <w:r w:rsidRPr="00FF2371">
        <w:rPr>
          <w:i/>
        </w:rPr>
        <w:t>j</w:t>
      </w:r>
      <w:r>
        <w:t xml:space="preserve">.  Eventually, the agent has a complete view of the network.  This can also be viewed as a probabilistic process, in which following agents with higher </w:t>
      </w:r>
      <w:r w:rsidRPr="48AC5886">
        <w:rPr>
          <w:i/>
          <w:iCs/>
        </w:rPr>
        <w:t>t</w:t>
      </w:r>
      <w:r>
        <w:t>’s will result in landing on a more trustworthy peer.  This markov process can be modeled using linear algebra.</w:t>
      </w:r>
      <w:r w:rsidR="00AC4D56">
        <w:br/>
      </w:r>
    </w:p>
    <w:tbl>
      <w:tblPr>
        <w:tblStyle w:val="TableGrid"/>
        <w:tblW w:w="0" w:type="auto"/>
        <w:tblInd w:w="18" w:type="dxa"/>
        <w:tblLook w:val="04A0" w:firstRow="1" w:lastRow="0" w:firstColumn="1" w:lastColumn="0" w:noHBand="0" w:noVBand="1"/>
      </w:tblPr>
      <w:tblGrid>
        <w:gridCol w:w="9558"/>
      </w:tblGrid>
      <w:tr w:rsidR="00AC4D56" w14:paraId="2872AEBB" w14:textId="77777777" w:rsidTr="00325B96">
        <w:tc>
          <w:tcPr>
            <w:tcW w:w="955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4ED38EAA" w14:textId="7496D226" w:rsidR="00AC4D56" w:rsidRPr="00AC4D56" w:rsidRDefault="00AC4D56" w:rsidP="00384158">
            <w:pPr>
              <w:spacing w:after="160" w:line="360" w:lineRule="auto"/>
              <w:jc w:val="center"/>
              <w:rPr>
                <w:color w:val="FFFFFF" w:themeColor="background1"/>
                <w:sz w:val="18"/>
                <w:szCs w:val="18"/>
              </w:rPr>
            </w:pPr>
            <w:r w:rsidRPr="00AC4D56">
              <w:rPr>
                <w:color w:val="FFFFFF" w:themeColor="background1"/>
              </w:rPr>
              <w:t xml:space="preserve">  </w:t>
            </w:r>
            <w:r w:rsidRPr="00AC4D56">
              <w:rPr>
                <w:color w:val="FFFFFF" w:themeColor="background1"/>
                <w:sz w:val="18"/>
                <w:szCs w:val="18"/>
              </w:rPr>
              <w:t xml:space="preserve"> </w:t>
            </w:r>
            <m:oMath>
              <m:box>
                <m:boxPr>
                  <m:opEmu m:val="1"/>
                  <m:ctrlPr>
                    <w:rPr>
                      <w:rFonts w:ascii="Cambria Math" w:hAnsi="Cambria Math"/>
                      <w:i/>
                      <w:color w:val="FFFFFF" w:themeColor="background1"/>
                      <w:sz w:val="18"/>
                      <w:szCs w:val="18"/>
                    </w:rPr>
                  </m:ctrlPr>
                </m:boxPr>
                <m:e>
                  <m:groupChr>
                    <m:groupChrPr>
                      <m:chr m:val="→"/>
                      <m:pos m:val="top"/>
                      <m:ctrlPr>
                        <w:rPr>
                          <w:rFonts w:ascii="Cambria Math" w:hAnsi="Cambria Math"/>
                          <w:i/>
                          <w:color w:val="FFFFFF" w:themeColor="background1"/>
                          <w:sz w:val="18"/>
                          <w:szCs w:val="18"/>
                        </w:rPr>
                      </m:ctrlPr>
                    </m:groupChrPr>
                    <m:e>
                      <m:r>
                        <w:rPr>
                          <w:rFonts w:ascii="Cambria Math" w:hAnsi="Cambria Math"/>
                          <w:color w:val="FFFFFF" w:themeColor="background1"/>
                          <w:sz w:val="18"/>
                          <w:szCs w:val="18"/>
                        </w:rPr>
                        <m:t>t</m:t>
                      </m:r>
                    </m:e>
                  </m:groupChr>
                  <m:d>
                    <m:dPr>
                      <m:ctrlPr>
                        <w:rPr>
                          <w:rFonts w:ascii="Cambria Math" w:hAnsi="Cambria Math"/>
                          <w:i/>
                          <w:color w:val="FFFFFF" w:themeColor="background1"/>
                          <w:sz w:val="18"/>
                          <w:szCs w:val="18"/>
                        </w:rPr>
                      </m:ctrlPr>
                    </m:dPr>
                    <m:e>
                      <m:r>
                        <w:rPr>
                          <w:rFonts w:ascii="Cambria Math" w:hAnsi="Cambria Math"/>
                          <w:color w:val="FFFFFF" w:themeColor="background1"/>
                          <w:sz w:val="18"/>
                          <w:szCs w:val="18"/>
                        </w:rPr>
                        <m:t>0</m:t>
                      </m:r>
                    </m:e>
                  </m:d>
                </m:e>
              </m:box>
              <m:r>
                <w:rPr>
                  <w:rFonts w:ascii="Cambria Math" w:hAnsi="Cambria Math"/>
                  <w:color w:val="FFFFFF" w:themeColor="background1"/>
                  <w:sz w:val="18"/>
                  <w:szCs w:val="18"/>
                </w:rPr>
                <m:t>=</m:t>
              </m:r>
              <m:box>
                <m:boxPr>
                  <m:opEmu m:val="1"/>
                  <m:ctrlPr>
                    <w:rPr>
                      <w:rFonts w:ascii="Cambria Math" w:hAnsi="Cambria Math"/>
                      <w:i/>
                      <w:color w:val="FFFFFF" w:themeColor="background1"/>
                      <w:sz w:val="18"/>
                      <w:szCs w:val="18"/>
                    </w:rPr>
                  </m:ctrlPr>
                </m:boxPr>
                <m:e>
                  <m:box>
                    <m:boxPr>
                      <m:opEmu m:val="1"/>
                      <m:ctrlPr>
                        <w:rPr>
                          <w:rFonts w:ascii="Cambria Math" w:hAnsi="Cambria Math"/>
                          <w:i/>
                          <w:color w:val="FFFFFF" w:themeColor="background1"/>
                          <w:sz w:val="14"/>
                          <w:szCs w:val="14"/>
                        </w:rPr>
                      </m:ctrlPr>
                    </m:boxPr>
                    <m:e>
                      <m:box>
                        <m:boxPr>
                          <m:opEmu m:val="1"/>
                          <m:ctrlPr>
                            <w:rPr>
                              <w:rFonts w:ascii="Cambria Math" w:hAnsi="Cambria Math"/>
                              <w:i/>
                              <w:color w:val="FFFFFF" w:themeColor="background1"/>
                              <w:sz w:val="14"/>
                              <w:szCs w:val="14"/>
                            </w:rPr>
                          </m:ctrlPr>
                        </m:boxPr>
                        <m:e>
                          <m:groupChr>
                            <m:groupChrPr>
                              <m:chr m:val="→"/>
                              <m:pos m:val="top"/>
                              <m:ctrlPr>
                                <w:rPr>
                                  <w:rFonts w:ascii="Cambria Math" w:hAnsi="Cambria Math"/>
                                  <w:i/>
                                  <w:color w:val="FFFFFF" w:themeColor="background1"/>
                                  <w:sz w:val="14"/>
                                  <w:szCs w:val="14"/>
                                </w:rPr>
                              </m:ctrlPr>
                            </m:groupChr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P</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sub>
                              </m:sSub>
                            </m:e>
                          </m:groupChr>
                        </m:e>
                      </m:box>
                    </m:e>
                  </m:box>
                </m:e>
              </m:box>
            </m:oMath>
          </w:p>
          <w:p w14:paraId="2514F49D" w14:textId="77777777" w:rsidR="00AC4D56" w:rsidRPr="00AC4D56" w:rsidRDefault="00AC4D56" w:rsidP="00AC4D56">
            <w:pPr>
              <w:spacing w:line="360" w:lineRule="auto"/>
              <w:jc w:val="center"/>
              <w:rPr>
                <w:b/>
                <w:bCs/>
                <w:color w:val="FFFFFF" w:themeColor="background1"/>
                <w:sz w:val="18"/>
                <w:szCs w:val="18"/>
              </w:rPr>
            </w:pPr>
            <w:r w:rsidRPr="00AC4D56">
              <w:rPr>
                <w:b/>
                <w:bCs/>
                <w:color w:val="FFFFFF" w:themeColor="background1"/>
                <w:sz w:val="18"/>
                <w:szCs w:val="18"/>
              </w:rPr>
              <w:t>Repeat</w:t>
            </w:r>
          </w:p>
          <w:p w14:paraId="2FF8F13F" w14:textId="77777777" w:rsidR="00AC4D56" w:rsidRPr="00AC4D56" w:rsidRDefault="00AC4D56" w:rsidP="000B1B73">
            <w:pPr>
              <w:spacing w:line="360" w:lineRule="auto"/>
              <w:ind w:left="3600" w:firstLine="342"/>
              <w:jc w:val="both"/>
              <w:rPr>
                <w:color w:val="FFFFFF" w:themeColor="background1"/>
                <w:sz w:val="18"/>
                <w:szCs w:val="18"/>
              </w:rPr>
            </w:pPr>
            <w:r w:rsidRPr="00AC4D56">
              <w:rPr>
                <w:color w:val="FFFFFF" w:themeColor="background1"/>
                <w:sz w:val="18"/>
                <w:szCs w:val="18"/>
              </w:rPr>
              <w:t>|</w:t>
            </w:r>
            <m:oMath>
              <m:sSup>
                <m:sSupPr>
                  <m:ctrlPr>
                    <w:rPr>
                      <w:rFonts w:ascii="Cambria Math" w:hAnsi="Cambria Math"/>
                      <w:i/>
                      <w:color w:val="FFFFFF" w:themeColor="background1"/>
                      <w:sz w:val="18"/>
                      <w:szCs w:val="18"/>
                    </w:rPr>
                  </m:ctrlPr>
                </m:sSupPr>
                <m:e>
                  <m:box>
                    <m:boxPr>
                      <m:opEmu m:val="1"/>
                      <m:ctrlPr>
                        <w:rPr>
                          <w:rFonts w:ascii="Cambria Math" w:hAnsi="Cambria Math"/>
                          <w:i/>
                          <w:color w:val="FFFFFF" w:themeColor="background1"/>
                          <w:sz w:val="18"/>
                          <w:szCs w:val="18"/>
                        </w:rPr>
                      </m:ctrlPr>
                    </m:boxPr>
                    <m:e>
                      <m:groupChr>
                        <m:groupChrPr>
                          <m:chr m:val="→"/>
                          <m:pos m:val="top"/>
                          <m:ctrlPr>
                            <w:rPr>
                              <w:rFonts w:ascii="Cambria Math" w:hAnsi="Cambria Math"/>
                              <w:i/>
                              <w:color w:val="FFFFFF" w:themeColor="background1"/>
                              <w:sz w:val="18"/>
                              <w:szCs w:val="18"/>
                            </w:rPr>
                          </m:ctrlPr>
                        </m:groupChrPr>
                        <m:e>
                          <m:r>
                            <w:rPr>
                              <w:rFonts w:ascii="Cambria Math" w:hAnsi="Cambria Math"/>
                              <w:color w:val="FFFFFF" w:themeColor="background1"/>
                              <w:sz w:val="18"/>
                              <w:szCs w:val="18"/>
                            </w:rPr>
                            <m:t>t</m:t>
                          </m:r>
                        </m:e>
                      </m:groupChr>
                    </m:e>
                  </m:box>
                </m:e>
                <m:sup>
                  <m:r>
                    <w:rPr>
                      <w:rFonts w:ascii="Cambria Math" w:hAnsi="Cambria Math"/>
                      <w:color w:val="FFFFFF" w:themeColor="background1"/>
                      <w:sz w:val="18"/>
                      <w:szCs w:val="18"/>
                    </w:rPr>
                    <m:t>(k+1)</m:t>
                  </m:r>
                </m:sup>
              </m:sSup>
              <m:r>
                <w:rPr>
                  <w:rFonts w:ascii="Cambria Math" w:hAnsi="Cambria Math"/>
                  <w:color w:val="FFFFFF" w:themeColor="background1"/>
                  <w:sz w:val="18"/>
                  <w:szCs w:val="18"/>
                </w:rPr>
                <m:t>=</m:t>
              </m:r>
              <m:sSup>
                <m:sSupPr>
                  <m:ctrlPr>
                    <w:rPr>
                      <w:rFonts w:ascii="Cambria Math" w:hAnsi="Cambria Math"/>
                      <w:i/>
                      <w:color w:val="FFFFFF" w:themeColor="background1"/>
                      <w:sz w:val="18"/>
                      <w:szCs w:val="18"/>
                    </w:rPr>
                  </m:ctrlPr>
                </m:sSupPr>
                <m:e>
                  <m:r>
                    <w:rPr>
                      <w:rFonts w:ascii="Cambria Math" w:hAnsi="Cambria Math"/>
                      <w:color w:val="FFFFFF" w:themeColor="background1"/>
                      <w:sz w:val="18"/>
                      <w:szCs w:val="18"/>
                    </w:rPr>
                    <m:t>N</m:t>
                  </m:r>
                </m:e>
                <m:sup>
                  <m:r>
                    <w:rPr>
                      <w:rFonts w:ascii="Cambria Math" w:hAnsi="Cambria Math"/>
                      <w:color w:val="FFFFFF" w:themeColor="background1"/>
                      <w:sz w:val="18"/>
                      <w:szCs w:val="18"/>
                    </w:rPr>
                    <m:t>T</m:t>
                  </m:r>
                </m:sup>
              </m:sSup>
              <m:sSup>
                <m:sSupPr>
                  <m:ctrlPr>
                    <w:rPr>
                      <w:rFonts w:ascii="Cambria Math" w:hAnsi="Cambria Math"/>
                      <w:i/>
                      <w:color w:val="FFFFFF" w:themeColor="background1"/>
                      <w:sz w:val="18"/>
                      <w:szCs w:val="18"/>
                    </w:rPr>
                  </m:ctrlPr>
                </m:sSupPr>
                <m:e>
                  <m:box>
                    <m:boxPr>
                      <m:opEmu m:val="1"/>
                      <m:ctrlPr>
                        <w:rPr>
                          <w:rFonts w:ascii="Cambria Math" w:hAnsi="Cambria Math"/>
                          <w:i/>
                          <w:color w:val="FFFFFF" w:themeColor="background1"/>
                          <w:sz w:val="18"/>
                          <w:szCs w:val="18"/>
                        </w:rPr>
                      </m:ctrlPr>
                    </m:boxPr>
                    <m:e>
                      <m:groupChr>
                        <m:groupChrPr>
                          <m:chr m:val="→"/>
                          <m:pos m:val="top"/>
                          <m:ctrlPr>
                            <w:rPr>
                              <w:rFonts w:ascii="Cambria Math" w:hAnsi="Cambria Math"/>
                              <w:i/>
                              <w:color w:val="FFFFFF" w:themeColor="background1"/>
                              <w:sz w:val="18"/>
                              <w:szCs w:val="18"/>
                            </w:rPr>
                          </m:ctrlPr>
                        </m:groupChrPr>
                        <m:e>
                          <m:r>
                            <w:rPr>
                              <w:rFonts w:ascii="Cambria Math" w:hAnsi="Cambria Math"/>
                              <w:color w:val="FFFFFF" w:themeColor="background1"/>
                              <w:sz w:val="18"/>
                              <w:szCs w:val="18"/>
                            </w:rPr>
                            <m:t>t</m:t>
                          </m:r>
                        </m:e>
                      </m:groupChr>
                    </m:e>
                  </m:box>
                </m:e>
                <m:sup>
                  <m:r>
                    <w:rPr>
                      <w:rFonts w:ascii="Cambria Math" w:hAnsi="Cambria Math"/>
                      <w:color w:val="FFFFFF" w:themeColor="background1"/>
                      <w:sz w:val="18"/>
                      <w:szCs w:val="18"/>
                    </w:rPr>
                    <m:t>(k)</m:t>
                  </m:r>
                </m:sup>
              </m:sSup>
              <m:r>
                <w:rPr>
                  <w:rFonts w:ascii="Cambria Math" w:hAnsi="Cambria Math"/>
                  <w:color w:val="FFFFFF" w:themeColor="background1"/>
                  <w:sz w:val="18"/>
                  <w:szCs w:val="18"/>
                </w:rPr>
                <m:t>;</m:t>
              </m:r>
            </m:oMath>
          </w:p>
          <w:p w14:paraId="7C4BB8ED" w14:textId="77777777" w:rsidR="00AC4D56" w:rsidRPr="00AC4D56" w:rsidRDefault="00AC4D56" w:rsidP="000B1B73">
            <w:pPr>
              <w:spacing w:line="360" w:lineRule="auto"/>
              <w:ind w:left="3600" w:firstLine="342"/>
              <w:jc w:val="both"/>
              <w:rPr>
                <w:color w:val="FFFFFF" w:themeColor="background1"/>
                <w:sz w:val="18"/>
                <w:szCs w:val="18"/>
              </w:rPr>
            </w:pPr>
            <w:r w:rsidRPr="00AC4D56">
              <w:rPr>
                <w:color w:val="FFFFFF" w:themeColor="background1"/>
                <w:sz w:val="18"/>
                <w:szCs w:val="18"/>
              </w:rPr>
              <w:t>|</w:t>
            </w:r>
            <m:oMath>
              <m:sSup>
                <m:sSupPr>
                  <m:ctrlPr>
                    <w:rPr>
                      <w:rFonts w:ascii="Cambria Math" w:hAnsi="Cambria Math"/>
                      <w:i/>
                      <w:color w:val="FFFFFF" w:themeColor="background1"/>
                      <w:sz w:val="18"/>
                      <w:szCs w:val="18"/>
                    </w:rPr>
                  </m:ctrlPr>
                </m:sSupPr>
                <m:e>
                  <m:box>
                    <m:boxPr>
                      <m:opEmu m:val="1"/>
                      <m:ctrlPr>
                        <w:rPr>
                          <w:rFonts w:ascii="Cambria Math" w:hAnsi="Cambria Math"/>
                          <w:i/>
                          <w:color w:val="FFFFFF" w:themeColor="background1"/>
                          <w:sz w:val="18"/>
                          <w:szCs w:val="18"/>
                        </w:rPr>
                      </m:ctrlPr>
                    </m:boxPr>
                    <m:e>
                      <m:groupChr>
                        <m:groupChrPr>
                          <m:chr m:val="→"/>
                          <m:pos m:val="top"/>
                          <m:ctrlPr>
                            <w:rPr>
                              <w:rFonts w:ascii="Cambria Math" w:hAnsi="Cambria Math"/>
                              <w:i/>
                              <w:color w:val="FFFFFF" w:themeColor="background1"/>
                              <w:sz w:val="18"/>
                              <w:szCs w:val="18"/>
                            </w:rPr>
                          </m:ctrlPr>
                        </m:groupChrPr>
                        <m:e>
                          <m:r>
                            <w:rPr>
                              <w:rFonts w:ascii="Cambria Math" w:hAnsi="Cambria Math"/>
                              <w:color w:val="FFFFFF" w:themeColor="background1"/>
                              <w:sz w:val="18"/>
                              <w:szCs w:val="18"/>
                            </w:rPr>
                            <m:t>t</m:t>
                          </m:r>
                        </m:e>
                      </m:groupChr>
                    </m:e>
                  </m:box>
                </m:e>
                <m:sup>
                  <m:r>
                    <w:rPr>
                      <w:rFonts w:ascii="Cambria Math" w:hAnsi="Cambria Math"/>
                      <w:color w:val="FFFFFF" w:themeColor="background1"/>
                      <w:sz w:val="18"/>
                      <w:szCs w:val="18"/>
                    </w:rPr>
                    <m:t>(k+1)</m:t>
                  </m:r>
                </m:sup>
              </m:sSup>
              <m:r>
                <w:rPr>
                  <w:rFonts w:ascii="Cambria Math" w:hAnsi="Cambria Math"/>
                  <w:color w:val="FFFFFF" w:themeColor="background1"/>
                  <w:sz w:val="18"/>
                  <w:szCs w:val="18"/>
                </w:rPr>
                <m:t>=</m:t>
              </m:r>
              <m:d>
                <m:dPr>
                  <m:ctrlPr>
                    <w:rPr>
                      <w:rFonts w:ascii="Cambria Math" w:hAnsi="Cambria Math"/>
                      <w:i/>
                      <w:color w:val="FFFFFF" w:themeColor="background1"/>
                      <w:sz w:val="18"/>
                      <w:szCs w:val="18"/>
                    </w:rPr>
                  </m:ctrlPr>
                </m:dPr>
                <m:e>
                  <m:r>
                    <w:rPr>
                      <w:rFonts w:ascii="Cambria Math" w:hAnsi="Cambria Math"/>
                      <w:color w:val="FFFFFF" w:themeColor="background1"/>
                      <w:sz w:val="18"/>
                      <w:szCs w:val="18"/>
                    </w:rPr>
                    <m:t>1-a</m:t>
                  </m:r>
                </m:e>
              </m:d>
              <m:sSup>
                <m:sSupPr>
                  <m:ctrlPr>
                    <w:rPr>
                      <w:rFonts w:ascii="Cambria Math" w:hAnsi="Cambria Math"/>
                      <w:i/>
                      <w:color w:val="FFFFFF" w:themeColor="background1"/>
                      <w:sz w:val="18"/>
                      <w:szCs w:val="18"/>
                    </w:rPr>
                  </m:ctrlPr>
                </m:sSupPr>
                <m:e>
                  <m:box>
                    <m:boxPr>
                      <m:opEmu m:val="1"/>
                      <m:ctrlPr>
                        <w:rPr>
                          <w:rFonts w:ascii="Cambria Math" w:hAnsi="Cambria Math"/>
                          <w:i/>
                          <w:color w:val="FFFFFF" w:themeColor="background1"/>
                          <w:sz w:val="18"/>
                          <w:szCs w:val="18"/>
                        </w:rPr>
                      </m:ctrlPr>
                    </m:boxPr>
                    <m:e>
                      <m:groupChr>
                        <m:groupChrPr>
                          <m:chr m:val="→"/>
                          <m:pos m:val="top"/>
                          <m:ctrlPr>
                            <w:rPr>
                              <w:rFonts w:ascii="Cambria Math" w:hAnsi="Cambria Math"/>
                              <w:i/>
                              <w:color w:val="FFFFFF" w:themeColor="background1"/>
                              <w:sz w:val="18"/>
                              <w:szCs w:val="18"/>
                            </w:rPr>
                          </m:ctrlPr>
                        </m:groupChrPr>
                        <m:e>
                          <m:r>
                            <w:rPr>
                              <w:rFonts w:ascii="Cambria Math" w:hAnsi="Cambria Math"/>
                              <w:color w:val="FFFFFF" w:themeColor="background1"/>
                              <w:sz w:val="18"/>
                              <w:szCs w:val="18"/>
                            </w:rPr>
                            <m:t>t</m:t>
                          </m:r>
                        </m:e>
                      </m:groupChr>
                    </m:e>
                  </m:box>
                </m:e>
                <m:sup>
                  <m:d>
                    <m:dPr>
                      <m:ctrlPr>
                        <w:rPr>
                          <w:rFonts w:ascii="Cambria Math" w:hAnsi="Cambria Math"/>
                          <w:i/>
                          <w:color w:val="FFFFFF" w:themeColor="background1"/>
                          <w:sz w:val="18"/>
                          <w:szCs w:val="18"/>
                        </w:rPr>
                      </m:ctrlPr>
                    </m:dPr>
                    <m:e>
                      <m:r>
                        <w:rPr>
                          <w:rFonts w:ascii="Cambria Math" w:hAnsi="Cambria Math"/>
                          <w:color w:val="FFFFFF" w:themeColor="background1"/>
                          <w:sz w:val="18"/>
                          <w:szCs w:val="18"/>
                        </w:rPr>
                        <m:t>k+1</m:t>
                      </m:r>
                    </m:e>
                  </m:d>
                </m:sup>
              </m:sSup>
              <m:r>
                <w:rPr>
                  <w:rFonts w:ascii="Cambria Math" w:hAnsi="Cambria Math"/>
                  <w:color w:val="FFFFFF" w:themeColor="background1"/>
                  <w:sz w:val="18"/>
                  <w:szCs w:val="18"/>
                </w:rPr>
                <m:t>+a</m:t>
              </m:r>
              <m:box>
                <m:boxPr>
                  <m:opEmu m:val="1"/>
                  <m:ctrlPr>
                    <w:rPr>
                      <w:rFonts w:ascii="Cambria Math" w:hAnsi="Cambria Math"/>
                      <w:i/>
                      <w:color w:val="FFFFFF" w:themeColor="background1"/>
                      <w:sz w:val="18"/>
                      <w:szCs w:val="18"/>
                    </w:rPr>
                  </m:ctrlPr>
                </m:boxPr>
                <m:e>
                  <m:box>
                    <m:boxPr>
                      <m:opEmu m:val="1"/>
                      <m:ctrlPr>
                        <w:rPr>
                          <w:rFonts w:ascii="Cambria Math" w:hAnsi="Cambria Math"/>
                          <w:i/>
                          <w:color w:val="FFFFFF" w:themeColor="background1"/>
                          <w:sz w:val="14"/>
                          <w:szCs w:val="14"/>
                        </w:rPr>
                      </m:ctrlPr>
                    </m:boxPr>
                    <m:e>
                      <m:box>
                        <m:boxPr>
                          <m:opEmu m:val="1"/>
                          <m:ctrlPr>
                            <w:rPr>
                              <w:rFonts w:ascii="Cambria Math" w:hAnsi="Cambria Math"/>
                              <w:i/>
                              <w:color w:val="FFFFFF" w:themeColor="background1"/>
                              <w:sz w:val="14"/>
                              <w:szCs w:val="14"/>
                            </w:rPr>
                          </m:ctrlPr>
                        </m:boxPr>
                        <m:e>
                          <m:groupChr>
                            <m:groupChrPr>
                              <m:chr m:val="→"/>
                              <m:pos m:val="top"/>
                              <m:ctrlPr>
                                <w:rPr>
                                  <w:rFonts w:ascii="Cambria Math" w:hAnsi="Cambria Math"/>
                                  <w:i/>
                                  <w:color w:val="FFFFFF" w:themeColor="background1"/>
                                  <w:sz w:val="14"/>
                                  <w:szCs w:val="14"/>
                                </w:rPr>
                              </m:ctrlPr>
                            </m:groupChr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P</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sub>
                              </m:sSub>
                            </m:e>
                          </m:groupChr>
                        </m:e>
                      </m:box>
                    </m:e>
                  </m:box>
                </m:e>
              </m:box>
              <m:r>
                <w:rPr>
                  <w:rFonts w:ascii="Cambria Math" w:hAnsi="Cambria Math"/>
                  <w:color w:val="FFFFFF" w:themeColor="background1"/>
                  <w:sz w:val="18"/>
                  <w:szCs w:val="18"/>
                </w:rPr>
                <m:t>;</m:t>
              </m:r>
            </m:oMath>
          </w:p>
          <w:p w14:paraId="00026166" w14:textId="509EF69E" w:rsidR="00AC4D56" w:rsidRPr="00AC4D56" w:rsidRDefault="00AC4D56" w:rsidP="000B1B73">
            <w:pPr>
              <w:spacing w:line="360" w:lineRule="auto"/>
              <w:ind w:left="3600" w:firstLine="342"/>
              <w:jc w:val="both"/>
              <w:rPr>
                <w:color w:val="FFFFFF" w:themeColor="background1"/>
                <w:sz w:val="18"/>
                <w:szCs w:val="18"/>
              </w:rPr>
            </w:pPr>
            <w:r w:rsidRPr="00AC4D56">
              <w:rPr>
                <w:color w:val="FFFFFF" w:themeColor="background1"/>
                <w:sz w:val="18"/>
                <w:szCs w:val="18"/>
              </w:rPr>
              <w:t>|</w:t>
            </w:r>
            <m:oMath>
              <m:r>
                <w:rPr>
                  <w:rFonts w:ascii="Cambria Math" w:hAnsi="Cambria Math"/>
                  <w:color w:val="FFFFFF" w:themeColor="background1"/>
                  <w:sz w:val="18"/>
                  <w:szCs w:val="18"/>
                </w:rPr>
                <m:t>δ=</m:t>
              </m:r>
              <m:d>
                <m:dPr>
                  <m:begChr m:val="‖"/>
                  <m:endChr m:val="‖"/>
                  <m:ctrlPr>
                    <w:rPr>
                      <w:rFonts w:ascii="Cambria Math" w:hAnsi="Cambria Math"/>
                      <w:i/>
                      <w:color w:val="FFFFFF" w:themeColor="background1"/>
                      <w:sz w:val="18"/>
                      <w:szCs w:val="18"/>
                    </w:rPr>
                  </m:ctrlPr>
                </m:dPr>
                <m:e>
                  <m:sSup>
                    <m:sSupPr>
                      <m:ctrlPr>
                        <w:rPr>
                          <w:rFonts w:ascii="Cambria Math" w:hAnsi="Cambria Math"/>
                          <w:i/>
                          <w:color w:val="FFFFFF" w:themeColor="background1"/>
                          <w:sz w:val="18"/>
                          <w:szCs w:val="18"/>
                        </w:rPr>
                      </m:ctrlPr>
                    </m:sSupPr>
                    <m:e>
                      <m:box>
                        <m:boxPr>
                          <m:opEmu m:val="1"/>
                          <m:ctrlPr>
                            <w:rPr>
                              <w:rFonts w:ascii="Cambria Math" w:hAnsi="Cambria Math"/>
                              <w:i/>
                              <w:color w:val="FFFFFF" w:themeColor="background1"/>
                              <w:sz w:val="18"/>
                              <w:szCs w:val="18"/>
                            </w:rPr>
                          </m:ctrlPr>
                        </m:boxPr>
                        <m:e>
                          <m:r>
                            <w:rPr>
                              <w:rFonts w:ascii="Cambria Math" w:hAnsi="Cambria Math"/>
                              <w:color w:val="FFFFFF" w:themeColor="background1"/>
                              <w:sz w:val="18"/>
                              <w:szCs w:val="18"/>
                            </w:rPr>
                            <m:t>t</m:t>
                          </m:r>
                        </m:e>
                      </m:box>
                    </m:e>
                    <m:sup>
                      <m:r>
                        <w:rPr>
                          <w:rFonts w:ascii="Cambria Math" w:hAnsi="Cambria Math"/>
                          <w:color w:val="FFFFFF" w:themeColor="background1"/>
                          <w:sz w:val="18"/>
                          <w:szCs w:val="18"/>
                        </w:rPr>
                        <m:t>(k+1)</m:t>
                      </m:r>
                    </m:sup>
                  </m:sSup>
                  <m:r>
                    <w:rPr>
                      <w:rFonts w:ascii="Cambria Math" w:hAnsi="Cambria Math"/>
                      <w:color w:val="FFFFFF" w:themeColor="background1"/>
                      <w:sz w:val="18"/>
                      <w:szCs w:val="18"/>
                    </w:rPr>
                    <m:t xml:space="preserve">- </m:t>
                  </m:r>
                  <m:sSup>
                    <m:sSupPr>
                      <m:ctrlPr>
                        <w:rPr>
                          <w:rFonts w:ascii="Cambria Math" w:hAnsi="Cambria Math"/>
                          <w:i/>
                          <w:color w:val="FFFFFF" w:themeColor="background1"/>
                          <w:sz w:val="18"/>
                          <w:szCs w:val="18"/>
                        </w:rPr>
                      </m:ctrlPr>
                    </m:sSupPr>
                    <m:e>
                      <m:r>
                        <w:rPr>
                          <w:rFonts w:ascii="Cambria Math" w:hAnsi="Cambria Math"/>
                          <w:color w:val="FFFFFF" w:themeColor="background1"/>
                          <w:sz w:val="18"/>
                          <w:szCs w:val="18"/>
                        </w:rPr>
                        <m:t>t</m:t>
                      </m:r>
                    </m:e>
                    <m:sup>
                      <m:r>
                        <w:rPr>
                          <w:rFonts w:ascii="Cambria Math" w:hAnsi="Cambria Math"/>
                          <w:color w:val="FFFFFF" w:themeColor="background1"/>
                          <w:sz w:val="18"/>
                          <w:szCs w:val="18"/>
                        </w:rPr>
                        <m:t>(k)</m:t>
                      </m:r>
                    </m:sup>
                  </m:sSup>
                </m:e>
              </m:d>
              <m:r>
                <w:rPr>
                  <w:rFonts w:ascii="Cambria Math" w:hAnsi="Cambria Math"/>
                  <w:color w:val="FFFFFF" w:themeColor="background1"/>
                  <w:sz w:val="18"/>
                  <w:szCs w:val="18"/>
                </w:rPr>
                <m:t>;</m:t>
              </m:r>
            </m:oMath>
          </w:p>
          <w:p w14:paraId="4ED6FB47" w14:textId="3A77CB9F" w:rsidR="00AC4D56" w:rsidRPr="00AC4D56" w:rsidRDefault="00AC4D56" w:rsidP="000B1B73">
            <w:pPr>
              <w:spacing w:line="360" w:lineRule="auto"/>
              <w:jc w:val="center"/>
              <w:rPr>
                <w:b/>
                <w:bCs/>
                <w:lang w:val="de-DE"/>
              </w:rPr>
            </w:pPr>
            <w:r w:rsidRPr="00AC4D56">
              <w:rPr>
                <w:b/>
                <w:bCs/>
                <w:color w:val="FFFFFF" w:themeColor="background1"/>
                <w:sz w:val="18"/>
                <w:szCs w:val="18"/>
                <w:lang w:val="de-DE"/>
              </w:rPr>
              <w:t xml:space="preserve">Until  </w:t>
            </w:r>
            <m:oMath>
              <m:r>
                <m:rPr>
                  <m:sty m:val="p"/>
                </m:rPr>
                <w:rPr>
                  <w:rFonts w:ascii="Cambria Math" w:hAnsi="Cambria Math"/>
                  <w:color w:val="FFFFFF" w:themeColor="background1"/>
                  <w:sz w:val="18"/>
                  <w:szCs w:val="18"/>
                </w:rPr>
                <m:t>δ</m:t>
              </m:r>
              <m:r>
                <w:rPr>
                  <w:rFonts w:ascii="Cambria Math" w:hAnsi="Cambria Math"/>
                  <w:color w:val="FFFFFF" w:themeColor="background1"/>
                  <w:sz w:val="18"/>
                  <w:szCs w:val="18"/>
                  <w:lang w:val="de-DE"/>
                </w:rPr>
                <m:t>&lt;</m:t>
              </m:r>
              <m:r>
                <w:rPr>
                  <w:rFonts w:ascii="Cambria Math" w:hAnsi="Cambria Math"/>
                  <w:color w:val="FFFFFF" w:themeColor="background1"/>
                  <w:sz w:val="18"/>
                  <w:szCs w:val="18"/>
                </w:rPr>
                <m:t>ϵ</m:t>
              </m:r>
              <m:r>
                <w:rPr>
                  <w:rFonts w:ascii="Cambria Math" w:hAnsi="Cambria Math"/>
                  <w:color w:val="FFFFFF" w:themeColor="background1"/>
                  <w:sz w:val="18"/>
                  <w:szCs w:val="18"/>
                  <w:lang w:val="de-DE"/>
                </w:rPr>
                <m:t>;</m:t>
              </m:r>
            </m:oMath>
          </w:p>
        </w:tc>
      </w:tr>
    </w:tbl>
    <w:p w14:paraId="0D75C014" w14:textId="4C2B8E64" w:rsidR="00AC4D56" w:rsidRDefault="00AC4D56" w:rsidP="00AC4D56">
      <w:pPr>
        <w:spacing w:before="0" w:after="160" w:line="300" w:lineRule="auto"/>
        <w:ind w:left="360"/>
        <w:contextualSpacing/>
      </w:pPr>
    </w:p>
    <w:p w14:paraId="767A4810" w14:textId="19AB10E3" w:rsidR="00AC4D56" w:rsidRDefault="00AC4D56" w:rsidP="00AC4D56">
      <w:r>
        <w:br w:type="page"/>
      </w:r>
    </w:p>
    <w:p w14:paraId="3EA4E7E4" w14:textId="027DC6E2" w:rsidR="005116AD" w:rsidRPr="00416C11" w:rsidRDefault="009B66F3" w:rsidP="005116AD">
      <w:pPr>
        <w:pStyle w:val="Heading2"/>
        <w:rPr>
          <w:lang w:val="de-DE"/>
        </w:rPr>
      </w:pPr>
      <w:bookmarkStart w:id="209" w:name="_243i4a2" w:colFirst="0" w:colLast="0"/>
      <w:bookmarkStart w:id="210" w:name="3oy7u29" w:colFirst="0" w:colLast="0"/>
      <w:bookmarkStart w:id="211" w:name="_Ref467013625"/>
      <w:bookmarkStart w:id="212" w:name="_Toc468030319"/>
      <w:bookmarkEnd w:id="209"/>
      <w:bookmarkEnd w:id="210"/>
      <w:r>
        <w:rPr>
          <w:noProof/>
        </w:rPr>
        <w:lastRenderedPageBreak/>
        <w:pict w14:anchorId="541620F2">
          <v:rect id="Rectangle_x0020_12" o:spid="_x0000_s1045" style="position:absolute;margin-left:-4.95pt;margin-top:31.85pt;width:479pt;height:127.5pt;z-index:-251651072;visibility:visible;mso-wrap-distance-left:9pt;mso-wrap-distance-top:3.6pt;mso-wrap-distance-right:9pt;mso-wrap-distance-bottom:3.6pt;mso-position-horizontal-relative:margin;mso-position-vertical-relative:text;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" o:allowincell="f" fillcolor="#65a0d7 [3028]" stroked="f">
            <v:fill color2="#5898d4 [3172]" rotate="t" colors="0 #71a6db;.5 #559bdb;1 #438ac9" focus="100%" type="gradient">
              <o:fill v:ext="view" type="gradientUnscaled"/>
            </v:fill>
            <v:shadow on="t" opacity="41287f" offset="0,1.5pt"/>
            <v:textbox style="mso-next-textbox:#Rectangle_x0020_12" inset="91424emu,45698emu,91424emu,45698emu">
              <w:txbxContent>
                <w:p w14:paraId="16F569A6" w14:textId="6BAE235A" w:rsidR="009B66F3" w:rsidRDefault="009B66F3" w:rsidP="00AF57E4">
                  <w:pPr>
                    <w:spacing w:after="60" w:line="360" w:lineRule="auto"/>
                    <w:jc w:val="center"/>
                    <w:textDirection w:val="btLr"/>
                    <w:rPr>
                      <w:b/>
                      <w:i/>
                      <w:color w:val="FFFFFF" w:themeColor="background1"/>
                    </w:rPr>
                  </w:pPr>
                  <w:r>
                    <w:rPr>
                      <w:b/>
                      <w:i/>
                      <w:color w:val="FFFFFF" w:themeColor="background1"/>
                    </w:rPr>
                    <w:t>A</w:t>
                  </w:r>
                  <w:r w:rsidRPr="000F5994">
                    <w:rPr>
                      <w:b/>
                      <w:i/>
                      <w:color w:val="FFFFFF" w:themeColor="background1"/>
                    </w:rPr>
                    <w:t xml:space="preserve">.2 </w:t>
                  </w:r>
                  <w:r>
                    <w:rPr>
                      <w:b/>
                      <w:i/>
                      <w:color w:val="FFFFFF" w:themeColor="background1"/>
                    </w:rPr>
                    <w:t>–</w:t>
                  </w:r>
                  <w:r w:rsidRPr="000F5994">
                    <w:rPr>
                      <w:b/>
                      <w:i/>
                      <w:color w:val="FFFFFF" w:themeColor="background1"/>
                    </w:rPr>
                    <w:t xml:space="preserve"> Definitions</w:t>
                  </w:r>
                </w:p>
                <w:tbl>
                  <w:tblPr>
                    <w:tblStyle w:val="TableGrid"/>
                    <w:tblW w:w="0" w:type="auto"/>
                    <w:tblLook w:val="04A0" w:firstRow="1" w:lastRow="0" w:firstColumn="1" w:lastColumn="0" w:noHBand="0" w:noVBand="1"/>
                  </w:tblPr>
                  <w:tblGrid>
                    <w:gridCol w:w="4653"/>
                    <w:gridCol w:w="4654"/>
                  </w:tblGrid>
                  <w:tr w:rsidR="009B66F3" w14:paraId="2653E963" w14:textId="77777777" w:rsidTr="00871AA2">
                    <w:tc>
                      <w:tcPr>
                        <w:tcW w:w="4653" w:type="dxa"/>
                        <w:tcBorders>
                          <w:top w:val="nil"/>
                          <w:left w:val="nil"/>
                          <w:bottom w:val="nil"/>
                          <w:right w:val="single" w:sz="4" w:space="0" w:color="FFFFFF" w:themeColor="background1"/>
                        </w:tcBorders>
                      </w:tcPr>
                      <w:p w14:paraId="35D07DEA" w14:textId="1FA16789" w:rsidR="009B66F3" w:rsidRDefault="009B66F3" w:rsidP="00871AA2">
                        <w:pPr>
                          <w:spacing w:after="60" w:line="276" w:lineRule="auto"/>
                          <w:textDirection w:val="btLr"/>
                          <w:rPr>
                            <w:color w:val="FFFFFF" w:themeColor="background1"/>
                            <w:sz w:val="14"/>
                            <w:szCs w:val="14"/>
                          </w:rPr>
                        </w:pPr>
                        <w:r>
                          <w:rPr>
                            <w:color w:val="FFFFFF" w:themeColor="background1"/>
                            <w:sz w:val="14"/>
                            <w:szCs w:val="14"/>
                          </w:rPr>
                          <w:t xml:space="preserve"> </w:t>
                        </w:r>
                        <m:oMath>
                          <m:r>
                            <w:rPr>
                              <w:rFonts w:ascii="Cambria Math" w:hAnsi="Cambria Math"/>
                              <w:color w:val="FFFFFF" w:themeColor="background1"/>
                              <w:sz w:val="14"/>
                              <w:szCs w:val="14"/>
                            </w:rPr>
                            <m:t xml:space="preserve"> </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r>
                                <w:rPr>
                                  <w:rFonts w:ascii="Cambria Math" w:hAnsi="Cambria Math"/>
                                  <w:color w:val="FFFFFF" w:themeColor="background1"/>
                                  <w:sz w:val="14"/>
                                  <w:szCs w:val="14"/>
                                </w:rPr>
                                <m:t>ijK</m:t>
                              </m:r>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sub>
                          </m:sSub>
                        </m:oMath>
                        <w:r>
                          <w:rPr>
                            <w:color w:val="FFFFFF" w:themeColor="background1"/>
                            <w:sz w:val="14"/>
                            <w:szCs w:val="14"/>
                          </w:rPr>
                          <w:t xml:space="preserve">: The set of agents </w:t>
                        </w:r>
                        <m:oMath>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k</m:t>
                              </m:r>
                            </m:sub>
                          </m:sSub>
                        </m:oMath>
                        <w:r>
                          <w:rPr>
                            <w:color w:val="FFFFFF" w:themeColor="background1"/>
                            <w:sz w:val="14"/>
                            <w:szCs w:val="14"/>
                          </w:rPr>
                          <w:t xml:space="preserve"> that two agents </w:t>
                        </w:r>
                        <w:r>
                          <w:rPr>
                            <w:i/>
                            <w:color w:val="FFFFFF" w:themeColor="background1"/>
                            <w:sz w:val="14"/>
                            <w:szCs w:val="14"/>
                          </w:rPr>
                          <w:t>i</w:t>
                        </w:r>
                        <w:r>
                          <w:rPr>
                            <w:color w:val="FFFFFF" w:themeColor="background1"/>
                            <w:sz w:val="14"/>
                            <w:szCs w:val="14"/>
                          </w:rPr>
                          <w:t xml:space="preserve"> and </w:t>
                        </w:r>
                        <w:r>
                          <w:rPr>
                            <w:i/>
                            <w:color w:val="FFFFFF" w:themeColor="background1"/>
                            <w:sz w:val="14"/>
                            <w:szCs w:val="14"/>
                          </w:rPr>
                          <w:t>j</w:t>
                        </w:r>
                        <w:r>
                          <w:rPr>
                            <w:color w:val="FFFFFF" w:themeColor="background1"/>
                            <w:sz w:val="14"/>
                            <w:szCs w:val="14"/>
                          </w:rPr>
                          <w:t xml:space="preserve"> both independently rate on value </w:t>
                        </w:r>
                        <m:oMath>
                          <m:r>
                            <w:rPr>
                              <w:rFonts w:ascii="Cambria Math" w:hAnsi="Cambria Math"/>
                              <w:color w:val="FFFFFF" w:themeColor="background1"/>
                              <w:sz w:val="14"/>
                              <w:szCs w:val="14"/>
                            </w:rPr>
                            <m:t>υ</m:t>
                          </m:r>
                        </m:oMath>
                        <w:r>
                          <w:rPr>
                            <w:color w:val="FFFFFF" w:themeColor="background1"/>
                            <w:sz w:val="14"/>
                            <w:szCs w:val="14"/>
                          </w:rPr>
                          <w:t xml:space="preserve"> in community </w:t>
                        </w:r>
                        <w:r>
                          <w:rPr>
                            <w:i/>
                            <w:color w:val="FFFFFF" w:themeColor="background1"/>
                            <w:sz w:val="14"/>
                            <w:szCs w:val="14"/>
                          </w:rPr>
                          <w:t>c</w:t>
                        </w:r>
                      </w:p>
                      <w:p w14:paraId="1A7B3F78" w14:textId="77777777" w:rsidR="009B66F3" w:rsidRPr="009D635A" w:rsidRDefault="009B66F3" w:rsidP="00871AA2">
                        <w:pPr>
                          <w:spacing w:after="60" w:line="276" w:lineRule="auto"/>
                          <w:textDirection w:val="btLr"/>
                          <w:rPr>
                            <w:color w:val="FFFFFF" w:themeColor="background1"/>
                            <w:sz w:val="14"/>
                            <w:szCs w:val="14"/>
                          </w:rPr>
                        </w:pPr>
                        <m:oMath>
                          <m:r>
                            <w:rPr>
                              <w:rFonts w:ascii="Cambria Math" w:hAnsi="Cambria Math"/>
                              <w:color w:val="FFFFFF" w:themeColor="background1"/>
                              <w:sz w:val="14"/>
                              <w:szCs w:val="14"/>
                            </w:rPr>
                            <m:t>avgtrust</m:t>
                          </m:r>
                          <m:d>
                            <m:dPr>
                              <m:ctrlPr>
                                <w:rPr>
                                  <w:rFonts w:ascii="Cambria Math" w:hAnsi="Cambria Math"/>
                                  <w:i/>
                                  <w:color w:val="FFFFFF" w:themeColor="background1"/>
                                  <w:sz w:val="14"/>
                                  <w:szCs w:val="14"/>
                                </w:rPr>
                              </m:ctrlPr>
                            </m:dPr>
                            <m:e>
                              <m:sSub>
                                <m:sSubPr>
                                  <m:ctrlPr>
                                    <w:rPr>
                                      <w:rFonts w:ascii="Cambria Math" w:hAnsi="Cambria Math"/>
                                      <w:color w:val="FFFFFF" w:themeColor="background1"/>
                                      <w:sz w:val="14"/>
                                      <w:szCs w:val="14"/>
                                    </w:rPr>
                                  </m:ctrlPr>
                                </m:sSubPr>
                                <m:e>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r>
                                    <w:rPr>
                                      <w:rFonts w:ascii="Cambria Math" w:hAnsi="Cambria Math"/>
                                      <w:color w:val="FFFFFF" w:themeColor="background1"/>
                                      <w:sz w:val="14"/>
                                      <w:szCs w:val="14"/>
                                    </w:rPr>
                                    <m:t>,α</m:t>
                                  </m:r>
                                </m:e>
                                <m:sub>
                                  <m:r>
                                    <w:rPr>
                                      <w:rFonts w:ascii="Cambria Math" w:hAnsi="Cambria Math"/>
                                      <w:color w:val="FFFFFF" w:themeColor="background1"/>
                                      <w:sz w:val="14"/>
                                      <w:szCs w:val="14"/>
                                    </w:rPr>
                                    <m:t>i</m:t>
                                  </m:r>
                                </m:sub>
                              </m:sSub>
                              <m:r>
                                <m:rPr>
                                  <m:sty m:val="p"/>
                                </m:rP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r>
                                    <w:rPr>
                                      <w:rFonts w:ascii="Cambria Math" w:hAnsi="Cambria Math"/>
                                      <w:color w:val="FFFFFF" w:themeColor="background1"/>
                                      <w:sz w:val="14"/>
                                      <w:szCs w:val="14"/>
                                    </w:rPr>
                                    <m:t>ijK</m:t>
                                  </m:r>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sub>
                              </m:sSub>
                            </m:e>
                          </m:d>
                        </m:oMath>
                        <w:r>
                          <w:rPr>
                            <w:color w:val="FFFFFF" w:themeColor="background1"/>
                            <w:sz w:val="14"/>
                          </w:rPr>
                          <w:t>: The amount of trust that agent</w:t>
                        </w:r>
                        <w:r w:rsidRPr="000F5994">
                          <w:rPr>
                            <w:color w:val="FFFFFF" w:themeColor="background1"/>
                            <w:sz w:val="14"/>
                          </w:rPr>
                          <w:t xml:space="preserve"> </w:t>
                        </w:r>
                        <w:r>
                          <w:rPr>
                            <w:i/>
                            <w:color w:val="FFFFFF" w:themeColor="background1"/>
                            <w:sz w:val="14"/>
                          </w:rPr>
                          <w:t>i</w:t>
                        </w:r>
                        <w:r>
                          <w:rPr>
                            <w:color w:val="FFFFFF" w:themeColor="background1"/>
                            <w:sz w:val="14"/>
                          </w:rPr>
                          <w:t xml:space="preserve"> places on average on agents in the set </w:t>
                        </w: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r>
                                <w:rPr>
                                  <w:rFonts w:ascii="Cambria Math" w:hAnsi="Cambria Math"/>
                                  <w:color w:val="FFFFFF" w:themeColor="background1"/>
                                  <w:sz w:val="14"/>
                                  <w:szCs w:val="14"/>
                                </w:rPr>
                                <m:t>K</m:t>
                              </m:r>
                            </m:sub>
                          </m:sSub>
                        </m:oMath>
                      </w:p>
                      <w:p w14:paraId="053EA0AF" w14:textId="2FE4414D" w:rsidR="009B66F3" w:rsidRDefault="009B66F3" w:rsidP="00871AA2">
                        <w:pPr>
                          <w:spacing w:after="60" w:line="276" w:lineRule="auto"/>
                          <w:textDirection w:val="btLr"/>
                          <w:rPr>
                            <w:color w:val="FFFFFF" w:themeColor="background1"/>
                            <w:sz w:val="14"/>
                          </w:rPr>
                        </w:pPr>
                        <w:r w:rsidRPr="00D40672">
                          <w:rPr>
                            <w:i/>
                            <w:color w:val="FFFFFF" w:themeColor="background1"/>
                            <w:sz w:val="14"/>
                            <w:szCs w:val="14"/>
                          </w:rPr>
                          <w:t>|</w:t>
                        </w: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r>
                                <w:rPr>
                                  <w:rFonts w:ascii="Cambria Math" w:hAnsi="Cambria Math"/>
                                  <w:color w:val="FFFFFF" w:themeColor="background1"/>
                                  <w:sz w:val="14"/>
                                  <w:szCs w:val="14"/>
                                </w:rPr>
                                <m:t>ijK</m:t>
                              </m:r>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sub>
                          </m:sSub>
                          <m:r>
                            <w:rPr>
                              <w:rFonts w:ascii="Cambria Math" w:hAnsi="Cambria Math"/>
                              <w:color w:val="FFFFFF" w:themeColor="background1"/>
                              <w:sz w:val="14"/>
                              <w:szCs w:val="14"/>
                            </w:rPr>
                            <m:t>|</m:t>
                          </m:r>
                        </m:oMath>
                        <w:r w:rsidRPr="00D40672">
                          <w:rPr>
                            <w:color w:val="FFFFFF" w:themeColor="background1"/>
                            <w:sz w:val="14"/>
                            <w:szCs w:val="14"/>
                          </w:rPr>
                          <w:t>:</w:t>
                        </w:r>
                        <w:r w:rsidRPr="000F5994">
                          <w:rPr>
                            <w:color w:val="FFFFFF" w:themeColor="background1"/>
                            <w:sz w:val="14"/>
                          </w:rPr>
                          <w:t xml:space="preserve"> </w:t>
                        </w:r>
                        <w:r w:rsidRPr="000F5994">
                          <w:rPr>
                            <w:i/>
                            <w:color w:val="FFFFFF" w:themeColor="background1"/>
                            <w:sz w:val="14"/>
                          </w:rPr>
                          <w:t xml:space="preserve"> </w:t>
                        </w:r>
                        <w:r w:rsidRPr="000F5994">
                          <w:rPr>
                            <w:color w:val="FFFFFF" w:themeColor="background1"/>
                            <w:sz w:val="14"/>
                          </w:rPr>
                          <w:t>The number</w:t>
                        </w:r>
                        <w:r>
                          <w:rPr>
                            <w:color w:val="FFFFFF" w:themeColor="background1"/>
                            <w:sz w:val="14"/>
                          </w:rPr>
                          <w:t xml:space="preserve"> of agents in set </w:t>
                        </w: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r>
                                <w:rPr>
                                  <w:rFonts w:ascii="Cambria Math" w:hAnsi="Cambria Math"/>
                                  <w:color w:val="FFFFFF" w:themeColor="background1"/>
                                  <w:sz w:val="14"/>
                                  <w:szCs w:val="14"/>
                                </w:rPr>
                                <m:t>ijK</m:t>
                              </m:r>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sub>
                          </m:sSub>
                        </m:oMath>
                      </w:p>
                      <w:p w14:paraId="4EA714FE" w14:textId="62A9FD10" w:rsidR="009B66F3" w:rsidRPr="009D635A" w:rsidRDefault="009B66F3" w:rsidP="00871AA2">
                        <w:pPr>
                          <w:spacing w:after="60" w:line="276" w:lineRule="auto"/>
                          <w:textDirection w:val="btLr"/>
                          <w:rPr>
                            <w:color w:val="FFFFFF" w:themeColor="background1"/>
                            <w:sz w:val="14"/>
                            <w:szCs w:val="14"/>
                          </w:rPr>
                        </w:pPr>
                        <w:r>
                          <w:rPr>
                            <w:sz w:val="18"/>
                          </w:rPr>
                          <w:t xml:space="preserve"> </w:t>
                        </w: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kn</m:t>
                              </m:r>
                            </m:sub>
                          </m:sSub>
                        </m:oMath>
                        <w:r>
                          <w:rPr>
                            <w:color w:val="FFFFFF" w:themeColor="background1"/>
                            <w:sz w:val="14"/>
                            <w:szCs w:val="14"/>
                          </w:rPr>
                          <w:t xml:space="preserve">: The </w:t>
                        </w:r>
                        <w:r w:rsidRPr="00DD3227">
                          <w:rPr>
                            <w:i/>
                            <w:color w:val="FFFFFF" w:themeColor="background1"/>
                            <w:sz w:val="14"/>
                            <w:szCs w:val="14"/>
                          </w:rPr>
                          <w:t>n</w:t>
                        </w:r>
                        <w:r>
                          <w:rPr>
                            <w:color w:val="FFFFFF" w:themeColor="background1"/>
                            <w:sz w:val="14"/>
                            <w:szCs w:val="14"/>
                          </w:rPr>
                          <w:t xml:space="preserve">th agent in the set </w:t>
                        </w: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r>
                                <w:rPr>
                                  <w:rFonts w:ascii="Cambria Math" w:hAnsi="Cambria Math"/>
                                  <w:color w:val="FFFFFF" w:themeColor="background1"/>
                                  <w:sz w:val="14"/>
                                  <w:szCs w:val="14"/>
                                </w:rPr>
                                <m:t>ijK</m:t>
                              </m:r>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sub>
                          </m:sSub>
                        </m:oMath>
                      </w:p>
                      <w:p w14:paraId="0565D516" w14:textId="2E5E43B4" w:rsidR="009B66F3" w:rsidRDefault="009B66F3" w:rsidP="00871AA2">
                        <w:pPr>
                          <w:spacing w:after="60" w:line="276" w:lineRule="auto"/>
                          <w:textDirection w:val="btLr"/>
                          <w:rPr>
                            <w:color w:val="FFFFFF" w:themeColor="background1"/>
                            <w:sz w:val="14"/>
                            <w:szCs w:val="14"/>
                          </w:rPr>
                        </w:pPr>
                        <w:r>
                          <w:rPr>
                            <w:sz w:val="18"/>
                          </w:rPr>
                          <w:t xml:space="preserve"> </w:t>
                        </w: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r>
                                <w:rPr>
                                  <w:rFonts w:ascii="Cambria Math" w:hAnsi="Cambria Math"/>
                                  <w:color w:val="FFFFFF" w:themeColor="background1"/>
                                  <w:sz w:val="14"/>
                                  <w:szCs w:val="14"/>
                                </w:rPr>
                                <m:t>i</m:t>
                              </m:r>
                              <m:r>
                                <m:rPr>
                                  <m:sty m:val="p"/>
                                </m:rPr>
                                <w:rPr>
                                  <w:rFonts w:ascii="Cambria Math" w:hAnsi="Cambria Math"/>
                                  <w:color w:val="FFFFFF" w:themeColor="background1"/>
                                  <w:sz w:val="14"/>
                                  <w:szCs w:val="14"/>
                                </w:rPr>
                                <m:t>M</m:t>
                              </m:r>
                            </m:sub>
                          </m:sSub>
                        </m:oMath>
                        <w:r>
                          <w:rPr>
                            <w:color w:val="FFFFFF" w:themeColor="background1"/>
                            <w:sz w:val="14"/>
                            <w:szCs w:val="14"/>
                          </w:rPr>
                          <w:t xml:space="preserve">:The set of agents </w:t>
                        </w:r>
                        <w:r>
                          <w:rPr>
                            <w:i/>
                            <w:color w:val="FFFFFF" w:themeColor="background1"/>
                            <w:sz w:val="14"/>
                            <w:szCs w:val="14"/>
                          </w:rPr>
                          <w:t>m</w:t>
                        </w:r>
                        <w:r>
                          <w:rPr>
                            <w:color w:val="FFFFFF" w:themeColor="background1"/>
                            <w:sz w:val="14"/>
                            <w:szCs w:val="14"/>
                          </w:rPr>
                          <w:t xml:space="preserve"> that have been rated by agent </w:t>
                        </w:r>
                        <w:r>
                          <w:rPr>
                            <w:i/>
                            <w:color w:val="FFFFFF" w:themeColor="background1"/>
                            <w:sz w:val="14"/>
                            <w:szCs w:val="14"/>
                          </w:rPr>
                          <w:t>i</w:t>
                        </w:r>
                      </w:p>
                    </w:tc>
                    <w:tc>
                      <w:tcPr>
                        <w:tcW w:w="4654" w:type="dxa"/>
                        <w:tcBorders>
                          <w:top w:val="nil"/>
                          <w:left w:val="single" w:sz="4" w:space="0" w:color="FFFFFF" w:themeColor="background1"/>
                          <w:bottom w:val="nil"/>
                          <w:right w:val="nil"/>
                        </w:tcBorders>
                      </w:tcPr>
                      <w:p w14:paraId="06F60E11" w14:textId="1245995C" w:rsidR="009B66F3" w:rsidRPr="00871AA2" w:rsidRDefault="009B66F3" w:rsidP="00871AA2">
                        <w:pPr>
                          <w:spacing w:after="60" w:line="276" w:lineRule="auto"/>
                          <w:textDirection w:val="btLr"/>
                          <w:rPr>
                            <w:color w:val="FFFFFF" w:themeColor="background1"/>
                          </w:rPr>
                        </w:pPr>
                        <m:oMath>
                          <m:r>
                            <w:rPr>
                              <w:rFonts w:ascii="Cambria Math" w:hAnsi="Cambria Math"/>
                              <w:color w:val="FFFFFF" w:themeColor="background1"/>
                              <w:sz w:val="14"/>
                              <w:szCs w:val="14"/>
                            </w:rPr>
                            <m:t>feedsim</m:t>
                          </m:r>
                          <m:d>
                            <m:dPr>
                              <m:ctrlPr>
                                <w:rPr>
                                  <w:rFonts w:ascii="Cambria Math" w:hAnsi="Cambria Math"/>
                                  <w:i/>
                                  <w:color w:val="FFFFFF" w:themeColor="background1"/>
                                  <w:sz w:val="14"/>
                                  <w:szCs w:val="14"/>
                                </w:rPr>
                              </m:ctrlPr>
                            </m:dPr>
                            <m:e>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r>
                                <w:rPr>
                                  <w:rFonts w:ascii="Cambria Math" w:hAnsi="Cambria Math"/>
                                  <w:color w:val="FFFFFF" w:themeColor="background1"/>
                                  <w:sz w:val="14"/>
                                  <w:szCs w:val="14"/>
                                </w:rPr>
                                <m: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i</m:t>
                                  </m:r>
                                </m:sub>
                              </m:sSub>
                              <m:r>
                                <w:rPr>
                                  <w:rFonts w:ascii="Cambria Math" w:hAnsi="Cambria Math"/>
                                  <w:color w:val="FFFFFF" w:themeColor="background1"/>
                                  <w:sz w:val="14"/>
                                  <w:szCs w:val="14"/>
                                </w:rPr>
                                <m: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j</m:t>
                                  </m:r>
                                </m:sub>
                              </m:sSub>
                            </m:e>
                          </m:d>
                        </m:oMath>
                        <w:r w:rsidRPr="000F5994">
                          <w:rPr>
                            <w:i/>
                            <w:color w:val="FFFFFF" w:themeColor="background1"/>
                            <w:sz w:val="14"/>
                          </w:rPr>
                          <w:t>:</w:t>
                        </w:r>
                        <w:r w:rsidRPr="000F5994">
                          <w:rPr>
                            <w:color w:val="FFFFFF" w:themeColor="background1"/>
                            <w:sz w:val="14"/>
                          </w:rPr>
                          <w:t xml:space="preserve">The feedback similarity that node </w:t>
                        </w:r>
                        <w:r w:rsidRPr="000F5994">
                          <w:rPr>
                            <w:i/>
                            <w:color w:val="FFFFFF" w:themeColor="background1"/>
                            <w:sz w:val="14"/>
                          </w:rPr>
                          <w:t>i</w:t>
                        </w:r>
                        <w:r w:rsidRPr="000F5994">
                          <w:rPr>
                            <w:color w:val="FFFFFF" w:themeColor="background1"/>
                            <w:sz w:val="14"/>
                          </w:rPr>
                          <w:t xml:space="preserve"> assigns to node</w:t>
                        </w:r>
                        <w:r w:rsidRPr="000F5994">
                          <w:rPr>
                            <w:i/>
                            <w:color w:val="FFFFFF" w:themeColor="background1"/>
                            <w:sz w:val="14"/>
                          </w:rPr>
                          <w:t xml:space="preserve"> k</w:t>
                        </w:r>
                      </w:p>
                      <w:p w14:paraId="06713DE1" w14:textId="5AAA1586" w:rsidR="009B66F3" w:rsidRPr="000F5994" w:rsidRDefault="009B66F3" w:rsidP="00871AA2">
                        <w:pPr>
                          <w:spacing w:after="60" w:line="276" w:lineRule="auto"/>
                          <w:textDirection w:val="btLr"/>
                          <w:rPr>
                            <w:color w:val="FFFFFF" w:themeColor="background1"/>
                          </w:rPr>
                        </w:pPr>
                        <w:r w:rsidRPr="000F5994">
                          <w:rPr>
                            <w:i/>
                            <w:color w:val="FFFFFF" w:themeColor="background1"/>
                            <w:sz w:val="14"/>
                          </w:rPr>
                          <w:t>comn(i,k)</w:t>
                        </w:r>
                        <w:r w:rsidRPr="000F5994">
                          <w:rPr>
                            <w:color w:val="FFFFFF" w:themeColor="background1"/>
                            <w:sz w:val="14"/>
                          </w:rPr>
                          <w:t xml:space="preserve">: The intersection of the peers that </w:t>
                        </w:r>
                        <w:r w:rsidRPr="000F5994">
                          <w:rPr>
                            <w:i/>
                            <w:color w:val="FFFFFF" w:themeColor="background1"/>
                            <w:sz w:val="14"/>
                          </w:rPr>
                          <w:t>i</w:t>
                        </w:r>
                        <w:r w:rsidRPr="000F5994">
                          <w:rPr>
                            <w:color w:val="FFFFFF" w:themeColor="background1"/>
                            <w:sz w:val="14"/>
                          </w:rPr>
                          <w:t xml:space="preserve"> and </w:t>
                        </w:r>
                        <w:r w:rsidRPr="000F5994">
                          <w:rPr>
                            <w:i/>
                            <w:color w:val="FFFFFF" w:themeColor="background1"/>
                            <w:sz w:val="14"/>
                          </w:rPr>
                          <w:t>k</w:t>
                        </w:r>
                        <w:r w:rsidRPr="000F5994">
                          <w:rPr>
                            <w:color w:val="FFFFFF" w:themeColor="background1"/>
                            <w:sz w:val="14"/>
                          </w:rPr>
                          <w:t xml:space="preserve"> have rated</w:t>
                        </w:r>
                      </w:p>
                      <w:p w14:paraId="415F8BAC" w14:textId="77777777" w:rsidR="009B66F3" w:rsidRPr="000F5994" w:rsidRDefault="009B66F3" w:rsidP="00871AA2">
                        <w:pPr>
                          <w:spacing w:after="60" w:line="276" w:lineRule="auto"/>
                          <w:textDirection w:val="btLr"/>
                          <w:rPr>
                            <w:color w:val="FFFFFF" w:themeColor="background1"/>
                          </w:rPr>
                        </w:pPr>
                        <w:r w:rsidRPr="000F5994">
                          <w:rPr>
                            <w:color w:val="FFFFFF" w:themeColor="background1"/>
                            <w:sz w:val="14"/>
                          </w:rPr>
                          <w:t>feed(i,k): The feedback score that peer i assigns to peer k</w:t>
                        </w:r>
                      </w:p>
                      <w:p w14:paraId="097E2266" w14:textId="77777777" w:rsidR="009B66F3" w:rsidRPr="000F5994" w:rsidRDefault="009B66F3" w:rsidP="00871AA2">
                        <w:pPr>
                          <w:spacing w:after="60" w:line="276" w:lineRule="auto"/>
                          <w:jc w:val="both"/>
                          <w:textDirection w:val="btLr"/>
                          <w:rPr>
                            <w:color w:val="FFFFFF" w:themeColor="background1"/>
                          </w:rPr>
                        </w:pPr>
                        <w:r w:rsidRPr="000F5994">
                          <w:rPr>
                            <w:i/>
                            <w:color w:val="FFFFFF" w:themeColor="background1"/>
                            <w:sz w:val="14"/>
                          </w:rPr>
                          <w:t xml:space="preserve">fc(i,j): </w:t>
                        </w:r>
                        <w:r w:rsidRPr="000F5994">
                          <w:rPr>
                            <w:color w:val="FFFFFF" w:themeColor="background1"/>
                            <w:sz w:val="14"/>
                          </w:rPr>
                          <w:t xml:space="preserve">The feedback credibility that peer </w:t>
                        </w:r>
                        <w:r w:rsidRPr="000F5994">
                          <w:rPr>
                            <w:i/>
                            <w:color w:val="FFFFFF" w:themeColor="background1"/>
                            <w:sz w:val="14"/>
                          </w:rPr>
                          <w:t xml:space="preserve">i </w:t>
                        </w:r>
                        <w:r w:rsidRPr="000F5994">
                          <w:rPr>
                            <w:color w:val="FFFFFF" w:themeColor="background1"/>
                            <w:sz w:val="14"/>
                          </w:rPr>
                          <w:t xml:space="preserve">assigns to peer </w:t>
                        </w:r>
                        <w:r w:rsidRPr="000F5994">
                          <w:rPr>
                            <w:i/>
                            <w:color w:val="FFFFFF" w:themeColor="background1"/>
                            <w:sz w:val="14"/>
                          </w:rPr>
                          <w:t>j</w:t>
                        </w:r>
                      </w:p>
                      <w:p w14:paraId="46FA5F86" w14:textId="77777777" w:rsidR="009B66F3" w:rsidRPr="000F5994" w:rsidRDefault="009B66F3" w:rsidP="00871AA2">
                        <w:pPr>
                          <w:spacing w:after="60" w:line="276" w:lineRule="auto"/>
                          <w:jc w:val="both"/>
                          <w:textDirection w:val="btLr"/>
                          <w:rPr>
                            <w:color w:val="FFFFFF" w:themeColor="background1"/>
                          </w:rPr>
                        </w:pPr>
                        <w:r w:rsidRPr="000F5994">
                          <w:rPr>
                            <w:color w:val="FFFFFF" w:themeColor="background1"/>
                            <w:sz w:val="14"/>
                          </w:rPr>
                          <w:t>l</w:t>
                        </w:r>
                        <w:r>
                          <w:rPr>
                            <w:color w:val="FFFFFF" w:themeColor="background1"/>
                            <w:sz w:val="14"/>
                          </w:rPr>
                          <w:t>octrust</w:t>
                        </w:r>
                        <w:r w:rsidRPr="000F5994">
                          <w:rPr>
                            <w:color w:val="FFFFFF" w:themeColor="background1"/>
                            <w:sz w:val="14"/>
                          </w:rPr>
                          <w:t xml:space="preserve">(i,j): The normalized feedback credibility that peer </w:t>
                        </w:r>
                        <w:r w:rsidRPr="000F5994">
                          <w:rPr>
                            <w:i/>
                            <w:color w:val="FFFFFF" w:themeColor="background1"/>
                            <w:sz w:val="14"/>
                          </w:rPr>
                          <w:t>i assigns to peer j</w:t>
                        </w:r>
                      </w:p>
                      <w:p w14:paraId="0E2F6190" w14:textId="01D42F23" w:rsidR="009B66F3" w:rsidRPr="000F5994" w:rsidRDefault="009B66F3" w:rsidP="00871AA2">
                        <w:pPr>
                          <w:spacing w:after="60" w:line="276" w:lineRule="auto"/>
                          <w:textDirection w:val="btLr"/>
                          <w:rPr>
                            <w:color w:val="FFFFFF" w:themeColor="background1"/>
                          </w:rPr>
                        </w:pPr>
                        <w:r w:rsidRPr="000F5994">
                          <w:rPr>
                            <w:i/>
                            <w:color w:val="FFFFFF" w:themeColor="background1"/>
                            <w:sz w:val="14"/>
                          </w:rPr>
                          <w:t>normloc(i,j)</w:t>
                        </w:r>
                        <w:r w:rsidRPr="000F5994">
                          <w:rPr>
                            <w:color w:val="FFFFFF" w:themeColor="background1"/>
                            <w:sz w:val="14"/>
                          </w:rPr>
                          <w:t xml:space="preserve">:As defined in </w:t>
                        </w:r>
                        <w:r w:rsidRPr="00DF5BBB">
                          <w:rPr>
                            <w:color w:val="FFFFFF" w:themeColor="background1"/>
                            <w:sz w:val="14"/>
                            <w:szCs w:val="14"/>
                            <w:u w:val="single"/>
                          </w:rPr>
                          <w:fldChar w:fldCharType="begin"/>
                        </w:r>
                        <w:r w:rsidRPr="00DF5BBB">
                          <w:rPr>
                            <w:color w:val="FFFFFF" w:themeColor="background1"/>
                            <w:sz w:val="14"/>
                            <w:szCs w:val="14"/>
                            <w:u w:val="single"/>
                          </w:rPr>
                          <w:instrText xml:space="preserve"> REF _Ref467963481 \h  \* MERGEFORMAT </w:instrText>
                        </w:r>
                        <w:r w:rsidRPr="00DF5BBB">
                          <w:rPr>
                            <w:color w:val="FFFFFF" w:themeColor="background1"/>
                            <w:sz w:val="14"/>
                            <w:szCs w:val="14"/>
                            <w:u w:val="single"/>
                          </w:rPr>
                        </w:r>
                        <w:r w:rsidRPr="00DF5BBB">
                          <w:rPr>
                            <w:color w:val="FFFFFF" w:themeColor="background1"/>
                            <w:sz w:val="14"/>
                            <w:szCs w:val="14"/>
                            <w:u w:val="single"/>
                          </w:rPr>
                          <w:fldChar w:fldCharType="separate"/>
                        </w:r>
                        <w:r w:rsidRPr="004F36C1">
                          <w:rPr>
                            <w:color w:val="FFFFFF" w:themeColor="background1"/>
                            <w:sz w:val="14"/>
                            <w:szCs w:val="14"/>
                            <w:u w:val="single"/>
                          </w:rPr>
                          <w:t>A.1 – EigenTrust Algorithm</w:t>
                        </w:r>
                        <w:r w:rsidRPr="00DF5BBB">
                          <w:rPr>
                            <w:color w:val="FFFFFF" w:themeColor="background1"/>
                            <w:sz w:val="14"/>
                            <w:szCs w:val="14"/>
                            <w:u w:val="single"/>
                          </w:rPr>
                          <w:fldChar w:fldCharType="end"/>
                        </w:r>
                      </w:p>
                      <w:p w14:paraId="2EAC62B8" w14:textId="48B38652" w:rsidR="009B66F3" w:rsidRPr="00871AA2" w:rsidRDefault="009B66F3" w:rsidP="00871AA2">
                        <w:pPr>
                          <w:spacing w:after="60" w:line="276" w:lineRule="auto"/>
                          <w:textDirection w:val="btLr"/>
                          <w:rPr>
                            <w:color w:val="FFFFFF" w:themeColor="background1"/>
                          </w:rPr>
                        </w:pPr>
                        <w:r w:rsidRPr="000F5994">
                          <w:rPr>
                            <w:color w:val="FFFFFF" w:themeColor="background1"/>
                            <w:sz w:val="14"/>
                          </w:rPr>
                          <w:t xml:space="preserve">edgeweight(i,j): Chance that peer </w:t>
                        </w:r>
                        <w:r w:rsidRPr="000F5994">
                          <w:rPr>
                            <w:i/>
                            <w:color w:val="FFFFFF" w:themeColor="background1"/>
                            <w:sz w:val="14"/>
                          </w:rPr>
                          <w:t xml:space="preserve">i </w:t>
                        </w:r>
                        <w:r w:rsidRPr="000F5994">
                          <w:rPr>
                            <w:color w:val="FFFFFF" w:themeColor="background1"/>
                            <w:sz w:val="14"/>
                          </w:rPr>
                          <w:t xml:space="preserve"> will propagate its trust to peer </w:t>
                        </w:r>
                        <w:r w:rsidRPr="000F5994">
                          <w:rPr>
                            <w:i/>
                            <w:color w:val="FFFFFF" w:themeColor="background1"/>
                            <w:sz w:val="14"/>
                          </w:rPr>
                          <w:t>j</w:t>
                        </w:r>
                      </w:p>
                    </w:tc>
                  </w:tr>
                </w:tbl>
                <w:p w14:paraId="428AB5FA" w14:textId="77777777" w:rsidR="009B66F3" w:rsidRDefault="009B66F3" w:rsidP="005116AD">
                  <w:pPr>
                    <w:spacing w:after="60" w:line="240" w:lineRule="auto"/>
                    <w:textDirection w:val="btLr"/>
                  </w:pPr>
                </w:p>
              </w:txbxContent>
            </v:textbox>
            <w10:wrap type="square" anchorx="margin"/>
          </v:rect>
        </w:pict>
      </w:r>
      <w:r w:rsidR="005116AD">
        <w:rPr>
          <w:lang w:val="de-DE"/>
        </w:rPr>
        <w:t>A</w:t>
      </w:r>
      <w:r w:rsidR="005116AD" w:rsidRPr="00416C11">
        <w:rPr>
          <w:lang w:val="de-DE"/>
        </w:rPr>
        <w:t>.2 – EigenTrust++ Algorithm</w:t>
      </w:r>
      <w:bookmarkEnd w:id="211"/>
      <w:bookmarkEnd w:id="212"/>
    </w:p>
    <w:p w14:paraId="7658867D" w14:textId="2684F4E7" w:rsidR="00384158" w:rsidRPr="00DE497E" w:rsidRDefault="005116AD" w:rsidP="00DE497E">
      <w:pPr>
        <w:pStyle w:val="ListParagraph"/>
        <w:numPr>
          <w:ilvl w:val="0"/>
          <w:numId w:val="29"/>
        </w:numPr>
        <w:spacing w:after="0" w:line="360" w:lineRule="auto"/>
        <w:ind w:left="360" w:hanging="360"/>
        <w:rPr>
          <w:sz w:val="18"/>
          <w:szCs w:val="18"/>
        </w:rPr>
      </w:pPr>
      <w:r>
        <w:t xml:space="preserve">Find the set of </w:t>
      </w:r>
      <w:r w:rsidRPr="00E81F39">
        <w:t xml:space="preserve">agents </w:t>
      </w:r>
      <m:oMath>
        <m:sSub>
          <m:sSubPr>
            <m:ctrlPr>
              <w:rPr>
                <w:rFonts w:ascii="Cambria Math" w:hAnsi="Cambria Math"/>
                <w:i/>
                <w:sz w:val="18"/>
              </w:rPr>
            </m:ctrlPr>
          </m:sSubPr>
          <m:e>
            <m:r>
              <w:rPr>
                <w:rFonts w:ascii="Cambria Math" w:hAnsi="Cambria Math"/>
                <w:sz w:val="18"/>
              </w:rPr>
              <m:t>Å</m:t>
            </m:r>
          </m:e>
          <m:sub>
            <m:r>
              <w:rPr>
                <w:rFonts w:ascii="Cambria Math" w:hAnsi="Cambria Math"/>
                <w:sz w:val="18"/>
              </w:rPr>
              <m:t>ijK</m:t>
            </m:r>
            <m:sSub>
              <m:sSubPr>
                <m:ctrlPr>
                  <w:rPr>
                    <w:rFonts w:ascii="Cambria Math" w:hAnsi="Cambria Math"/>
                    <w:sz w:val="18"/>
                  </w:rPr>
                </m:ctrlPr>
              </m:sSubPr>
              <m:e>
                <m:r>
                  <m:rPr>
                    <m:sty m:val="p"/>
                  </m:rPr>
                  <w:rPr>
                    <w:rFonts w:ascii="Cambria Math" w:hAnsi="Cambria Math"/>
                    <w:sz w:val="18"/>
                  </w:rPr>
                  <m:t>υ</m:t>
                </m:r>
              </m:e>
              <m:sub>
                <m:r>
                  <m:rPr>
                    <m:sty m:val="p"/>
                  </m:rPr>
                  <w:rPr>
                    <w:rFonts w:ascii="Cambria Math" w:hAnsi="Cambria Math"/>
                    <w:sz w:val="18"/>
                  </w:rPr>
                  <m:t>c</m:t>
                </m:r>
              </m:sub>
            </m:sSub>
          </m:sub>
        </m:sSub>
      </m:oMath>
      <w:r>
        <w:t xml:space="preserve">  that agents</w:t>
      </w:r>
      <m:oMath>
        <m:sSub>
          <m:sSubPr>
            <m:ctrlPr>
              <w:rPr>
                <w:rFonts w:ascii="Cambria Math" w:hAnsi="Cambria Math"/>
                <w:sz w:val="18"/>
                <w:szCs w:val="18"/>
              </w:rPr>
            </m:ctrlPr>
          </m:sSubPr>
          <m:e>
            <m:r>
              <m:rPr>
                <m:sty m:val="p"/>
              </m:rPr>
              <w:rPr>
                <w:rFonts w:ascii="Cambria Math" w:hAnsi="Cambria Math"/>
                <w:sz w:val="18"/>
                <w:szCs w:val="18"/>
              </w:rPr>
              <m:t xml:space="preserve"> </m:t>
            </m:r>
            <m:r>
              <w:rPr>
                <w:rFonts w:ascii="Cambria Math" w:hAnsi="Cambria Math"/>
                <w:sz w:val="18"/>
                <w:szCs w:val="18"/>
              </w:rPr>
              <m:t>α</m:t>
            </m:r>
          </m:e>
          <m:sub>
            <m:r>
              <w:rPr>
                <w:rFonts w:ascii="Cambria Math" w:hAnsi="Cambria Math"/>
                <w:sz w:val="18"/>
                <w:szCs w:val="18"/>
              </w:rPr>
              <m:t>i</m:t>
            </m:r>
          </m:sub>
        </m:sSub>
      </m:oMath>
      <w:r>
        <w:t xml:space="preserve"> and </w:t>
      </w:r>
      <m:oMath>
        <m:sSub>
          <m:sSubPr>
            <m:ctrlPr>
              <w:rPr>
                <w:rFonts w:ascii="Cambria Math" w:hAnsi="Cambria Math"/>
                <w:sz w:val="18"/>
                <w:szCs w:val="18"/>
              </w:rPr>
            </m:ctrlPr>
          </m:sSubPr>
          <m:e>
            <m:r>
              <w:rPr>
                <w:rFonts w:ascii="Cambria Math" w:hAnsi="Cambria Math"/>
                <w:sz w:val="18"/>
                <w:szCs w:val="18"/>
              </w:rPr>
              <m:t>α</m:t>
            </m:r>
          </m:e>
          <m:sub>
            <m:r>
              <w:rPr>
                <w:rFonts w:ascii="Cambria Math" w:hAnsi="Cambria Math"/>
                <w:sz w:val="18"/>
                <w:szCs w:val="18"/>
              </w:rPr>
              <m:t>j</m:t>
            </m:r>
          </m:sub>
        </m:sSub>
        <m:r>
          <w:rPr>
            <w:rFonts w:ascii="Cambria Math" w:hAnsi="Cambria Math"/>
            <w:sz w:val="18"/>
            <w:szCs w:val="18"/>
          </w:rPr>
          <m:t xml:space="preserve"> </m:t>
        </m:r>
      </m:oMath>
      <w:r w:rsidRPr="00B37141">
        <w:rPr>
          <w:sz w:val="18"/>
          <w:szCs w:val="18"/>
        </w:rPr>
        <w:t>have both rated</w:t>
      </w:r>
      <w:r w:rsidR="00DE497E">
        <w:rPr>
          <w:sz w:val="18"/>
          <w:szCs w:val="18"/>
        </w:rPr>
        <w:t>.</w:t>
      </w:r>
    </w:p>
    <w:tbl>
      <w:tblPr>
        <w:tblStyle w:val="TableGrid"/>
        <w:tblW w:w="0" w:type="auto"/>
        <w:tblInd w:w="108" w:type="dxa"/>
        <w:tblLook w:val="04A0" w:firstRow="1" w:lastRow="0" w:firstColumn="1" w:lastColumn="0" w:noHBand="0" w:noVBand="1"/>
      </w:tblPr>
      <w:tblGrid>
        <w:gridCol w:w="9468"/>
      </w:tblGrid>
      <w:tr w:rsidR="00B37141" w14:paraId="48BCA894" w14:textId="77777777" w:rsidTr="001B2FC5">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3759630C" w14:textId="4B309EEA" w:rsidR="00B37141" w:rsidRPr="00B37141" w:rsidRDefault="00B37141" w:rsidP="00B37141">
            <w:pPr>
              <w:spacing w:after="160" w:line="360" w:lineRule="auto"/>
              <w:ind w:left="360"/>
              <w:jc w:val="center"/>
              <w:rPr>
                <w:color w:val="FFFFFF" w:themeColor="background1"/>
                <w:sz w:val="18"/>
              </w:rPr>
            </w:pPr>
            <m:oMath>
              <m:sSub>
                <m:sSubPr>
                  <m:ctrlPr>
                    <w:rPr>
                      <w:rFonts w:ascii="Cambria Math" w:hAnsi="Cambria Math"/>
                      <w:i/>
                      <w:color w:val="FFFFFF" w:themeColor="background1"/>
                      <w:sz w:val="18"/>
                    </w:rPr>
                  </m:ctrlPr>
                </m:sSubPr>
                <m:e>
                  <m:r>
                    <w:rPr>
                      <w:rFonts w:ascii="Cambria Math" w:hAnsi="Cambria Math"/>
                      <w:color w:val="FFFFFF" w:themeColor="background1"/>
                      <w:sz w:val="18"/>
                    </w:rPr>
                    <m:t>Å</m:t>
                  </m:r>
                </m:e>
                <m:sub>
                  <m:r>
                    <w:rPr>
                      <w:rFonts w:ascii="Cambria Math" w:hAnsi="Cambria Math"/>
                      <w:color w:val="FFFFFF" w:themeColor="background1"/>
                      <w:sz w:val="18"/>
                    </w:rPr>
                    <m:t>ijK</m:t>
                  </m:r>
                  <m:sSub>
                    <m:sSubPr>
                      <m:ctrlPr>
                        <w:rPr>
                          <w:rFonts w:ascii="Cambria Math" w:hAnsi="Cambria Math"/>
                          <w:color w:val="FFFFFF" w:themeColor="background1"/>
                          <w:sz w:val="18"/>
                        </w:rPr>
                      </m:ctrlPr>
                    </m:sSubPr>
                    <m:e>
                      <m:r>
                        <m:rPr>
                          <m:sty m:val="p"/>
                        </m:rPr>
                        <w:rPr>
                          <w:rFonts w:ascii="Cambria Math" w:hAnsi="Cambria Math"/>
                          <w:color w:val="FFFFFF" w:themeColor="background1"/>
                          <w:sz w:val="18"/>
                        </w:rPr>
                        <m:t>υ</m:t>
                      </m:r>
                    </m:e>
                    <m:sub>
                      <m:r>
                        <m:rPr>
                          <m:sty m:val="p"/>
                        </m:rPr>
                        <w:rPr>
                          <w:rFonts w:ascii="Cambria Math" w:hAnsi="Cambria Math"/>
                          <w:color w:val="FFFFFF" w:themeColor="background1"/>
                          <w:sz w:val="18"/>
                        </w:rPr>
                        <m:t>c</m:t>
                      </m:r>
                    </m:sub>
                  </m:sSub>
                </m:sub>
              </m:sSub>
              <m:r>
                <w:rPr>
                  <w:rFonts w:ascii="Cambria Math" w:hAnsi="Cambria Math"/>
                  <w:color w:val="FFFFFF" w:themeColor="background1"/>
                  <w:sz w:val="18"/>
                </w:rPr>
                <m:t>⊆</m:t>
              </m:r>
            </m:oMath>
            <w:r w:rsidRPr="00B37141">
              <w:rPr>
                <w:color w:val="FFFFFF" w:themeColor="background1"/>
              </w:rPr>
              <w:t xml:space="preserve"> </w:t>
            </w:r>
            <m:oMath>
              <m:sSub>
                <m:sSubPr>
                  <m:ctrlPr>
                    <w:rPr>
                      <w:rFonts w:ascii="Cambria Math" w:hAnsi="Cambria Math"/>
                      <w:i/>
                      <w:color w:val="FFFFFF" w:themeColor="background1"/>
                      <w:sz w:val="18"/>
                    </w:rPr>
                  </m:ctrlPr>
                </m:sSubPr>
                <m:e>
                  <m:r>
                    <w:rPr>
                      <w:rFonts w:ascii="Cambria Math" w:hAnsi="Cambria Math"/>
                      <w:color w:val="FFFFFF" w:themeColor="background1"/>
                      <w:sz w:val="18"/>
                    </w:rPr>
                    <m:t>Å</m:t>
                  </m:r>
                </m:e>
                <m:sub>
                  <m:r>
                    <m:rPr>
                      <m:sty m:val="p"/>
                    </m:rPr>
                    <w:rPr>
                      <w:rFonts w:ascii="Cambria Math" w:hAnsi="Cambria Math"/>
                      <w:color w:val="FFFFFF" w:themeColor="background1"/>
                      <w:sz w:val="18"/>
                    </w:rPr>
                    <m:t>c</m:t>
                  </m:r>
                </m:sub>
              </m:sSub>
            </m:oMath>
          </w:p>
          <w:p w14:paraId="4E164E0A" w14:textId="69B014A8" w:rsidR="00B37141" w:rsidRPr="00B37141" w:rsidRDefault="00B37141" w:rsidP="00B37141">
            <w:pPr>
              <w:jc w:val="center"/>
              <w:rPr>
                <w:color w:val="FFFFFF" w:themeColor="background1"/>
                <w:sz w:val="18"/>
              </w:rPr>
            </w:pPr>
            <m:oMathPara>
              <m:oMathParaPr>
                <m:jc m:val="center"/>
              </m:oMathParaPr>
              <m:oMath>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k</m:t>
                    </m:r>
                  </m:sub>
                </m:sSub>
                <m:r>
                  <w:rPr>
                    <w:rFonts w:ascii="Cambria Math" w:hAnsi="Cambria Math"/>
                    <w:color w:val="FFFFFF" w:themeColor="background1"/>
                    <w:sz w:val="18"/>
                  </w:rPr>
                  <m:t xml:space="preserve"> ∈</m:t>
                </m:r>
                <m:sSub>
                  <m:sSubPr>
                    <m:ctrlPr>
                      <w:rPr>
                        <w:rFonts w:ascii="Cambria Math" w:hAnsi="Cambria Math"/>
                        <w:i/>
                        <w:color w:val="FFFFFF" w:themeColor="background1"/>
                        <w:sz w:val="18"/>
                      </w:rPr>
                    </m:ctrlPr>
                  </m:sSubPr>
                  <m:e>
                    <m:r>
                      <w:rPr>
                        <w:rFonts w:ascii="Cambria Math" w:hAnsi="Cambria Math"/>
                        <w:color w:val="FFFFFF" w:themeColor="background1"/>
                        <w:sz w:val="18"/>
                      </w:rPr>
                      <m:t>Å</m:t>
                    </m:r>
                  </m:e>
                  <m:sub>
                    <m:r>
                      <w:rPr>
                        <w:rFonts w:ascii="Cambria Math" w:hAnsi="Cambria Math"/>
                        <w:color w:val="FFFFFF" w:themeColor="background1"/>
                        <w:sz w:val="18"/>
                      </w:rPr>
                      <m:t>ijK</m:t>
                    </m:r>
                    <m:sSub>
                      <m:sSubPr>
                        <m:ctrlPr>
                          <w:rPr>
                            <w:rFonts w:ascii="Cambria Math" w:hAnsi="Cambria Math"/>
                            <w:color w:val="FFFFFF" w:themeColor="background1"/>
                            <w:sz w:val="18"/>
                          </w:rPr>
                        </m:ctrlPr>
                      </m:sSubPr>
                      <m:e>
                        <m:r>
                          <m:rPr>
                            <m:sty m:val="p"/>
                          </m:rPr>
                          <w:rPr>
                            <w:rFonts w:ascii="Cambria Math" w:hAnsi="Cambria Math"/>
                            <w:color w:val="FFFFFF" w:themeColor="background1"/>
                            <w:sz w:val="18"/>
                          </w:rPr>
                          <m:t>υ</m:t>
                        </m:r>
                      </m:e>
                      <m:sub>
                        <m:r>
                          <m:rPr>
                            <m:sty m:val="p"/>
                          </m:rPr>
                          <w:rPr>
                            <w:rFonts w:ascii="Cambria Math" w:hAnsi="Cambria Math"/>
                            <w:color w:val="FFFFFF" w:themeColor="background1"/>
                            <w:sz w:val="18"/>
                          </w:rPr>
                          <m:t>c</m:t>
                        </m:r>
                      </m:sub>
                    </m:sSub>
                  </m:sub>
                </m:sSub>
                <m:r>
                  <m:rPr>
                    <m:sty m:val="p"/>
                  </m:rPr>
                  <w:rPr>
                    <w:rFonts w:ascii="Cambria Math" w:hAnsi="Cambria Math"/>
                    <w:color w:val="FFFFFF" w:themeColor="background1"/>
                    <w:sz w:val="18"/>
                  </w:rPr>
                  <m:t xml:space="preserve"> </m:t>
                </m:r>
                <m:r>
                  <w:rPr>
                    <w:rFonts w:ascii="Cambria Math" w:hAnsi="Cambria Math"/>
                    <w:color w:val="FFFFFF" w:themeColor="background1"/>
                    <w:sz w:val="18"/>
                  </w:rPr>
                  <m:t xml:space="preserve">where </m:t>
                </m:r>
                <m:r>
                  <m:rPr>
                    <m:sty m:val="p"/>
                  </m:rPr>
                  <w:rPr>
                    <w:rFonts w:ascii="Cambria Math" w:hAnsi="Cambria Math"/>
                    <w:color w:val="FFFFFF" w:themeColor="background1"/>
                    <w:sz w:val="18"/>
                  </w:rPr>
                  <m:t>loctrust</m:t>
                </m:r>
                <m:d>
                  <m:dPr>
                    <m:ctrlPr>
                      <w:rPr>
                        <w:rFonts w:ascii="Cambria Math" w:hAnsi="Cambria Math"/>
                        <w:color w:val="FFFFFF" w:themeColor="background1"/>
                        <w:sz w:val="18"/>
                      </w:rPr>
                    </m:ctrlPr>
                  </m:dPr>
                  <m:e>
                    <m:sSub>
                      <m:sSubPr>
                        <m:ctrlPr>
                          <w:rPr>
                            <w:rFonts w:ascii="Cambria Math" w:hAnsi="Cambria Math"/>
                            <w:color w:val="FFFFFF" w:themeColor="background1"/>
                            <w:sz w:val="18"/>
                          </w:rPr>
                        </m:ctrlPr>
                      </m:sSubPr>
                      <m:e>
                        <m:r>
                          <m:rPr>
                            <m:sty m:val="p"/>
                          </m:rPr>
                          <w:rPr>
                            <w:rFonts w:ascii="Cambria Math" w:hAnsi="Cambria Math"/>
                            <w:color w:val="FFFFFF" w:themeColor="background1"/>
                            <w:sz w:val="18"/>
                          </w:rPr>
                          <m:t>υ</m:t>
                        </m:r>
                      </m:e>
                      <m:sub>
                        <m:r>
                          <m:rPr>
                            <m:sty m:val="p"/>
                          </m:rPr>
                          <w:rPr>
                            <w:rFonts w:ascii="Cambria Math" w:hAnsi="Cambria Math"/>
                            <w:color w:val="FFFFFF" w:themeColor="background1"/>
                            <w:sz w:val="18"/>
                          </w:rPr>
                          <m:t>c</m:t>
                        </m:r>
                      </m:sub>
                    </m:sSub>
                    <m:r>
                      <m:rPr>
                        <m:sty m:val="p"/>
                      </m:rPr>
                      <w:rPr>
                        <w:rFonts w:ascii="Cambria Math" w:hAnsi="Cambria Math"/>
                        <w:color w:val="FFFFFF" w:themeColor="background1"/>
                        <w:sz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i</m:t>
                        </m:r>
                      </m:sub>
                    </m:sSub>
                    <m:r>
                      <m:rPr>
                        <m:sty m:val="p"/>
                      </m:rPr>
                      <w:rPr>
                        <w:rFonts w:ascii="Cambria Math" w:hAnsi="Cambria Math"/>
                        <w:color w:val="FFFFFF" w:themeColor="background1"/>
                        <w:sz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k</m:t>
                        </m:r>
                      </m:sub>
                    </m:sSub>
                  </m:e>
                </m:d>
                <m:r>
                  <w:rPr>
                    <w:rFonts w:ascii="Cambria Math" w:hAnsi="Cambria Math"/>
                    <w:color w:val="FFFFFF" w:themeColor="background1"/>
                    <w:sz w:val="18"/>
                  </w:rPr>
                  <m:t>and l</m:t>
                </m:r>
                <m:r>
                  <m:rPr>
                    <m:sty m:val="p"/>
                  </m:rPr>
                  <w:rPr>
                    <w:rFonts w:ascii="Cambria Math" w:hAnsi="Cambria Math"/>
                    <w:color w:val="FFFFFF" w:themeColor="background1"/>
                    <w:sz w:val="18"/>
                  </w:rPr>
                  <m:t>octrust</m:t>
                </m:r>
                <m:d>
                  <m:dPr>
                    <m:ctrlPr>
                      <w:rPr>
                        <w:rFonts w:ascii="Cambria Math" w:hAnsi="Cambria Math"/>
                        <w:color w:val="FFFFFF" w:themeColor="background1"/>
                        <w:sz w:val="18"/>
                      </w:rPr>
                    </m:ctrlPr>
                  </m:dPr>
                  <m:e>
                    <m:sSub>
                      <m:sSubPr>
                        <m:ctrlPr>
                          <w:rPr>
                            <w:rFonts w:ascii="Cambria Math" w:hAnsi="Cambria Math"/>
                            <w:color w:val="FFFFFF" w:themeColor="background1"/>
                            <w:sz w:val="18"/>
                          </w:rPr>
                        </m:ctrlPr>
                      </m:sSubPr>
                      <m:e>
                        <m:r>
                          <m:rPr>
                            <m:sty m:val="p"/>
                          </m:rPr>
                          <w:rPr>
                            <w:rFonts w:ascii="Cambria Math" w:hAnsi="Cambria Math"/>
                            <w:color w:val="FFFFFF" w:themeColor="background1"/>
                            <w:sz w:val="18"/>
                          </w:rPr>
                          <m:t>υ</m:t>
                        </m:r>
                      </m:e>
                      <m:sub>
                        <m:r>
                          <m:rPr>
                            <m:sty m:val="p"/>
                          </m:rPr>
                          <w:rPr>
                            <w:rFonts w:ascii="Cambria Math" w:hAnsi="Cambria Math"/>
                            <w:color w:val="FFFFFF" w:themeColor="background1"/>
                            <w:sz w:val="18"/>
                          </w:rPr>
                          <m:t>c</m:t>
                        </m:r>
                      </m:sub>
                    </m:sSub>
                    <m:r>
                      <m:rPr>
                        <m:sty m:val="p"/>
                      </m:rPr>
                      <w:rPr>
                        <w:rFonts w:ascii="Cambria Math" w:hAnsi="Cambria Math"/>
                        <w:color w:val="FFFFFF" w:themeColor="background1"/>
                        <w:sz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j</m:t>
                        </m:r>
                      </m:sub>
                    </m:sSub>
                    <m:r>
                      <m:rPr>
                        <m:sty m:val="p"/>
                      </m:rPr>
                      <w:rPr>
                        <w:rFonts w:ascii="Cambria Math" w:hAnsi="Cambria Math"/>
                        <w:color w:val="FFFFFF" w:themeColor="background1"/>
                        <w:sz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k</m:t>
                        </m:r>
                      </m:sub>
                    </m:sSub>
                  </m:e>
                </m:d>
                <m:r>
                  <w:rPr>
                    <w:rFonts w:ascii="Cambria Math" w:hAnsi="Cambria Math"/>
                    <w:color w:val="FFFFFF" w:themeColor="background1"/>
                    <w:sz w:val="18"/>
                  </w:rPr>
                  <m:t xml:space="preserve"> exist</m:t>
                </m:r>
              </m:oMath>
            </m:oMathPara>
          </w:p>
        </w:tc>
      </w:tr>
    </w:tbl>
    <w:p w14:paraId="5E658140" w14:textId="767F86D6" w:rsidR="005116AD" w:rsidRPr="00384158" w:rsidRDefault="005116AD" w:rsidP="00384158">
      <w:pPr>
        <w:spacing w:after="0" w:line="360" w:lineRule="auto"/>
        <w:rPr>
          <w:sz w:val="18"/>
          <w:szCs w:val="18"/>
        </w:rPr>
      </w:pPr>
    </w:p>
    <w:p w14:paraId="771C4BB0" w14:textId="35AD422B" w:rsidR="005116AD" w:rsidRDefault="005116AD" w:rsidP="00384158">
      <w:pPr>
        <w:pStyle w:val="ListParagraph"/>
        <w:numPr>
          <w:ilvl w:val="0"/>
          <w:numId w:val="15"/>
        </w:numPr>
        <w:spacing w:before="0" w:after="160" w:line="300" w:lineRule="auto"/>
        <w:ind w:hanging="360"/>
      </w:pPr>
      <w:r>
        <w:t xml:space="preserve">Average all local trust ratings together, between all agents </w:t>
      </w:r>
      <w:r w:rsidRPr="00E81F39">
        <w:rPr>
          <w:i/>
          <w:iCs/>
        </w:rPr>
        <w:t>k</w:t>
      </w:r>
      <w:r>
        <w:t xml:space="preserve"> that agents </w:t>
      </w:r>
      <w:r w:rsidRPr="00E81F39">
        <w:rPr>
          <w:i/>
          <w:iCs/>
        </w:rPr>
        <w:t xml:space="preserve">i </w:t>
      </w:r>
      <w:r>
        <w:t xml:space="preserve">and </w:t>
      </w:r>
      <w:r w:rsidRPr="00E81F39">
        <w:rPr>
          <w:i/>
          <w:iCs/>
        </w:rPr>
        <w:t>j</w:t>
      </w:r>
      <w:r>
        <w:t xml:space="preserve"> have both rated</w:t>
      </w:r>
      <w:r w:rsidR="00DF5BBB">
        <w:t>.</w:t>
      </w:r>
    </w:p>
    <w:tbl>
      <w:tblPr>
        <w:tblStyle w:val="TableGrid"/>
        <w:tblW w:w="0" w:type="auto"/>
        <w:tblInd w:w="108" w:type="dxa"/>
        <w:tblLook w:val="04A0" w:firstRow="1" w:lastRow="0" w:firstColumn="1" w:lastColumn="0" w:noHBand="0" w:noVBand="1"/>
      </w:tblPr>
      <w:tblGrid>
        <w:gridCol w:w="9468"/>
      </w:tblGrid>
      <w:tr w:rsidR="00384158" w14:paraId="39BFF921" w14:textId="77777777" w:rsidTr="001B2FC5">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738E6B86" w14:textId="187264AE" w:rsidR="00384158" w:rsidRPr="00384158" w:rsidRDefault="00384158" w:rsidP="00384158">
            <w:pPr>
              <w:spacing w:line="360" w:lineRule="auto"/>
              <w:ind w:left="360"/>
              <w:rPr>
                <w:color w:val="FFFFFF" w:themeColor="background1"/>
                <w:sz w:val="18"/>
                <w:szCs w:val="18"/>
              </w:rPr>
            </w:pPr>
            <m:oMathPara>
              <m:oMathParaPr>
                <m:jc m:val="center"/>
              </m:oMathParaPr>
              <m:oMath>
                <m:r>
                  <w:rPr>
                    <w:rFonts w:ascii="Cambria Math" w:hAnsi="Cambria Math"/>
                    <w:color w:val="FFFFFF" w:themeColor="background1"/>
                    <w:sz w:val="18"/>
                    <w:szCs w:val="18"/>
                  </w:rPr>
                  <m:t>avgtrust</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m:rPr>
                        <m:sty m:val="p"/>
                      </m:rPr>
                      <w:rPr>
                        <w:rFonts w:ascii="Cambria Math" w:hAnsi="Cambria Math"/>
                        <w:color w:val="FFFFFF" w:themeColor="background1"/>
                        <w:sz w:val="18"/>
                        <w:szCs w:val="18"/>
                      </w:rPr>
                      <m:t>,</m:t>
                    </m:r>
                    <m:sSub>
                      <m:sSubPr>
                        <m:ctrlPr>
                          <w:rPr>
                            <w:rFonts w:ascii="Cambria Math" w:hAnsi="Cambria Math"/>
                            <w:i/>
                            <w:color w:val="FFFFFF" w:themeColor="background1"/>
                            <w:sz w:val="18"/>
                          </w:rPr>
                        </m:ctrlPr>
                      </m:sSubPr>
                      <m:e>
                        <m:r>
                          <w:rPr>
                            <w:rFonts w:ascii="Cambria Math" w:hAnsi="Cambria Math"/>
                            <w:color w:val="FFFFFF" w:themeColor="background1"/>
                            <w:sz w:val="18"/>
                          </w:rPr>
                          <m:t>Å</m:t>
                        </m:r>
                      </m:e>
                      <m:sub>
                        <m:r>
                          <w:rPr>
                            <w:rFonts w:ascii="Cambria Math" w:hAnsi="Cambria Math"/>
                            <w:color w:val="FFFFFF" w:themeColor="background1"/>
                            <w:sz w:val="18"/>
                          </w:rPr>
                          <m:t>K</m:t>
                        </m:r>
                        <m:sSub>
                          <m:sSubPr>
                            <m:ctrlPr>
                              <w:rPr>
                                <w:rFonts w:ascii="Cambria Math" w:hAnsi="Cambria Math"/>
                                <w:color w:val="FFFFFF" w:themeColor="background1"/>
                                <w:sz w:val="18"/>
                              </w:rPr>
                            </m:ctrlPr>
                          </m:sSubPr>
                          <m:e>
                            <m:r>
                              <m:rPr>
                                <m:sty m:val="p"/>
                              </m:rPr>
                              <w:rPr>
                                <w:rFonts w:ascii="Cambria Math" w:hAnsi="Cambria Math"/>
                                <w:color w:val="FFFFFF" w:themeColor="background1"/>
                                <w:sz w:val="18"/>
                              </w:rPr>
                              <m:t>υ</m:t>
                            </m:r>
                          </m:e>
                          <m:sub>
                            <m:r>
                              <m:rPr>
                                <m:sty m:val="p"/>
                              </m:rPr>
                              <w:rPr>
                                <w:rFonts w:ascii="Cambria Math" w:hAnsi="Cambria Math"/>
                                <w:color w:val="FFFFFF" w:themeColor="background1"/>
                                <w:sz w:val="18"/>
                              </w:rPr>
                              <m:t>c</m:t>
                            </m:r>
                          </m:sub>
                        </m:sSub>
                      </m:sub>
                    </m:sSub>
                  </m:e>
                </m:d>
                <m:r>
                  <w:rPr>
                    <w:rFonts w:ascii="Cambria Math" w:hAnsi="Cambria Math"/>
                    <w:color w:val="FFFFFF" w:themeColor="background1"/>
                    <w:sz w:val="18"/>
                    <w:szCs w:val="18"/>
                  </w:rPr>
                  <m:t xml:space="preserve">= </m:t>
                </m:r>
                <m:f>
                  <m:fPr>
                    <m:ctrlPr>
                      <w:rPr>
                        <w:rFonts w:ascii="Cambria Math" w:hAnsi="Cambria Math"/>
                        <w:i/>
                        <w:color w:val="FFFFFF" w:themeColor="background1"/>
                        <w:sz w:val="18"/>
                        <w:szCs w:val="18"/>
                      </w:rPr>
                    </m:ctrlPr>
                  </m:fPr>
                  <m:num>
                    <m:nary>
                      <m:naryPr>
                        <m:chr m:val="∑"/>
                        <m:limLoc m:val="undOvr"/>
                        <m:ctrlPr>
                          <w:rPr>
                            <w:rFonts w:ascii="Cambria Math" w:hAnsi="Cambria Math"/>
                            <w:i/>
                            <w:color w:val="FFFFFF" w:themeColor="background1"/>
                            <w:sz w:val="18"/>
                            <w:szCs w:val="18"/>
                          </w:rPr>
                        </m:ctrlPr>
                      </m:naryPr>
                      <m:sub>
                        <m:r>
                          <w:rPr>
                            <w:rFonts w:ascii="Cambria Math" w:hAnsi="Cambria Math"/>
                            <w:color w:val="FFFFFF" w:themeColor="background1"/>
                            <w:sz w:val="18"/>
                            <w:szCs w:val="18"/>
                          </w:rPr>
                          <m:t>i=1</m:t>
                        </m:r>
                      </m:sub>
                      <m:sup>
                        <m:r>
                          <w:rPr>
                            <w:rFonts w:ascii="Cambria Math" w:hAnsi="Cambria Math"/>
                            <w:color w:val="FFFFFF" w:themeColor="background1"/>
                            <w:sz w:val="18"/>
                            <w:szCs w:val="18"/>
                          </w:rPr>
                          <m:t>n</m:t>
                        </m:r>
                      </m:sup>
                      <m:e>
                        <m:r>
                          <m:rPr>
                            <m:sty m:val="p"/>
                          </m:rPr>
                          <w:rPr>
                            <w:rFonts w:ascii="Cambria Math" w:hAnsi="Cambria Math"/>
                            <w:color w:val="FFFFFF" w:themeColor="background1"/>
                            <w:sz w:val="18"/>
                            <w:szCs w:val="18"/>
                          </w:rPr>
                          <m:t>proptrust(</m:t>
                        </m:r>
                        <m:sSub>
                          <m:sSubPr>
                            <m:ctrlPr>
                              <w:rPr>
                                <w:rFonts w:ascii="Cambria Math" w:hAnsi="Cambria Math"/>
                                <w:color w:val="FFFFFF" w:themeColor="background1"/>
                                <w:sz w:val="18"/>
                                <w:szCs w:val="18"/>
                              </w:rPr>
                            </m:ctrlPr>
                          </m:sSub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kn</m:t>
                            </m:r>
                          </m:sub>
                        </m:sSub>
                        <m:r>
                          <m:rPr>
                            <m:sty m:val="p"/>
                          </m:rPr>
                          <w:rPr>
                            <w:rFonts w:ascii="Cambria Math" w:hAnsi="Cambria Math"/>
                            <w:color w:val="FFFFFF" w:themeColor="background1"/>
                            <w:sz w:val="18"/>
                            <w:szCs w:val="18"/>
                          </w:rPr>
                          <m:t>)</m:t>
                        </m:r>
                      </m:e>
                    </m:nary>
                  </m:num>
                  <m:den>
                    <m:r>
                      <w:rPr>
                        <w:rFonts w:ascii="Cambria Math" w:hAnsi="Cambria Math"/>
                        <w:color w:val="FFFFFF" w:themeColor="background1"/>
                        <w:sz w:val="18"/>
                        <w:szCs w:val="18"/>
                      </w:rPr>
                      <m:t>n</m:t>
                    </m:r>
                  </m:den>
                </m:f>
                <m:r>
                  <w:rPr>
                    <w:rFonts w:ascii="Cambria Math" w:hAnsi="Cambria Math"/>
                    <w:color w:val="FFFFFF" w:themeColor="background1"/>
                    <w:sz w:val="18"/>
                    <w:szCs w:val="18"/>
                  </w:rPr>
                  <m:t xml:space="preserve"> </m:t>
                </m:r>
                <m:r>
                  <m:rPr>
                    <m:sty m:val="p"/>
                  </m:rPr>
                  <w:rPr>
                    <w:rFonts w:ascii="Cambria Math" w:hAnsi="Cambria Math"/>
                    <w:color w:val="FFFFFF" w:themeColor="background1"/>
                    <w:sz w:val="18"/>
                    <w:szCs w:val="18"/>
                  </w:rPr>
                  <w:br/>
                </m:r>
              </m:oMath>
              <m:oMath>
                <m:r>
                  <w:rPr>
                    <w:rFonts w:ascii="Cambria Math" w:hAnsi="Cambria Math"/>
                    <w:color w:val="FFFFFF" w:themeColor="background1"/>
                    <w:sz w:val="18"/>
                    <w:szCs w:val="18"/>
                  </w:rPr>
                  <m:t>avgtrust</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r>
                      <m:rPr>
                        <m:sty m:val="p"/>
                      </m:rPr>
                      <w:rPr>
                        <w:rFonts w:ascii="Cambria Math" w:hAnsi="Cambria Math"/>
                        <w:color w:val="FFFFFF" w:themeColor="background1"/>
                        <w:sz w:val="18"/>
                        <w:szCs w:val="18"/>
                      </w:rPr>
                      <m:t>,</m:t>
                    </m:r>
                    <m:sSub>
                      <m:sSubPr>
                        <m:ctrlPr>
                          <w:rPr>
                            <w:rFonts w:ascii="Cambria Math" w:hAnsi="Cambria Math"/>
                            <w:i/>
                            <w:color w:val="FFFFFF" w:themeColor="background1"/>
                            <w:sz w:val="18"/>
                          </w:rPr>
                        </m:ctrlPr>
                      </m:sSubPr>
                      <m:e>
                        <m:r>
                          <w:rPr>
                            <w:rFonts w:ascii="Cambria Math" w:hAnsi="Cambria Math"/>
                            <w:color w:val="FFFFFF" w:themeColor="background1"/>
                            <w:sz w:val="18"/>
                          </w:rPr>
                          <m:t>Å</m:t>
                        </m:r>
                      </m:e>
                      <m:sub>
                        <m:r>
                          <w:rPr>
                            <w:rFonts w:ascii="Cambria Math" w:hAnsi="Cambria Math"/>
                            <w:color w:val="FFFFFF" w:themeColor="background1"/>
                            <w:sz w:val="18"/>
                          </w:rPr>
                          <m:t>ijK</m:t>
                        </m:r>
                        <m:sSub>
                          <m:sSubPr>
                            <m:ctrlPr>
                              <w:rPr>
                                <w:rFonts w:ascii="Cambria Math" w:hAnsi="Cambria Math"/>
                                <w:color w:val="FFFFFF" w:themeColor="background1"/>
                                <w:sz w:val="18"/>
                              </w:rPr>
                            </m:ctrlPr>
                          </m:sSubPr>
                          <m:e>
                            <m:r>
                              <m:rPr>
                                <m:sty m:val="p"/>
                              </m:rPr>
                              <w:rPr>
                                <w:rFonts w:ascii="Cambria Math" w:hAnsi="Cambria Math"/>
                                <w:color w:val="FFFFFF" w:themeColor="background1"/>
                                <w:sz w:val="18"/>
                              </w:rPr>
                              <m:t>υ</m:t>
                            </m:r>
                          </m:e>
                          <m:sub>
                            <m:r>
                              <m:rPr>
                                <m:sty m:val="p"/>
                              </m:rPr>
                              <w:rPr>
                                <w:rFonts w:ascii="Cambria Math" w:hAnsi="Cambria Math"/>
                                <w:color w:val="FFFFFF" w:themeColor="background1"/>
                                <w:sz w:val="18"/>
                              </w:rPr>
                              <m:t>c</m:t>
                            </m:r>
                          </m:sub>
                        </m:sSub>
                      </m:sub>
                    </m:sSub>
                  </m:e>
                </m:d>
                <m:r>
                  <w:rPr>
                    <w:rFonts w:ascii="Cambria Math" w:hAnsi="Cambria Math"/>
                    <w:color w:val="FFFFFF" w:themeColor="background1"/>
                    <w:sz w:val="18"/>
                    <w:szCs w:val="18"/>
                  </w:rPr>
                  <m:t xml:space="preserve">= </m:t>
                </m:r>
                <m:f>
                  <m:fPr>
                    <m:ctrlPr>
                      <w:rPr>
                        <w:rFonts w:ascii="Cambria Math" w:hAnsi="Cambria Math"/>
                        <w:i/>
                        <w:color w:val="FFFFFF" w:themeColor="background1"/>
                        <w:sz w:val="18"/>
                        <w:szCs w:val="18"/>
                      </w:rPr>
                    </m:ctrlPr>
                  </m:fPr>
                  <m:num>
                    <m:nary>
                      <m:naryPr>
                        <m:chr m:val="∑"/>
                        <m:limLoc m:val="undOvr"/>
                        <m:ctrlPr>
                          <w:rPr>
                            <w:rFonts w:ascii="Cambria Math" w:hAnsi="Cambria Math"/>
                            <w:i/>
                            <w:color w:val="FFFFFF" w:themeColor="background1"/>
                            <w:sz w:val="18"/>
                            <w:szCs w:val="18"/>
                          </w:rPr>
                        </m:ctrlPr>
                      </m:naryPr>
                      <m:sub>
                        <m:r>
                          <w:rPr>
                            <w:rFonts w:ascii="Cambria Math" w:hAnsi="Cambria Math"/>
                            <w:color w:val="FFFFFF" w:themeColor="background1"/>
                            <w:sz w:val="18"/>
                            <w:szCs w:val="18"/>
                          </w:rPr>
                          <m:t>i=1</m:t>
                        </m:r>
                      </m:sub>
                      <m:sup>
                        <m:r>
                          <w:rPr>
                            <w:rFonts w:ascii="Cambria Math" w:hAnsi="Cambria Math"/>
                            <w:color w:val="FFFFFF" w:themeColor="background1"/>
                            <w:sz w:val="18"/>
                            <w:szCs w:val="18"/>
                          </w:rPr>
                          <m:t>n</m:t>
                        </m:r>
                      </m:sup>
                      <m:e>
                        <m:r>
                          <m:rPr>
                            <m:sty m:val="p"/>
                          </m:rPr>
                          <w:rPr>
                            <w:rFonts w:ascii="Cambria Math" w:hAnsi="Cambria Math"/>
                            <w:color w:val="FFFFFF" w:themeColor="background1"/>
                            <w:sz w:val="18"/>
                            <w:szCs w:val="18"/>
                          </w:rPr>
                          <m:t>proptrust(</m:t>
                        </m:r>
                        <m:sSub>
                          <m:sSubPr>
                            <m:ctrlPr>
                              <w:rPr>
                                <w:rFonts w:ascii="Cambria Math" w:hAnsi="Cambria Math"/>
                                <w:color w:val="FFFFFF" w:themeColor="background1"/>
                                <w:sz w:val="18"/>
                                <w:szCs w:val="18"/>
                              </w:rPr>
                            </m:ctrlPr>
                          </m:sSub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kn</m:t>
                            </m:r>
                          </m:sub>
                        </m:sSub>
                        <m:r>
                          <m:rPr>
                            <m:sty m:val="p"/>
                          </m:rPr>
                          <w:rPr>
                            <w:rFonts w:ascii="Cambria Math" w:hAnsi="Cambria Math"/>
                            <w:color w:val="FFFFFF" w:themeColor="background1"/>
                            <w:sz w:val="18"/>
                            <w:szCs w:val="18"/>
                          </w:rPr>
                          <m:t>)</m:t>
                        </m:r>
                      </m:e>
                    </m:nary>
                  </m:num>
                  <m:den>
                    <m:r>
                      <w:rPr>
                        <w:rFonts w:ascii="Cambria Math" w:hAnsi="Cambria Math"/>
                        <w:color w:val="FFFFFF" w:themeColor="background1"/>
                        <w:sz w:val="18"/>
                        <w:szCs w:val="18"/>
                      </w:rPr>
                      <m:t>n</m:t>
                    </m:r>
                  </m:den>
                </m:f>
              </m:oMath>
            </m:oMathPara>
          </w:p>
        </w:tc>
      </w:tr>
    </w:tbl>
    <w:p w14:paraId="227F65C9" w14:textId="77777777" w:rsidR="00384158" w:rsidRDefault="00384158" w:rsidP="00384158">
      <w:pPr>
        <w:pStyle w:val="ListParagraph"/>
        <w:spacing w:before="0" w:after="160" w:line="300" w:lineRule="auto"/>
        <w:ind w:left="360"/>
      </w:pPr>
    </w:p>
    <w:p w14:paraId="2E109B95" w14:textId="77777777" w:rsidR="005116AD" w:rsidRDefault="005116AD" w:rsidP="00384158">
      <w:pPr>
        <w:pStyle w:val="ListParagraph"/>
        <w:numPr>
          <w:ilvl w:val="0"/>
          <w:numId w:val="15"/>
        </w:numPr>
        <w:spacing w:before="0" w:after="160" w:line="300" w:lineRule="auto"/>
        <w:ind w:hanging="360"/>
      </w:pPr>
      <w:r>
        <w:t xml:space="preserve">Compute the similarity between two agents </w:t>
      </w:r>
      <w:r>
        <w:rPr>
          <w:i/>
          <w:iCs/>
        </w:rPr>
        <w:t>i</w:t>
      </w:r>
      <w:r w:rsidRPr="2FACD5F7">
        <w:rPr>
          <w:i/>
          <w:iCs/>
        </w:rPr>
        <w:t xml:space="preserve"> </w:t>
      </w:r>
      <w:r>
        <w:t xml:space="preserve">and </w:t>
      </w:r>
      <w:r>
        <w:rPr>
          <w:i/>
          <w:iCs/>
        </w:rPr>
        <w:t>j</w:t>
      </w:r>
      <w:r>
        <w:t xml:space="preserve"> by computing the sample standard deviations of all agent ratings that they have in common.</w:t>
      </w:r>
    </w:p>
    <w:tbl>
      <w:tblPr>
        <w:tblStyle w:val="TableGrid"/>
        <w:tblW w:w="0" w:type="auto"/>
        <w:tblInd w:w="108" w:type="dxa"/>
        <w:tblLook w:val="04A0" w:firstRow="1" w:lastRow="0" w:firstColumn="1" w:lastColumn="0" w:noHBand="0" w:noVBand="1"/>
      </w:tblPr>
      <w:tblGrid>
        <w:gridCol w:w="9468"/>
      </w:tblGrid>
      <w:tr w:rsidR="00384158" w14:paraId="3E97A868" w14:textId="77777777" w:rsidTr="001B2FC5">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1473EEAA" w14:textId="2ED6A10E" w:rsidR="00384158" w:rsidRPr="00384158" w:rsidRDefault="00384158" w:rsidP="00384158">
            <w:pPr>
              <w:spacing w:line="360" w:lineRule="auto"/>
              <w:ind w:left="360"/>
              <w:rPr>
                <w:color w:val="FFFFFF" w:themeColor="background1"/>
                <w:sz w:val="18"/>
                <w:szCs w:val="18"/>
              </w:rPr>
            </w:pPr>
            <m:oMathPara>
              <m:oMath>
                <m:r>
                  <w:rPr>
                    <w:rFonts w:ascii="Cambria Math" w:hAnsi="Cambria Math"/>
                    <w:color w:val="FFFFFF" w:themeColor="background1"/>
                    <w:sz w:val="18"/>
                    <w:szCs w:val="18"/>
                  </w:rPr>
                  <m:t>feedsim</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m:r>
                  <w:rPr>
                    <w:rFonts w:ascii="Cambria Math" w:hAnsi="Cambria Math"/>
                    <w:color w:val="FFFFFF" w:themeColor="background1"/>
                    <w:sz w:val="18"/>
                    <w:szCs w:val="18"/>
                    <w:u w:val="single"/>
                  </w:rPr>
                  <m:t xml:space="preserve">=1- </m:t>
                </m:r>
                <m:rad>
                  <m:radPr>
                    <m:degHide m:val="1"/>
                    <m:ctrlPr>
                      <w:rPr>
                        <w:rFonts w:ascii="Cambria Math" w:hAnsi="Cambria Math"/>
                        <w:i/>
                        <w:color w:val="FFFFFF" w:themeColor="background1"/>
                        <w:sz w:val="18"/>
                        <w:szCs w:val="18"/>
                        <w:u w:val="single"/>
                      </w:rPr>
                    </m:ctrlPr>
                  </m:radPr>
                  <m:deg/>
                  <m:e>
                    <m:f>
                      <m:fPr>
                        <m:ctrlPr>
                          <w:rPr>
                            <w:rFonts w:ascii="Cambria Math" w:hAnsi="Cambria Math"/>
                            <w:i/>
                            <w:color w:val="FFFFFF" w:themeColor="background1"/>
                            <w:sz w:val="18"/>
                            <w:szCs w:val="18"/>
                            <w:u w:val="single"/>
                          </w:rPr>
                        </m:ctrlPr>
                      </m:fPr>
                      <m:num>
                        <m:nary>
                          <m:naryPr>
                            <m:chr m:val="∑"/>
                            <m:limLoc m:val="subSup"/>
                            <m:supHide m:val="1"/>
                            <m:ctrlPr>
                              <w:rPr>
                                <w:rFonts w:ascii="Cambria Math" w:hAnsi="Cambria Math"/>
                                <w:i/>
                                <w:color w:val="FFFFFF" w:themeColor="background1"/>
                                <w:sz w:val="18"/>
                                <w:szCs w:val="18"/>
                                <w:u w:val="single"/>
                              </w:rPr>
                            </m:ctrlPr>
                          </m:naryPr>
                          <m:sub>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kn</m:t>
                                </m:r>
                              </m:sub>
                            </m:sSub>
                          </m:sub>
                          <m:sup/>
                          <m:e>
                            <m:sSup>
                              <m:sSupPr>
                                <m:ctrlPr>
                                  <w:rPr>
                                    <w:rFonts w:ascii="Cambria Math" w:hAnsi="Cambria Math"/>
                                    <w:i/>
                                    <w:color w:val="FFFFFF" w:themeColor="background1"/>
                                    <w:sz w:val="18"/>
                                    <w:szCs w:val="18"/>
                                    <w:u w:val="single"/>
                                  </w:rPr>
                                </m:ctrlPr>
                              </m:sSupPr>
                              <m:e>
                                <m:r>
                                  <w:rPr>
                                    <w:rFonts w:ascii="Cambria Math" w:hAnsi="Cambria Math"/>
                                    <w:color w:val="FFFFFF" w:themeColor="background1"/>
                                    <w:sz w:val="18"/>
                                    <w:szCs w:val="18"/>
                                    <w:u w:val="single"/>
                                  </w:rPr>
                                  <m:t>(avgtrust</m:t>
                                </m:r>
                                <m:d>
                                  <m:dPr>
                                    <m:ctrlPr>
                                      <w:rPr>
                                        <w:rFonts w:ascii="Cambria Math" w:hAnsi="Cambria Math"/>
                                        <w:i/>
                                        <w:color w:val="FFFFFF" w:themeColor="background1"/>
                                        <w:sz w:val="18"/>
                                        <w:szCs w:val="18"/>
                                        <w:u w:val="single"/>
                                      </w:rPr>
                                    </m:ctrlPr>
                                  </m:dPr>
                                  <m:e>
                                    <m:sSub>
                                      <m:sSubPr>
                                        <m:ctrlPr>
                                          <w:rPr>
                                            <w:rFonts w:ascii="Cambria Math" w:hAnsi="Cambria Math"/>
                                            <w:color w:val="FFFFFF" w:themeColor="background1"/>
                                            <w:sz w:val="18"/>
                                            <w:szCs w:val="18"/>
                                          </w:rPr>
                                        </m:ctrlPr>
                                      </m:sSub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m:rPr>
                                        <m:sty m:val="p"/>
                                      </m:rPr>
                                      <w:rPr>
                                        <w:rFonts w:ascii="Cambria Math" w:hAnsi="Cambria Math"/>
                                        <w:color w:val="FFFFFF" w:themeColor="background1"/>
                                        <w:sz w:val="18"/>
                                        <w:szCs w:val="18"/>
                                      </w:rPr>
                                      <m:t>,</m:t>
                                    </m:r>
                                    <m:sSub>
                                      <m:sSubPr>
                                        <m:ctrlPr>
                                          <w:rPr>
                                            <w:rFonts w:ascii="Cambria Math" w:hAnsi="Cambria Math"/>
                                            <w:i/>
                                            <w:color w:val="FFFFFF" w:themeColor="background1"/>
                                            <w:sz w:val="18"/>
                                          </w:rPr>
                                        </m:ctrlPr>
                                      </m:sSubPr>
                                      <m:e>
                                        <m:r>
                                          <w:rPr>
                                            <w:rFonts w:ascii="Cambria Math" w:hAnsi="Cambria Math"/>
                                            <w:color w:val="FFFFFF" w:themeColor="background1"/>
                                            <w:sz w:val="18"/>
                                          </w:rPr>
                                          <m:t>Å</m:t>
                                        </m:r>
                                      </m:e>
                                      <m:sub>
                                        <m:r>
                                          <w:rPr>
                                            <w:rFonts w:ascii="Cambria Math" w:hAnsi="Cambria Math"/>
                                            <w:color w:val="FFFFFF" w:themeColor="background1"/>
                                            <w:sz w:val="18"/>
                                          </w:rPr>
                                          <m:t>ijK</m:t>
                                        </m:r>
                                        <m:sSub>
                                          <m:sSubPr>
                                            <m:ctrlPr>
                                              <w:rPr>
                                                <w:rFonts w:ascii="Cambria Math" w:hAnsi="Cambria Math"/>
                                                <w:color w:val="FFFFFF" w:themeColor="background1"/>
                                                <w:sz w:val="18"/>
                                              </w:rPr>
                                            </m:ctrlPr>
                                          </m:sSubPr>
                                          <m:e>
                                            <m:r>
                                              <m:rPr>
                                                <m:sty m:val="p"/>
                                              </m:rPr>
                                              <w:rPr>
                                                <w:rFonts w:ascii="Cambria Math" w:hAnsi="Cambria Math"/>
                                                <w:color w:val="FFFFFF" w:themeColor="background1"/>
                                                <w:sz w:val="18"/>
                                              </w:rPr>
                                              <m:t>υ</m:t>
                                            </m:r>
                                          </m:e>
                                          <m:sub>
                                            <m:r>
                                              <m:rPr>
                                                <m:sty m:val="p"/>
                                              </m:rPr>
                                              <w:rPr>
                                                <w:rFonts w:ascii="Cambria Math" w:hAnsi="Cambria Math"/>
                                                <w:color w:val="FFFFFF" w:themeColor="background1"/>
                                                <w:sz w:val="18"/>
                                              </w:rPr>
                                              <m:t>c</m:t>
                                            </m:r>
                                          </m:sub>
                                        </m:sSub>
                                      </m:sub>
                                    </m:sSub>
                                  </m:e>
                                </m:d>
                                <m:r>
                                  <w:rPr>
                                    <w:rFonts w:ascii="Cambria Math" w:hAnsi="Cambria Math"/>
                                    <w:color w:val="FFFFFF" w:themeColor="background1"/>
                                    <w:sz w:val="18"/>
                                    <w:szCs w:val="18"/>
                                    <w:u w:val="single"/>
                                  </w:rPr>
                                  <m:t>-avgtrust</m:t>
                                </m:r>
                                <m:d>
                                  <m:dPr>
                                    <m:ctrlPr>
                                      <w:rPr>
                                        <w:rFonts w:ascii="Cambria Math" w:hAnsi="Cambria Math"/>
                                        <w:i/>
                                        <w:color w:val="FFFFFF" w:themeColor="background1"/>
                                        <w:sz w:val="18"/>
                                        <w:szCs w:val="18"/>
                                        <w:u w:val="single"/>
                                      </w:rPr>
                                    </m:ctrlPr>
                                  </m:dPr>
                                  <m:e>
                                    <m:sSub>
                                      <m:sSubPr>
                                        <m:ctrlPr>
                                          <w:rPr>
                                            <w:rFonts w:ascii="Cambria Math" w:hAnsi="Cambria Math"/>
                                            <w:color w:val="FFFFFF" w:themeColor="background1"/>
                                            <w:sz w:val="18"/>
                                            <w:szCs w:val="18"/>
                                          </w:rPr>
                                        </m:ctrlPr>
                                      </m:sSub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r>
                                      <m:rPr>
                                        <m:sty m:val="p"/>
                                      </m:rPr>
                                      <w:rPr>
                                        <w:rFonts w:ascii="Cambria Math" w:hAnsi="Cambria Math"/>
                                        <w:color w:val="FFFFFF" w:themeColor="background1"/>
                                        <w:sz w:val="18"/>
                                        <w:szCs w:val="18"/>
                                      </w:rPr>
                                      <m:t>,</m:t>
                                    </m:r>
                                    <m:sSub>
                                      <m:sSubPr>
                                        <m:ctrlPr>
                                          <w:rPr>
                                            <w:rFonts w:ascii="Cambria Math" w:hAnsi="Cambria Math"/>
                                            <w:i/>
                                            <w:color w:val="FFFFFF" w:themeColor="background1"/>
                                            <w:sz w:val="18"/>
                                          </w:rPr>
                                        </m:ctrlPr>
                                      </m:sSubPr>
                                      <m:e>
                                        <m:r>
                                          <w:rPr>
                                            <w:rFonts w:ascii="Cambria Math" w:hAnsi="Cambria Math"/>
                                            <w:color w:val="FFFFFF" w:themeColor="background1"/>
                                            <w:sz w:val="18"/>
                                          </w:rPr>
                                          <m:t>Å</m:t>
                                        </m:r>
                                      </m:e>
                                      <m:sub>
                                        <m:r>
                                          <w:rPr>
                                            <w:rFonts w:ascii="Cambria Math" w:hAnsi="Cambria Math"/>
                                            <w:color w:val="FFFFFF" w:themeColor="background1"/>
                                            <w:sz w:val="18"/>
                                          </w:rPr>
                                          <m:t>ijK</m:t>
                                        </m:r>
                                        <m:sSub>
                                          <m:sSubPr>
                                            <m:ctrlPr>
                                              <w:rPr>
                                                <w:rFonts w:ascii="Cambria Math" w:hAnsi="Cambria Math"/>
                                                <w:color w:val="FFFFFF" w:themeColor="background1"/>
                                                <w:sz w:val="18"/>
                                              </w:rPr>
                                            </m:ctrlPr>
                                          </m:sSubPr>
                                          <m:e>
                                            <m:r>
                                              <m:rPr>
                                                <m:sty m:val="p"/>
                                              </m:rPr>
                                              <w:rPr>
                                                <w:rFonts w:ascii="Cambria Math" w:hAnsi="Cambria Math"/>
                                                <w:color w:val="FFFFFF" w:themeColor="background1"/>
                                                <w:sz w:val="18"/>
                                              </w:rPr>
                                              <m:t>υ</m:t>
                                            </m:r>
                                          </m:e>
                                          <m:sub>
                                            <m:r>
                                              <m:rPr>
                                                <m:sty m:val="p"/>
                                              </m:rPr>
                                              <w:rPr>
                                                <w:rFonts w:ascii="Cambria Math" w:hAnsi="Cambria Math"/>
                                                <w:color w:val="FFFFFF" w:themeColor="background1"/>
                                                <w:sz w:val="18"/>
                                              </w:rPr>
                                              <m:t>c</m:t>
                                            </m:r>
                                          </m:sub>
                                        </m:sSub>
                                      </m:sub>
                                    </m:sSub>
                                  </m:e>
                                </m:d>
                                <m:r>
                                  <w:rPr>
                                    <w:rFonts w:ascii="Cambria Math" w:hAnsi="Cambria Math"/>
                                    <w:color w:val="FFFFFF" w:themeColor="background1"/>
                                    <w:sz w:val="18"/>
                                    <w:szCs w:val="18"/>
                                    <w:u w:val="single"/>
                                  </w:rPr>
                                  <m:t>)</m:t>
                                </m:r>
                              </m:e>
                              <m:sup>
                                <m:r>
                                  <w:rPr>
                                    <w:rFonts w:ascii="Cambria Math" w:hAnsi="Cambria Math"/>
                                    <w:color w:val="FFFFFF" w:themeColor="background1"/>
                                    <w:sz w:val="18"/>
                                    <w:szCs w:val="18"/>
                                    <w:u w:val="single"/>
                                  </w:rPr>
                                  <m:t>2</m:t>
                                </m:r>
                              </m:sup>
                            </m:sSup>
                          </m:e>
                        </m:nary>
                      </m:num>
                      <m:den>
                        <m:r>
                          <w:rPr>
                            <w:rFonts w:ascii="Cambria Math" w:hAnsi="Cambria Math"/>
                            <w:color w:val="FFFFFF" w:themeColor="background1"/>
                            <w:sz w:val="18"/>
                            <w:szCs w:val="18"/>
                            <w:u w:val="single"/>
                          </w:rPr>
                          <m:t>|</m:t>
                        </m:r>
                        <m:sSub>
                          <m:sSubPr>
                            <m:ctrlPr>
                              <w:rPr>
                                <w:rFonts w:ascii="Cambria Math" w:hAnsi="Cambria Math"/>
                                <w:i/>
                                <w:color w:val="FFFFFF" w:themeColor="background1"/>
                                <w:sz w:val="18"/>
                              </w:rPr>
                            </m:ctrlPr>
                          </m:sSubPr>
                          <m:e>
                            <m:r>
                              <w:rPr>
                                <w:rFonts w:ascii="Cambria Math" w:hAnsi="Cambria Math"/>
                                <w:color w:val="FFFFFF" w:themeColor="background1"/>
                                <w:sz w:val="18"/>
                              </w:rPr>
                              <m:t>Å</m:t>
                            </m:r>
                          </m:e>
                          <m:sub>
                            <m:r>
                              <w:rPr>
                                <w:rFonts w:ascii="Cambria Math" w:hAnsi="Cambria Math"/>
                                <w:color w:val="FFFFFF" w:themeColor="background1"/>
                                <w:sz w:val="18"/>
                              </w:rPr>
                              <m:t>ijK</m:t>
                            </m:r>
                            <m:sSub>
                              <m:sSubPr>
                                <m:ctrlPr>
                                  <w:rPr>
                                    <w:rFonts w:ascii="Cambria Math" w:hAnsi="Cambria Math"/>
                                    <w:color w:val="FFFFFF" w:themeColor="background1"/>
                                    <w:sz w:val="18"/>
                                  </w:rPr>
                                </m:ctrlPr>
                              </m:sSubPr>
                              <m:e>
                                <m:r>
                                  <m:rPr>
                                    <m:sty m:val="p"/>
                                  </m:rPr>
                                  <w:rPr>
                                    <w:rFonts w:ascii="Cambria Math" w:hAnsi="Cambria Math"/>
                                    <w:color w:val="FFFFFF" w:themeColor="background1"/>
                                    <w:sz w:val="18"/>
                                  </w:rPr>
                                  <m:t>υ</m:t>
                                </m:r>
                              </m:e>
                              <m:sub>
                                <m:r>
                                  <m:rPr>
                                    <m:sty m:val="p"/>
                                  </m:rPr>
                                  <w:rPr>
                                    <w:rFonts w:ascii="Cambria Math" w:hAnsi="Cambria Math"/>
                                    <w:color w:val="FFFFFF" w:themeColor="background1"/>
                                    <w:sz w:val="18"/>
                                  </w:rPr>
                                  <m:t>c</m:t>
                                </m:r>
                              </m:sub>
                            </m:sSub>
                          </m:sub>
                        </m:sSub>
                        <m:r>
                          <w:rPr>
                            <w:rFonts w:ascii="Cambria Math" w:hAnsi="Cambria Math"/>
                            <w:color w:val="FFFFFF" w:themeColor="background1"/>
                            <w:sz w:val="18"/>
                          </w:rPr>
                          <m:t>|</m:t>
                        </m:r>
                      </m:den>
                    </m:f>
                  </m:e>
                </m:rad>
              </m:oMath>
            </m:oMathPara>
          </w:p>
        </w:tc>
      </w:tr>
    </w:tbl>
    <w:p w14:paraId="64A9741F" w14:textId="77777777" w:rsidR="00384158" w:rsidRDefault="00384158" w:rsidP="00384158">
      <w:pPr>
        <w:pStyle w:val="ListParagraph"/>
        <w:spacing w:before="0" w:after="160" w:line="300" w:lineRule="auto"/>
        <w:ind w:left="360"/>
      </w:pPr>
    </w:p>
    <w:p w14:paraId="505B67B2" w14:textId="0FA674C7" w:rsidR="005116AD" w:rsidRDefault="005116AD" w:rsidP="00384158">
      <w:pPr>
        <w:pStyle w:val="ListParagraph"/>
        <w:numPr>
          <w:ilvl w:val="0"/>
          <w:numId w:val="15"/>
        </w:numPr>
        <w:spacing w:line="360" w:lineRule="auto"/>
        <w:ind w:hanging="360"/>
      </w:pPr>
      <w:bookmarkStart w:id="213" w:name="_1tg0egos6sa6" w:colFirst="0" w:colLast="0"/>
      <w:bookmarkEnd w:id="213"/>
      <w:r>
        <w:t xml:space="preserve">Divide similarity among all agents </w:t>
      </w:r>
      <w:r w:rsidRPr="48AC5886">
        <w:rPr>
          <w:i/>
          <w:iCs/>
        </w:rPr>
        <w:t>m</w:t>
      </w:r>
      <w:r>
        <w:t xml:space="preserve"> that have a similarity score from agent</w:t>
      </w:r>
      <w:r w:rsidRPr="48AC5886">
        <w:t xml:space="preserve"> </w:t>
      </w:r>
      <w:r w:rsidRPr="48AC5886">
        <w:rPr>
          <w:i/>
          <w:iCs/>
        </w:rPr>
        <w:t>i</w:t>
      </w:r>
      <w:r>
        <w:t xml:space="preserve"> to create a normalized feedback score.</w:t>
      </w:r>
    </w:p>
    <w:tbl>
      <w:tblPr>
        <w:tblStyle w:val="TableGrid"/>
        <w:tblW w:w="0" w:type="auto"/>
        <w:tblInd w:w="108" w:type="dxa"/>
        <w:tblLook w:val="04A0" w:firstRow="1" w:lastRow="0" w:firstColumn="1" w:lastColumn="0" w:noHBand="0" w:noVBand="1"/>
      </w:tblPr>
      <w:tblGrid>
        <w:gridCol w:w="9468"/>
      </w:tblGrid>
      <w:tr w:rsidR="000B1B73" w14:paraId="3C3757D9" w14:textId="77777777" w:rsidTr="001B2FC5">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6B83D961" w14:textId="7A08B0C9" w:rsidR="000B1B73" w:rsidRPr="000B1B73" w:rsidRDefault="000B1B73" w:rsidP="000B1B73">
            <w:pPr>
              <w:spacing w:line="360" w:lineRule="auto"/>
              <w:jc w:val="center"/>
              <w:rPr>
                <w:color w:val="FFFFFF" w:themeColor="background1"/>
                <w:sz w:val="18"/>
                <w:szCs w:val="18"/>
              </w:rPr>
            </w:pPr>
            <m:oMathPara>
              <m:oMath>
                <m:r>
                  <w:rPr>
                    <w:rFonts w:ascii="Cambria Math" w:hAnsi="Cambria Math"/>
                    <w:color w:val="FFFFFF" w:themeColor="background1"/>
                    <w:sz w:val="18"/>
                    <w:szCs w:val="18"/>
                  </w:rPr>
                  <m:t>normfeed</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m:r>
                  <w:rPr>
                    <w:rFonts w:ascii="Cambria Math" w:hAnsi="Cambria Math"/>
                    <w:color w:val="FFFFFF" w:themeColor="background1"/>
                    <w:sz w:val="18"/>
                    <w:szCs w:val="18"/>
                  </w:rPr>
                  <m:t>=</m:t>
                </m:r>
                <m:f>
                  <m:fPr>
                    <m:ctrlPr>
                      <w:rPr>
                        <w:rFonts w:ascii="Cambria Math" w:hAnsi="Cambria Math"/>
                        <w:i/>
                        <w:color w:val="FFFFFF" w:themeColor="background1"/>
                        <w:sz w:val="18"/>
                        <w:szCs w:val="18"/>
                      </w:rPr>
                    </m:ctrlPr>
                  </m:fPr>
                  <m:num>
                    <m:r>
                      <w:rPr>
                        <w:rFonts w:ascii="Cambria Math" w:hAnsi="Cambria Math"/>
                        <w:color w:val="FFFFFF" w:themeColor="background1"/>
                        <w:sz w:val="18"/>
                        <w:szCs w:val="18"/>
                      </w:rPr>
                      <m:t>feed</m:t>
                    </m:r>
                    <m:r>
                      <w:rPr>
                        <w:rFonts w:ascii="Cambria Math" w:hAnsi="Cambria Math"/>
                        <w:color w:val="FFFFFF" w:themeColor="background1"/>
                        <w:sz w:val="18"/>
                        <w:szCs w:val="18"/>
                      </w:rPr>
                      <m:t>sim</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m:num>
                  <m:den>
                    <m:nary>
                      <m:naryPr>
                        <m:chr m:val="∑"/>
                        <m:limLoc m:val="undOvr"/>
                        <m:ctrlPr>
                          <w:rPr>
                            <w:rFonts w:ascii="Cambria Math" w:hAnsi="Cambria Math"/>
                            <w:i/>
                            <w:color w:val="FFFFFF" w:themeColor="background1"/>
                            <w:sz w:val="18"/>
                            <w:szCs w:val="18"/>
                          </w:rPr>
                        </m:ctrlPr>
                      </m:naryPr>
                      <m:sub>
                        <m:r>
                          <w:rPr>
                            <w:rFonts w:ascii="Cambria Math" w:hAnsi="Cambria Math"/>
                            <w:color w:val="FFFFFF" w:themeColor="background1"/>
                            <w:sz w:val="18"/>
                            <w:szCs w:val="18"/>
                          </w:rPr>
                          <m:t>m=1</m:t>
                        </m:r>
                      </m:sub>
                      <m:sup>
                        <m:r>
                          <w:rPr>
                            <w:rFonts w:ascii="Cambria Math" w:hAnsi="Cambria Math"/>
                            <w:color w:val="FFFFFF" w:themeColor="background1"/>
                            <w:sz w:val="18"/>
                            <w:szCs w:val="18"/>
                          </w:rPr>
                          <m:t>|</m:t>
                        </m:r>
                        <m:sSub>
                          <m:sSubPr>
                            <m:ctrlPr>
                              <w:rPr>
                                <w:rFonts w:ascii="Cambria Math" w:hAnsi="Cambria Math"/>
                                <w:i/>
                                <w:color w:val="FFFFFF" w:themeColor="background1"/>
                                <w:sz w:val="18"/>
                              </w:rPr>
                            </m:ctrlPr>
                          </m:sSubPr>
                          <m:e>
                            <m:r>
                              <w:rPr>
                                <w:rFonts w:ascii="Cambria Math" w:hAnsi="Cambria Math"/>
                                <w:color w:val="FFFFFF" w:themeColor="background1"/>
                                <w:sz w:val="18"/>
                              </w:rPr>
                              <m:t>Å</m:t>
                            </m:r>
                          </m:e>
                          <m:sub>
                            <m:r>
                              <w:rPr>
                                <w:rFonts w:ascii="Cambria Math" w:hAnsi="Cambria Math"/>
                                <w:color w:val="FFFFFF" w:themeColor="background1"/>
                                <w:sz w:val="18"/>
                              </w:rPr>
                              <m:t>K</m:t>
                            </m:r>
                            <m:r>
                              <m:rPr>
                                <m:sty m:val="p"/>
                              </m:rPr>
                              <w:rPr>
                                <w:rFonts w:ascii="Cambria Math" w:hAnsi="Cambria Math"/>
                                <w:color w:val="FFFFFF" w:themeColor="background1"/>
                                <w:sz w:val="18"/>
                              </w:rPr>
                              <m:t>M</m:t>
                            </m:r>
                          </m:sub>
                        </m:sSub>
                        <m:r>
                          <w:rPr>
                            <w:rFonts w:ascii="Cambria Math" w:hAnsi="Cambria Math"/>
                            <w:color w:val="FFFFFF" w:themeColor="background1"/>
                            <w:sz w:val="18"/>
                          </w:rPr>
                          <m:t>|</m:t>
                        </m:r>
                      </m:sup>
                      <m:e>
                        <m:r>
                          <w:rPr>
                            <w:rFonts w:ascii="Cambria Math" w:hAnsi="Cambria Math"/>
                            <w:color w:val="FFFFFF" w:themeColor="background1"/>
                            <w:sz w:val="18"/>
                            <w:szCs w:val="18"/>
                          </w:rPr>
                          <m:t>sim(</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m</m:t>
                            </m:r>
                          </m:sub>
                        </m:sSub>
                        <m:r>
                          <w:rPr>
                            <w:rFonts w:ascii="Cambria Math" w:hAnsi="Cambria Math"/>
                            <w:color w:val="FFFFFF" w:themeColor="background1"/>
                            <w:sz w:val="18"/>
                            <w:szCs w:val="18"/>
                          </w:rPr>
                          <m:t>)</m:t>
                        </m:r>
                      </m:e>
                    </m:nary>
                  </m:den>
                </m:f>
              </m:oMath>
            </m:oMathPara>
          </w:p>
        </w:tc>
      </w:tr>
    </w:tbl>
    <w:p w14:paraId="3F66E352" w14:textId="77777777" w:rsidR="000B1B73" w:rsidRDefault="000B1B73" w:rsidP="000B1B73">
      <w:pPr>
        <w:pStyle w:val="ListParagraph"/>
        <w:spacing w:line="360" w:lineRule="auto"/>
        <w:ind w:left="360"/>
      </w:pPr>
    </w:p>
    <w:p w14:paraId="44B29691" w14:textId="58B03F77" w:rsidR="005116AD" w:rsidRPr="00DF5BBB" w:rsidRDefault="00DF5BBB" w:rsidP="00DF5BBB">
      <w:pPr>
        <w:pStyle w:val="ListParagraph"/>
        <w:spacing w:line="360" w:lineRule="auto"/>
        <w:ind w:left="360"/>
        <w:rPr>
          <w:sz w:val="18"/>
          <w:szCs w:val="18"/>
        </w:rPr>
      </w:pPr>
      <w:r>
        <w:rPr>
          <w:sz w:val="18"/>
          <w:szCs w:val="18"/>
        </w:rPr>
        <w:t xml:space="preserve"> </w:t>
      </w:r>
    </w:p>
    <w:p w14:paraId="12470FAC" w14:textId="5CC5BC3B" w:rsidR="005116AD" w:rsidRDefault="005116AD" w:rsidP="00384158">
      <w:pPr>
        <w:pStyle w:val="ListParagraph"/>
        <w:numPr>
          <w:ilvl w:val="0"/>
          <w:numId w:val="15"/>
        </w:numPr>
        <w:spacing w:before="0" w:after="160" w:line="300" w:lineRule="auto"/>
        <w:ind w:hanging="360"/>
      </w:pPr>
      <w:r>
        <w:lastRenderedPageBreak/>
        <w:t xml:space="preserve">Define feedback credibility as a metric that weights each normalized trust score </w:t>
      </w:r>
      <w:r w:rsidR="00A50E9E">
        <w:t>normfeed()</w:t>
      </w:r>
      <w:r>
        <w:t xml:space="preserve"> by ea</w:t>
      </w:r>
      <w:r w:rsidR="00A50E9E">
        <w:t>ch feedback similarity score feedsim().</w:t>
      </w:r>
    </w:p>
    <w:tbl>
      <w:tblPr>
        <w:tblStyle w:val="TableGrid"/>
        <w:tblW w:w="0" w:type="auto"/>
        <w:tblInd w:w="108" w:type="dxa"/>
        <w:tblLook w:val="04A0" w:firstRow="1" w:lastRow="0" w:firstColumn="1" w:lastColumn="0" w:noHBand="0" w:noVBand="1"/>
      </w:tblPr>
      <w:tblGrid>
        <w:gridCol w:w="9468"/>
      </w:tblGrid>
      <w:tr w:rsidR="000B1B73" w14:paraId="301394BC" w14:textId="77777777" w:rsidTr="001B2FC5">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31C6BB7E" w14:textId="60E34F89" w:rsidR="000B1B73" w:rsidRPr="00AD68DD" w:rsidRDefault="000B1B73" w:rsidP="000B1B73">
            <w:pPr>
              <w:ind w:left="360"/>
              <w:rPr>
                <w:i/>
                <w:color w:val="FFFFFF" w:themeColor="background1"/>
                <w:sz w:val="18"/>
                <w:szCs w:val="18"/>
              </w:rPr>
            </w:pPr>
            <m:oMathPara>
              <m:oMath>
                <m:r>
                  <w:rPr>
                    <w:rFonts w:ascii="Cambria Math" w:hAnsi="Cambria Math"/>
                    <w:color w:val="FFFFFF" w:themeColor="background1"/>
                    <w:sz w:val="18"/>
                    <w:szCs w:val="18"/>
                  </w:rPr>
                  <m:t>feedcred</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m:r>
                  <w:rPr>
                    <w:rFonts w:ascii="Cambria Math" w:hAnsi="Cambria Math"/>
                    <w:color w:val="FFFFFF" w:themeColor="background1"/>
                    <w:sz w:val="18"/>
                    <w:szCs w:val="18"/>
                  </w:rPr>
                  <m:t>=</m:t>
                </m:r>
                <m:r>
                  <w:rPr>
                    <w:rFonts w:ascii="Cambria Math" w:hAnsi="Cambria Math"/>
                    <w:color w:val="FFFFFF" w:themeColor="background1"/>
                    <w:sz w:val="18"/>
                    <w:szCs w:val="18"/>
                  </w:rPr>
                  <m:t>normfeed</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m:r>
                  <w:rPr>
                    <w:rFonts w:ascii="Cambria Math" w:hAnsi="Cambria Math"/>
                    <w:color w:val="FFFFFF" w:themeColor="background1"/>
                    <w:sz w:val="18"/>
                    <w:szCs w:val="18"/>
                  </w:rPr>
                  <m:t>∙</m:t>
                </m:r>
                <m:r>
                  <w:rPr>
                    <w:rFonts w:ascii="Cambria Math" w:hAnsi="Cambria Math"/>
                    <w:color w:val="FFFFFF" w:themeColor="background1"/>
                    <w:sz w:val="18"/>
                    <w:szCs w:val="18"/>
                  </w:rPr>
                  <m:t>feedsim</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m:oMath>
            </m:oMathPara>
          </w:p>
        </w:tc>
      </w:tr>
    </w:tbl>
    <w:p w14:paraId="2E55D2AC" w14:textId="1E19FB22" w:rsidR="005116AD" w:rsidRDefault="005116AD" w:rsidP="00981C97">
      <w:pPr>
        <w:spacing w:before="0" w:after="160" w:line="300" w:lineRule="auto"/>
      </w:pPr>
    </w:p>
    <w:p w14:paraId="7F5820FF" w14:textId="5DE2DCF5" w:rsidR="003B4730" w:rsidRDefault="005116AD" w:rsidP="003B4730">
      <w:pPr>
        <w:pStyle w:val="ListParagraph"/>
        <w:numPr>
          <w:ilvl w:val="0"/>
          <w:numId w:val="15"/>
        </w:numPr>
        <w:spacing w:before="0" w:after="160" w:line="300" w:lineRule="auto"/>
        <w:ind w:hanging="360"/>
      </w:pPr>
      <w:r>
        <w:t xml:space="preserve">Redefine </w:t>
      </w:r>
      <w:r w:rsidR="007464A6">
        <w:t xml:space="preserve">normalized </w:t>
      </w:r>
      <w:r>
        <w:t>trust value</w:t>
      </w:r>
      <w:r w:rsidR="007464A6">
        <w:t xml:space="preserve"> normloc() to</w:t>
      </w:r>
      <w:r>
        <w:t>includes feedback credibility.</w:t>
      </w:r>
    </w:p>
    <w:tbl>
      <w:tblPr>
        <w:tblStyle w:val="TableGrid"/>
        <w:tblW w:w="0" w:type="auto"/>
        <w:tblInd w:w="108" w:type="dxa"/>
        <w:tblLook w:val="04A0" w:firstRow="1" w:lastRow="0" w:firstColumn="1" w:lastColumn="0" w:noHBand="0" w:noVBand="1"/>
      </w:tblPr>
      <w:tblGrid>
        <w:gridCol w:w="9468"/>
      </w:tblGrid>
      <w:tr w:rsidR="00981C97" w14:paraId="112E23E7" w14:textId="77777777" w:rsidTr="00AE7538">
        <w:trPr>
          <w:trHeight w:val="852"/>
        </w:trPr>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03C3FF84" w14:textId="1088F8EB" w:rsidR="00981C97" w:rsidRPr="00AD68DD" w:rsidRDefault="00981C97" w:rsidP="00981C97">
            <w:pPr>
              <w:spacing w:line="360" w:lineRule="auto"/>
              <w:ind w:left="360"/>
              <w:rPr>
                <w:color w:val="FFFFFF" w:themeColor="background1"/>
                <w:sz w:val="18"/>
                <w:szCs w:val="18"/>
              </w:rPr>
            </w:pPr>
            <m:oMathPara>
              <m:oMathParaPr>
                <m:jc m:val="center"/>
              </m:oMathParaPr>
              <m:oMath>
                <m:r>
                  <w:rPr>
                    <w:rFonts w:ascii="Cambria Math" w:hAnsi="Cambria Math"/>
                    <w:color w:val="FFFFFF" w:themeColor="background1"/>
                    <w:sz w:val="18"/>
                    <w:szCs w:val="18"/>
                  </w:rPr>
                  <m:t>normloc++</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m:r>
                  <w:rPr>
                    <w:rFonts w:ascii="Cambria Math" w:hAnsi="Cambria Math"/>
                    <w:color w:val="FFFFFF" w:themeColor="background1"/>
                    <w:sz w:val="18"/>
                    <w:szCs w:val="18"/>
                  </w:rPr>
                  <m:t xml:space="preserve">= </m:t>
                </m:r>
                <m:d>
                  <m:dPr>
                    <m:begChr m:val="{"/>
                    <m:endChr m:val=""/>
                    <m:ctrlPr>
                      <w:rPr>
                        <w:rFonts w:ascii="Cambria Math" w:hAnsi="Cambria Math"/>
                        <w:i/>
                        <w:color w:val="FFFFFF" w:themeColor="background1"/>
                        <w:sz w:val="18"/>
                        <w:szCs w:val="18"/>
                      </w:rPr>
                    </m:ctrlPr>
                  </m:dPr>
                  <m:e>
                    <m:eqArr>
                      <m:eqArrPr>
                        <m:ctrlPr>
                          <w:rPr>
                            <w:rFonts w:ascii="Cambria Math" w:hAnsi="Cambria Math"/>
                            <w:i/>
                            <w:color w:val="FFFFFF" w:themeColor="background1"/>
                            <w:sz w:val="18"/>
                            <w:szCs w:val="18"/>
                          </w:rPr>
                        </m:ctrlPr>
                      </m:eqArrPr>
                      <m:e>
                        <m:f>
                          <m:fPr>
                            <m:ctrlPr>
                              <w:rPr>
                                <w:rFonts w:ascii="Cambria Math" w:hAnsi="Cambria Math"/>
                                <w:i/>
                                <w:color w:val="FFFFFF" w:themeColor="background1"/>
                                <w:sz w:val="18"/>
                                <w:szCs w:val="18"/>
                              </w:rPr>
                            </m:ctrlPr>
                          </m:fPr>
                          <m:num>
                            <m:r>
                              <m:rPr>
                                <m:sty m:val="p"/>
                              </m:rPr>
                              <w:rPr>
                                <w:rFonts w:ascii="Cambria Math" w:hAnsi="Cambria Math"/>
                                <w:color w:val="FFFFFF" w:themeColor="background1"/>
                                <w:sz w:val="18"/>
                                <w:szCs w:val="18"/>
                              </w:rPr>
                              <m:t>max⁡</m:t>
                            </m:r>
                            <m:r>
                              <w:rPr>
                                <w:rFonts w:ascii="Cambria Math" w:hAnsi="Cambria Math"/>
                                <w:color w:val="FFFFFF" w:themeColor="background1"/>
                                <w:sz w:val="18"/>
                                <w:szCs w:val="18"/>
                              </w:rPr>
                              <m:t>(</m:t>
                            </m:r>
                            <m:r>
                              <w:rPr>
                                <w:rFonts w:ascii="Cambria Math" w:hAnsi="Cambria Math"/>
                                <w:color w:val="FFFFFF" w:themeColor="background1"/>
                                <w:sz w:val="18"/>
                                <w:szCs w:val="18"/>
                              </w:rPr>
                              <m:t>feedcred</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m:r>
                              <w:rPr>
                                <w:rFonts w:ascii="Cambria Math" w:hAnsi="Cambria Math"/>
                                <w:color w:val="FFFFFF" w:themeColor="background1"/>
                                <w:sz w:val="18"/>
                                <w:szCs w:val="18"/>
                              </w:rPr>
                              <m:t>,0)</m:t>
                            </m:r>
                          </m:num>
                          <m:den>
                            <m:nary>
                              <m:naryPr>
                                <m:chr m:val="∑"/>
                                <m:limLoc m:val="subSup"/>
                                <m:ctrlPr>
                                  <w:rPr>
                                    <w:rFonts w:ascii="Cambria Math" w:hAnsi="Cambria Math"/>
                                    <w:i/>
                                    <w:color w:val="FFFFFF" w:themeColor="background1"/>
                                    <w:sz w:val="18"/>
                                    <w:szCs w:val="18"/>
                                  </w:rPr>
                                </m:ctrlPr>
                              </m:naryPr>
                              <m:sub>
                                <m:r>
                                  <w:rPr>
                                    <w:rFonts w:ascii="Cambria Math" w:hAnsi="Cambria Math"/>
                                    <w:color w:val="FFFFFF" w:themeColor="background1"/>
                                    <w:sz w:val="18"/>
                                    <w:szCs w:val="18"/>
                                  </w:rPr>
                                  <m:t>m=1</m:t>
                                </m:r>
                              </m:sub>
                              <m:sup>
                                <m:r>
                                  <w:rPr>
                                    <w:rFonts w:ascii="Cambria Math" w:hAnsi="Cambria Math"/>
                                    <w:color w:val="FFFFFF" w:themeColor="background1"/>
                                    <w:sz w:val="18"/>
                                    <w:szCs w:val="18"/>
                                  </w:rPr>
                                  <m:t>R(i)</m:t>
                                </m:r>
                              </m:sup>
                              <m:e>
                                <m:r>
                                  <m:rPr>
                                    <m:sty m:val="p"/>
                                  </m:rPr>
                                  <w:rPr>
                                    <w:rFonts w:ascii="Cambria Math" w:hAnsi="Cambria Math"/>
                                    <w:color w:val="FFFFFF" w:themeColor="background1"/>
                                    <w:sz w:val="18"/>
                                    <w:szCs w:val="18"/>
                                  </w:rPr>
                                  <m:t>max⁡</m:t>
                                </m:r>
                                <m:r>
                                  <w:rPr>
                                    <w:rFonts w:ascii="Cambria Math" w:hAnsi="Cambria Math"/>
                                    <w:color w:val="FFFFFF" w:themeColor="background1"/>
                                    <w:sz w:val="18"/>
                                    <w:szCs w:val="18"/>
                                  </w:rPr>
                                  <m:t>(</m:t>
                                </m:r>
                                <m:r>
                                  <w:rPr>
                                    <w:rFonts w:ascii="Cambria Math" w:hAnsi="Cambria Math"/>
                                    <w:color w:val="FFFFFF" w:themeColor="background1"/>
                                  </w:rPr>
                                  <m:t>feedcred</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m</m:t>
                                        </m:r>
                                      </m:sub>
                                    </m:sSub>
                                  </m:e>
                                </m:d>
                                <m:r>
                                  <w:rPr>
                                    <w:rFonts w:ascii="Cambria Math" w:hAnsi="Cambria Math"/>
                                    <w:color w:val="FFFFFF" w:themeColor="background1"/>
                                    <w:sz w:val="18"/>
                                    <w:szCs w:val="18"/>
                                  </w:rPr>
                                  <m:t>,0)</m:t>
                                </m:r>
                              </m:e>
                            </m:nary>
                          </m:den>
                        </m:f>
                      </m:e>
                      <m:e>
                        <m:r>
                          <w:rPr>
                            <w:rFonts w:ascii="Cambria Math" w:hAnsi="Cambria Math"/>
                            <w:color w:val="FFFFFF" w:themeColor="background1"/>
                            <w:sz w:val="18"/>
                            <w:szCs w:val="18"/>
                          </w:rPr>
                          <m:t>0</m:t>
                        </m:r>
                      </m:e>
                    </m:eqArr>
                  </m:e>
                </m:d>
                <m:m>
                  <m:mPr>
                    <m:mcs>
                      <m:mc>
                        <m:mcPr>
                          <m:count m:val="1"/>
                          <m:mcJc m:val="center"/>
                        </m:mcPr>
                      </m:mc>
                    </m:mcs>
                    <m:ctrlPr>
                      <w:rPr>
                        <w:rFonts w:ascii="Cambria Math" w:hAnsi="Cambria Math"/>
                        <w:i/>
                        <w:color w:val="FFFFFF" w:themeColor="background1"/>
                        <w:sz w:val="18"/>
                        <w:szCs w:val="18"/>
                      </w:rPr>
                    </m:ctrlPr>
                  </m:mPr>
                  <m:mr>
                    <m:e>
                      <m:r>
                        <w:rPr>
                          <w:rFonts w:ascii="Cambria Math" w:hAnsi="Cambria Math"/>
                          <w:color w:val="FFFFFF" w:themeColor="background1"/>
                          <w:sz w:val="18"/>
                          <w:szCs w:val="18"/>
                        </w:rPr>
                        <m:t xml:space="preserve"> if</m:t>
                      </m:r>
                      <m:nary>
                        <m:naryPr>
                          <m:chr m:val="∑"/>
                          <m:limLoc m:val="undOvr"/>
                          <m:ctrlPr>
                            <w:rPr>
                              <w:rFonts w:ascii="Cambria Math" w:hAnsi="Cambria Math"/>
                              <w:i/>
                              <w:color w:val="FFFFFF" w:themeColor="background1"/>
                              <w:sz w:val="18"/>
                              <w:szCs w:val="18"/>
                            </w:rPr>
                          </m:ctrlPr>
                        </m:naryPr>
                        <m:sub>
                          <m:r>
                            <w:rPr>
                              <w:rFonts w:ascii="Cambria Math" w:hAnsi="Cambria Math"/>
                              <w:color w:val="FFFFFF" w:themeColor="background1"/>
                              <w:sz w:val="18"/>
                              <w:szCs w:val="18"/>
                            </w:rPr>
                            <m:t>m=1</m:t>
                          </m:r>
                        </m:sub>
                        <m:sup>
                          <m:r>
                            <w:rPr>
                              <w:rFonts w:ascii="Cambria Math" w:hAnsi="Cambria Math"/>
                              <w:color w:val="FFFFFF" w:themeColor="background1"/>
                              <w:sz w:val="18"/>
                              <w:szCs w:val="18"/>
                            </w:rPr>
                            <m:t>R(i)</m:t>
                          </m:r>
                        </m:sup>
                        <m:e>
                          <m:func>
                            <m:funcPr>
                              <m:ctrlPr>
                                <w:rPr>
                                  <w:rFonts w:ascii="Cambria Math" w:hAnsi="Cambria Math"/>
                                  <w:color w:val="FFFFFF" w:themeColor="background1"/>
                                  <w:sz w:val="18"/>
                                  <w:szCs w:val="18"/>
                                </w:rPr>
                              </m:ctrlPr>
                            </m:funcPr>
                            <m:fName>
                              <m:r>
                                <m:rPr>
                                  <m:sty m:val="p"/>
                                </m:rPr>
                                <w:rPr>
                                  <w:rFonts w:ascii="Cambria Math" w:hAnsi="Cambria Math"/>
                                  <w:color w:val="FFFFFF" w:themeColor="background1"/>
                                  <w:sz w:val="18"/>
                                  <w:szCs w:val="18"/>
                                </w:rPr>
                                <m:t>max</m:t>
                              </m:r>
                            </m:fName>
                            <m:e>
                              <m:d>
                                <m:dPr>
                                  <m:ctrlPr>
                                    <w:rPr>
                                      <w:rFonts w:ascii="Cambria Math" w:hAnsi="Cambria Math"/>
                                      <w:i/>
                                      <w:color w:val="FFFFFF" w:themeColor="background1"/>
                                      <w:sz w:val="18"/>
                                      <w:szCs w:val="18"/>
                                    </w:rPr>
                                  </m:ctrlPr>
                                </m:dPr>
                                <m:e>
                                  <m:r>
                                    <w:rPr>
                                      <w:rFonts w:ascii="Cambria Math" w:hAnsi="Cambria Math"/>
                                      <w:color w:val="FFFFFF" w:themeColor="background1"/>
                                    </w:rPr>
                                    <m:t>feedcred</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m</m:t>
                                          </m:r>
                                        </m:sub>
                                      </m:sSub>
                                    </m:e>
                                  </m:d>
                                  <m:r>
                                    <w:rPr>
                                      <w:rFonts w:ascii="Cambria Math" w:hAnsi="Cambria Math"/>
                                      <w:color w:val="FFFFFF" w:themeColor="background1"/>
                                      <w:sz w:val="18"/>
                                      <w:szCs w:val="18"/>
                                    </w:rPr>
                                    <m:t>,0</m:t>
                                  </m:r>
                                </m:e>
                              </m:d>
                              <m:r>
                                <w:rPr>
                                  <w:rFonts w:ascii="Cambria Math" w:hAnsi="Cambria Math"/>
                                  <w:color w:val="FFFFFF" w:themeColor="background1"/>
                                  <w:sz w:val="18"/>
                                  <w:szCs w:val="18"/>
                                </w:rPr>
                                <m:t xml:space="preserve"> ≠0</m:t>
                              </m:r>
                            </m:e>
                          </m:func>
                        </m:e>
                      </m:nary>
                    </m:e>
                  </m:mr>
                  <m:mr>
                    <m:e>
                      <m:r>
                        <w:rPr>
                          <w:rFonts w:ascii="Cambria Math" w:hAnsi="Cambria Math"/>
                          <w:color w:val="FFFFFF" w:themeColor="background1"/>
                          <w:sz w:val="18"/>
                          <w:szCs w:val="18"/>
                        </w:rPr>
                        <m:t>otherwise</m:t>
                      </m:r>
                    </m:e>
                  </m:mr>
                </m:m>
              </m:oMath>
            </m:oMathPara>
          </w:p>
        </w:tc>
      </w:tr>
    </w:tbl>
    <w:p w14:paraId="554B1AC3" w14:textId="58F8C8C1" w:rsidR="005116AD" w:rsidRPr="003B4730" w:rsidRDefault="005116AD" w:rsidP="00AE7538">
      <w:pPr>
        <w:spacing w:before="100" w:beforeAutospacing="1" w:after="0" w:line="240" w:lineRule="auto"/>
        <w:rPr>
          <w:sz w:val="18"/>
          <w:szCs w:val="18"/>
        </w:rPr>
      </w:pPr>
    </w:p>
    <w:p w14:paraId="57743062" w14:textId="782AA523" w:rsidR="003B4730" w:rsidRDefault="007464A6" w:rsidP="003B4730">
      <w:pPr>
        <w:pStyle w:val="ListParagraph"/>
        <w:numPr>
          <w:ilvl w:val="0"/>
          <w:numId w:val="15"/>
        </w:numPr>
        <w:spacing w:before="0" w:after="160" w:line="300" w:lineRule="auto"/>
        <w:ind w:hanging="360"/>
      </w:pPr>
      <w:r>
        <w:t>Red</w:t>
      </w:r>
      <w:r w:rsidR="005116AD">
        <w:t xml:space="preserve">efine </w:t>
      </w:r>
      <w:r w:rsidR="00657B76">
        <w:t>propagated</w:t>
      </w:r>
      <w:r>
        <w:t xml:space="preserve"> trust </w:t>
      </w:r>
      <w:r w:rsidR="005116AD">
        <w:t xml:space="preserve">using the new definition of </w:t>
      </w:r>
      <w:r>
        <w:t xml:space="preserve">normalized </w:t>
      </w:r>
      <w:r w:rsidR="005116AD">
        <w:t>local trust given above.</w:t>
      </w:r>
    </w:p>
    <w:tbl>
      <w:tblPr>
        <w:tblStyle w:val="TableGrid"/>
        <w:tblW w:w="0" w:type="auto"/>
        <w:tblInd w:w="108" w:type="dxa"/>
        <w:tblLook w:val="04A0" w:firstRow="1" w:lastRow="0" w:firstColumn="1" w:lastColumn="0" w:noHBand="0" w:noVBand="1"/>
      </w:tblPr>
      <w:tblGrid>
        <w:gridCol w:w="9468"/>
      </w:tblGrid>
      <w:tr w:rsidR="003B4730" w14:paraId="24A36BDC" w14:textId="77777777" w:rsidTr="003B4730">
        <w:trPr>
          <w:trHeight w:val="555"/>
        </w:trPr>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6C055BE6" w14:textId="08113D7B" w:rsidR="003B4730" w:rsidRPr="003B4730" w:rsidRDefault="007464A6" w:rsidP="007464A6">
            <w:pPr>
              <w:ind w:left="360"/>
              <w:rPr>
                <w:color w:val="FFFFFF" w:themeColor="background1"/>
                <w:sz w:val="18"/>
                <w:szCs w:val="18"/>
              </w:rPr>
            </w:pPr>
            <m:oMathPara>
              <m:oMath>
                <m:r>
                  <w:rPr>
                    <w:rFonts w:ascii="Cambria Math" w:hAnsi="Cambria Math"/>
                    <w:color w:val="FFFFFF" w:themeColor="background1"/>
                    <w:sz w:val="18"/>
                    <w:szCs w:val="18"/>
                  </w:rPr>
                  <m:t>proptrust</m:t>
                </m:r>
                <m:r>
                  <w:rPr>
                    <w:rFonts w:ascii="Cambria Math" w:hAnsi="Cambria Math"/>
                    <w:color w:val="FFFFFF" w:themeColor="background1"/>
                    <w:sz w:val="18"/>
                    <w:szCs w:val="18"/>
                  </w:rPr>
                  <m:t>++</m:t>
                </m:r>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k</m:t>
                    </m:r>
                  </m:sub>
                </m:sSub>
                <m:r>
                  <w:rPr>
                    <w:rFonts w:ascii="Cambria Math" w:hAnsi="Cambria Math"/>
                    <w:color w:val="FFFFFF" w:themeColor="background1"/>
                    <w:sz w:val="18"/>
                    <w:szCs w:val="18"/>
                  </w:rPr>
                  <m:t>)</m:t>
                </m:r>
                <m:r>
                  <w:rPr>
                    <w:rFonts w:ascii="Cambria Math" w:hAnsi="Cambria Math"/>
                    <w:color w:val="FFFFFF" w:themeColor="background1"/>
                    <w:sz w:val="18"/>
                    <w:szCs w:val="18"/>
                  </w:rPr>
                  <m:t xml:space="preserve">= </m:t>
                </m:r>
                <m:nary>
                  <m:naryPr>
                    <m:chr m:val="∑"/>
                    <m:limLoc m:val="undOvr"/>
                    <m:ctrlPr>
                      <w:rPr>
                        <w:rFonts w:ascii="Cambria Math" w:hAnsi="Cambria Math"/>
                        <w:i/>
                        <w:color w:val="FFFFFF" w:themeColor="background1"/>
                        <w:sz w:val="18"/>
                        <w:szCs w:val="18"/>
                      </w:rPr>
                    </m:ctrlPr>
                  </m:naryPr>
                  <m:sub>
                    <m:r>
                      <w:rPr>
                        <w:rFonts w:ascii="Cambria Math" w:hAnsi="Cambria Math"/>
                        <w:color w:val="FFFFFF" w:themeColor="background1"/>
                        <w:sz w:val="18"/>
                        <w:szCs w:val="18"/>
                      </w:rPr>
                      <m:t>j=1</m:t>
                    </m:r>
                  </m:sub>
                  <m:sup>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ikJ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sub>
                    </m:sSub>
                    <m:r>
                      <w:rPr>
                        <w:rFonts w:ascii="Cambria Math" w:hAnsi="Cambria Math"/>
                        <w:color w:val="FFFFFF" w:themeColor="background1"/>
                        <w:sz w:val="18"/>
                        <w:szCs w:val="18"/>
                      </w:rPr>
                      <m:t>|</m:t>
                    </m:r>
                  </m:sup>
                  <m:e>
                    <m:r>
                      <w:rPr>
                        <w:rFonts w:ascii="Cambria Math" w:hAnsi="Cambria Math"/>
                        <w:color w:val="FFFFFF" w:themeColor="background1"/>
                        <w:sz w:val="18"/>
                        <w:szCs w:val="18"/>
                      </w:rPr>
                      <m:t>normloc++</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m:e>
                </m:nary>
                <m:r>
                  <w:rPr>
                    <w:rFonts w:ascii="Cambria Math" w:hAnsi="Cambria Math"/>
                    <w:color w:val="FFFFFF" w:themeColor="background1"/>
                    <w:sz w:val="18"/>
                    <w:szCs w:val="18"/>
                  </w:rPr>
                  <m:t>∙</m:t>
                </m:r>
                <m:r>
                  <w:rPr>
                    <w:rFonts w:ascii="Cambria Math" w:hAnsi="Cambria Math"/>
                    <w:color w:val="FFFFFF" w:themeColor="background1"/>
                    <w:sz w:val="18"/>
                    <w:szCs w:val="18"/>
                  </w:rPr>
                  <m:t>normloc++</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k</m:t>
                        </m:r>
                      </m:sub>
                    </m:sSub>
                  </m:e>
                </m:d>
              </m:oMath>
            </m:oMathPara>
          </w:p>
        </w:tc>
      </w:tr>
    </w:tbl>
    <w:p w14:paraId="24172AFB" w14:textId="77777777" w:rsidR="003B4730" w:rsidRPr="00470058" w:rsidRDefault="003B4730" w:rsidP="003B4730">
      <w:pPr>
        <w:pStyle w:val="ListParagraph"/>
        <w:spacing w:before="0" w:after="160" w:line="300" w:lineRule="auto"/>
        <w:ind w:left="360"/>
      </w:pPr>
    </w:p>
    <w:p w14:paraId="3276AD20" w14:textId="1C4A0831" w:rsidR="005116AD" w:rsidRDefault="005116AD" w:rsidP="00810F60">
      <w:pPr>
        <w:pStyle w:val="ListParagraph"/>
        <w:numPr>
          <w:ilvl w:val="0"/>
          <w:numId w:val="15"/>
        </w:numPr>
        <w:spacing w:before="0" w:after="160" w:line="300" w:lineRule="auto"/>
        <w:ind w:hanging="360"/>
      </w:pPr>
      <w:r>
        <w:t>Set the edgeweight for propagation such that it includes both similarity and normalized trust</w:t>
      </w:r>
      <w:r w:rsidR="007A13CF">
        <w:t xml:space="preserve">, </w:t>
      </w:r>
      <w:r w:rsidR="00657B76">
        <w:t>putting 85</w:t>
      </w:r>
      <w:r w:rsidR="007A13CF">
        <w:t>% of the weight on similarity.</w:t>
      </w:r>
    </w:p>
    <w:tbl>
      <w:tblPr>
        <w:tblStyle w:val="TableGrid"/>
        <w:tblW w:w="0" w:type="auto"/>
        <w:tblInd w:w="108" w:type="dxa"/>
        <w:tblLook w:val="04A0" w:firstRow="1" w:lastRow="0" w:firstColumn="1" w:lastColumn="0" w:noHBand="0" w:noVBand="1"/>
      </w:tblPr>
      <w:tblGrid>
        <w:gridCol w:w="9468"/>
      </w:tblGrid>
      <w:tr w:rsidR="003B4730" w14:paraId="3EB26070" w14:textId="77777777" w:rsidTr="00025946">
        <w:trPr>
          <w:trHeight w:val="267"/>
        </w:trPr>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724E3E21" w14:textId="5F771B75" w:rsidR="003B4730" w:rsidRPr="003B4730" w:rsidRDefault="003B4730" w:rsidP="00025946">
            <w:pPr>
              <w:spacing w:after="160" w:line="300" w:lineRule="auto"/>
              <w:ind w:left="360"/>
              <w:jc w:val="center"/>
              <w:rPr>
                <w:color w:val="FFFFFF" w:themeColor="background1"/>
                <w:sz w:val="18"/>
              </w:rPr>
            </w:pPr>
            <m:oMathPara>
              <m:oMath>
                <m:r>
                  <w:rPr>
                    <w:rFonts w:ascii="Cambria Math" w:hAnsi="Cambria Math"/>
                    <w:color w:val="FFFFFF" w:themeColor="background1"/>
                    <w:sz w:val="18"/>
                  </w:rPr>
                  <m:t>edgeweight</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w:bookmarkStart w:id="214" w:name="_GoBack"/>
                <w:bookmarkEnd w:id="214"/>
                <m:r>
                  <w:rPr>
                    <w:rFonts w:ascii="Cambria Math" w:hAnsi="Cambria Math"/>
                    <w:color w:val="FFFFFF" w:themeColor="background1"/>
                    <w:sz w:val="18"/>
                  </w:rPr>
                  <m:t>=</m:t>
                </m:r>
                <m:r>
                  <w:rPr>
                    <w:rFonts w:ascii="Cambria Math" w:hAnsi="Cambria Math"/>
                    <w:color w:val="FFFFFF" w:themeColor="background1"/>
                    <w:sz w:val="18"/>
                  </w:rPr>
                  <m:t>0.</m:t>
                </m:r>
                <m:r>
                  <w:rPr>
                    <w:rFonts w:ascii="Cambria Math" w:hAnsi="Cambria Math"/>
                    <w:color w:val="FFFFFF" w:themeColor="background1"/>
                    <w:sz w:val="18"/>
                  </w:rPr>
                  <m:t>15</m:t>
                </m:r>
                <m:r>
                  <w:rPr>
                    <w:rFonts w:ascii="Cambria Math" w:hAnsi="Cambria Math"/>
                    <w:color w:val="FFFFFF" w:themeColor="background1"/>
                    <w:sz w:val="18"/>
                  </w:rPr>
                  <m:t xml:space="preserve">∙ </m:t>
                </m:r>
                <m:r>
                  <w:rPr>
                    <w:rFonts w:ascii="Cambria Math" w:hAnsi="Cambria Math"/>
                    <w:color w:val="FFFFFF" w:themeColor="background1"/>
                    <w:sz w:val="18"/>
                    <w:szCs w:val="18"/>
                  </w:rPr>
                  <m:t>normloc++</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m:r>
                  <w:rPr>
                    <w:rFonts w:ascii="Cambria Math" w:hAnsi="Cambria Math"/>
                    <w:color w:val="FFFFFF" w:themeColor="background1"/>
                    <w:sz w:val="18"/>
                  </w:rPr>
                  <m:t xml:space="preserve">+ </m:t>
                </m:r>
                <m:r>
                  <w:rPr>
                    <w:rFonts w:ascii="Cambria Math" w:hAnsi="Cambria Math"/>
                    <w:color w:val="FFFFFF" w:themeColor="background1"/>
                    <w:sz w:val="18"/>
                  </w:rPr>
                  <m:t>0</m:t>
                </m:r>
                <m:r>
                  <w:rPr>
                    <w:rFonts w:ascii="Cambria Math" w:hAnsi="Cambria Math"/>
                    <w:color w:val="FFFFFF" w:themeColor="background1"/>
                    <w:sz w:val="18"/>
                  </w:rPr>
                  <m:t>.85</m:t>
                </m:r>
                <m:r>
                  <w:rPr>
                    <w:rFonts w:ascii="Cambria Math" w:hAnsi="Cambria Math"/>
                    <w:color w:val="FFFFFF" w:themeColor="background1"/>
                    <w:sz w:val="18"/>
                  </w:rPr>
                  <m:t>∙</m:t>
                </m:r>
                <m:r>
                  <w:rPr>
                    <w:rFonts w:ascii="Cambria Math" w:hAnsi="Cambria Math"/>
                    <w:color w:val="FFFFFF" w:themeColor="background1"/>
                    <w:sz w:val="18"/>
                    <w:szCs w:val="18"/>
                  </w:rPr>
                  <m:t>feedsim</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rPr>
                        </m:ctrlPr>
                      </m:sSubPr>
                      <m:e>
                        <m:r>
                          <w:rPr>
                            <w:rFonts w:ascii="Cambria Math" w:hAnsi="Cambria Math"/>
                            <w:color w:val="FFFFFF" w:themeColor="background1"/>
                            <w:sz w:val="18"/>
                          </w:rPr>
                          <m:t>α</m:t>
                        </m:r>
                      </m:e>
                      <m:sub>
                        <m:r>
                          <w:rPr>
                            <w:rFonts w:ascii="Cambria Math" w:hAnsi="Cambria Math"/>
                            <w:color w:val="FFFFFF" w:themeColor="background1"/>
                            <w:sz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j</m:t>
                        </m:r>
                      </m:sub>
                    </m:sSub>
                  </m:e>
                </m:d>
              </m:oMath>
            </m:oMathPara>
          </w:p>
        </w:tc>
      </w:tr>
    </w:tbl>
    <w:p w14:paraId="04086111" w14:textId="77777777" w:rsidR="003B4730" w:rsidRDefault="003B4730" w:rsidP="003B4730">
      <w:pPr>
        <w:spacing w:before="0" w:after="160" w:line="300" w:lineRule="auto"/>
      </w:pPr>
    </w:p>
    <w:p w14:paraId="5B1DF8BE" w14:textId="77777777" w:rsidR="005116AD" w:rsidRDefault="005116AD" w:rsidP="005116AD">
      <w:pPr>
        <w:numPr>
          <w:ilvl w:val="0"/>
          <w:numId w:val="15"/>
        </w:numPr>
        <w:ind w:hanging="360"/>
      </w:pPr>
      <w:r>
        <w:t>Let Ri be a random number between 0 and 1 assigned to node i.</w:t>
      </w:r>
    </w:p>
    <w:p w14:paraId="27DC7A60" w14:textId="77777777" w:rsidR="005116AD" w:rsidRDefault="005116AD" w:rsidP="005116AD">
      <w:pPr>
        <w:numPr>
          <w:ilvl w:val="0"/>
          <w:numId w:val="15"/>
        </w:numPr>
        <w:ind w:hanging="360"/>
      </w:pPr>
      <w:r>
        <w:t xml:space="preserve"> Activ</w:t>
      </w:r>
    </w:p>
    <w:p w14:paraId="6A97F454" w14:textId="77777777" w:rsidR="00D609B0" w:rsidRDefault="005116AD" w:rsidP="00DF5BBB">
      <w:pPr>
        <w:numPr>
          <w:ilvl w:val="0"/>
          <w:numId w:val="15"/>
        </w:numPr>
        <w:ind w:hanging="360"/>
        <w:rPr>
          <w:rFonts w:ascii="Calibri" w:eastAsia="Calibri" w:hAnsi="Calibri" w:cs="Calibri"/>
        </w:rPr>
      </w:pPr>
      <w:r w:rsidRPr="44F8C2F3">
        <w:rPr>
          <w:rFonts w:ascii="Calibri" w:eastAsia="Calibri" w:hAnsi="Calibri" w:cs="Calibri"/>
        </w:rPr>
        <w:t>∑ u∈AN(v) w(u, v) ≥ θ</w:t>
      </w:r>
      <w:bookmarkStart w:id="215" w:name="_338fx5o" w:colFirst="0" w:colLast="0"/>
      <w:bookmarkStart w:id="216" w:name="1idq7dh" w:colFirst="0" w:colLast="0"/>
      <w:bookmarkStart w:id="217" w:name="_Ref467013668"/>
      <w:bookmarkEnd w:id="215"/>
      <w:bookmarkEnd w:id="216"/>
    </w:p>
    <w:p w14:paraId="6B08A6E6" w14:textId="39D1DB98" w:rsidR="00D609B0" w:rsidRPr="00D609B0" w:rsidRDefault="00D609B0" w:rsidP="00D609B0">
      <w:pPr>
        <w:rPr>
          <w:rFonts w:ascii="Calibri" w:eastAsia="Calibri" w:hAnsi="Calibri" w:cs="Calibri"/>
        </w:rPr>
      </w:pPr>
      <w:r>
        <w:rPr>
          <w:rFonts w:ascii="Calibri" w:eastAsia="Calibri" w:hAnsi="Calibri" w:cs="Calibri"/>
        </w:rPr>
        <w:br w:type="page"/>
      </w:r>
    </w:p>
    <w:p w14:paraId="38749D82" w14:textId="67687753" w:rsidR="005116AD" w:rsidRDefault="009B66F3" w:rsidP="00DF5BBB">
      <w:pPr>
        <w:pStyle w:val="Heading2"/>
      </w:pPr>
      <w:bookmarkStart w:id="218" w:name="_Toc468030320"/>
      <w:r>
        <w:rPr>
          <w:noProof/>
        </w:rPr>
        <w:lastRenderedPageBreak/>
        <w:pict w14:anchorId="6FFAC4DE">
          <v:rect id="Rectangle_x0020_15" o:spid="_x0000_s1041" style="position:absolute;margin-left:-4.95pt;margin-top:31.7pt;width:477pt;height:130.5pt;z-index:-251655168;visibility:visible;mso-wrap-distance-left:9pt;mso-wrap-distance-top:3.6pt;mso-wrap-distance-right:9pt;mso-wrap-distance-bottom:3.6pt;mso-position-horizontal-relative:margin;mso-position-vertical-relative:text;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" o:allowincell="f" fillcolor="#65a0d7 [3028]" stroked="f">
            <v:fill color2="#5898d4 [3172]" rotate="t" colors="0 #71a6db;.5 #559bdb;1 #438ac9" focus="100%" type="gradient">
              <o:fill v:ext="view" type="gradientUnscaled"/>
            </v:fill>
            <v:shadow on="t" opacity="41287f" offset="0,1.5pt"/>
            <v:textbox style="mso-next-textbox:#Rectangle_x0020_15" inset="91424emu,45698emu,91424emu,45698emu">
              <w:txbxContent>
                <w:p w14:paraId="5E740EF6" w14:textId="77777777" w:rsidR="009B66F3" w:rsidRDefault="009B66F3" w:rsidP="00AF57E4">
                  <w:pPr>
                    <w:spacing w:after="60" w:line="360" w:lineRule="auto"/>
                    <w:jc w:val="center"/>
                    <w:textDirection w:val="btLr"/>
                    <w:rPr>
                      <w:b/>
                      <w:i/>
                      <w:color w:val="FFFFFF" w:themeColor="background1"/>
                    </w:rPr>
                  </w:pPr>
                  <w:r w:rsidRPr="00500489">
                    <w:rPr>
                      <w:b/>
                      <w:i/>
                      <w:color w:val="FFFFFF" w:themeColor="background1"/>
                    </w:rPr>
                    <w:t xml:space="preserve">A.3 </w:t>
                  </w:r>
                  <w:r>
                    <w:rPr>
                      <w:b/>
                      <w:i/>
                      <w:color w:val="FFFFFF" w:themeColor="background1"/>
                    </w:rPr>
                    <w:t>–</w:t>
                  </w:r>
                  <w:r w:rsidRPr="00500489">
                    <w:rPr>
                      <w:b/>
                      <w:i/>
                      <w:color w:val="FFFFFF" w:themeColor="background1"/>
                    </w:rPr>
                    <w:t xml:space="preserve"> Definitions</w:t>
                  </w:r>
                </w:p>
                <w:tbl>
                  <w:tblPr>
                    <w:tblStyle w:val="TableGrid"/>
                    <w:tblW w:w="0" w:type="auto"/>
                    <w:tblLook w:val="04A0" w:firstRow="1" w:lastRow="0" w:firstColumn="1" w:lastColumn="0" w:noHBand="0" w:noVBand="1"/>
                  </w:tblPr>
                  <w:tblGrid>
                    <w:gridCol w:w="4653"/>
                    <w:gridCol w:w="4654"/>
                  </w:tblGrid>
                  <w:tr w:rsidR="009B66F3" w:rsidRPr="00871AA2" w14:paraId="2A83B208" w14:textId="77777777" w:rsidTr="00ED2233">
                    <w:tc>
                      <w:tcPr>
                        <w:tcW w:w="4653" w:type="dxa"/>
                        <w:tcBorders>
                          <w:top w:val="nil"/>
                          <w:left w:val="nil"/>
                          <w:bottom w:val="nil"/>
                          <w:right w:val="single" w:sz="4" w:space="0" w:color="FFFFFF" w:themeColor="background1"/>
                        </w:tcBorders>
                      </w:tcPr>
                      <w:p w14:paraId="26265202" w14:textId="77777777" w:rsidR="009B66F3" w:rsidRPr="00935354" w:rsidRDefault="009B66F3" w:rsidP="00A25BF9">
                        <w:pPr>
                          <w:spacing w:after="60"/>
                          <w:textDirection w:val="btLr"/>
                          <w:rPr>
                            <w:color w:val="FFFFFF" w:themeColor="background1"/>
                            <w:sz w:val="14"/>
                            <w:szCs w:val="14"/>
                          </w:rPr>
                        </w:pP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υ</m:t>
                                  </m:r>
                                </m:e>
                                <m:sub>
                                  <m:r>
                                    <w:rPr>
                                      <w:rFonts w:ascii="Cambria Math" w:hAnsi="Cambria Math"/>
                                      <w:color w:val="FFFFFF" w:themeColor="background1"/>
                                      <w:sz w:val="14"/>
                                      <w:szCs w:val="14"/>
                                    </w:rPr>
                                    <m:t>c</m:t>
                                  </m:r>
                                </m:sub>
                              </m:sSub>
                            </m:sub>
                          </m:sSub>
                        </m:oMath>
                        <w:r>
                          <w:rPr>
                            <w:color w:val="FFFFFF" w:themeColor="background1"/>
                            <w:sz w:val="14"/>
                            <w:szCs w:val="14"/>
                          </w:rPr>
                          <w:t xml:space="preserve">: The set of agents in community </w:t>
                        </w:r>
                        <w:r>
                          <w:rPr>
                            <w:i/>
                            <w:color w:val="FFFFFF" w:themeColor="background1"/>
                            <w:sz w:val="14"/>
                            <w:szCs w:val="14"/>
                          </w:rPr>
                          <w:t xml:space="preserve">c </w:t>
                        </w:r>
                        <w:r>
                          <w:rPr>
                            <w:color w:val="FFFFFF" w:themeColor="background1"/>
                            <w:sz w:val="14"/>
                            <w:szCs w:val="14"/>
                          </w:rPr>
                          <w:t xml:space="preserve"> with value </w:t>
                        </w:r>
                        <m:oMath>
                          <m:r>
                            <w:rPr>
                              <w:rFonts w:ascii="Cambria Math" w:hAnsi="Cambria Math"/>
                              <w:color w:val="FFFFFF" w:themeColor="background1"/>
                              <w:sz w:val="14"/>
                              <w:szCs w:val="14"/>
                            </w:rPr>
                            <m:t>υ</m:t>
                          </m:r>
                        </m:oMath>
                      </w:p>
                      <w:p w14:paraId="2724D61E" w14:textId="0B8666FE" w:rsidR="009B66F3" w:rsidRPr="00500489" w:rsidRDefault="009B66F3" w:rsidP="00A25BF9">
                        <w:pPr>
                          <w:spacing w:after="60"/>
                          <w:textDirection w:val="btLr"/>
                          <w:rPr>
                            <w:color w:val="FFFFFF" w:themeColor="background1"/>
                          </w:rPr>
                        </w:pP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r>
                                <w:rPr>
                                  <w:rFonts w:ascii="Cambria Math" w:hAnsi="Cambria Math"/>
                                  <w:color w:val="FFFFFF" w:themeColor="background1"/>
                                  <w:sz w:val="14"/>
                                  <w:szCs w:val="14"/>
                                </w:rPr>
                                <m:t>N</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υ</m:t>
                                  </m:r>
                                </m:e>
                                <m:sub>
                                  <m:r>
                                    <w:rPr>
                                      <w:rFonts w:ascii="Cambria Math" w:hAnsi="Cambria Math"/>
                                      <w:color w:val="FFFFFF" w:themeColor="background1"/>
                                      <w:sz w:val="14"/>
                                      <w:szCs w:val="14"/>
                                    </w:rPr>
                                    <m:t>c</m:t>
                                  </m:r>
                                </m:sub>
                              </m:sSub>
                            </m:sub>
                          </m:sSub>
                        </m:oMath>
                        <w:r w:rsidRPr="006A4DBA">
                          <w:rPr>
                            <w:color w:val="FFFFFF" w:themeColor="background1"/>
                            <w:sz w:val="14"/>
                            <w:szCs w:val="14"/>
                          </w:rPr>
                          <w:t>:</w:t>
                        </w:r>
                        <w:r>
                          <w:rPr>
                            <w:color w:val="FFFFFF" w:themeColor="background1"/>
                            <w:sz w:val="14"/>
                          </w:rPr>
                          <w:t xml:space="preserve"> The subset of all agents  in </w:t>
                        </w:r>
                        <w:r>
                          <w:rPr>
                            <w:i/>
                            <w:sz w:val="18"/>
                            <w:szCs w:val="18"/>
                          </w:rPr>
                          <w:t xml:space="preserve"> </w:t>
                        </w: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υ</m:t>
                                  </m:r>
                                </m:e>
                                <m:sub>
                                  <m:r>
                                    <w:rPr>
                                      <w:rFonts w:ascii="Cambria Math" w:hAnsi="Cambria Math"/>
                                      <w:color w:val="FFFFFF" w:themeColor="background1"/>
                                      <w:sz w:val="14"/>
                                      <w:szCs w:val="14"/>
                                    </w:rPr>
                                    <m:t>c</m:t>
                                  </m:r>
                                </m:sub>
                              </m:sSub>
                            </m:sub>
                          </m:sSub>
                        </m:oMath>
                        <w:r>
                          <w:rPr>
                            <w:color w:val="FFFFFF" w:themeColor="background1"/>
                            <w:sz w:val="14"/>
                          </w:rPr>
                          <w:t>that aren’t in the start set</w:t>
                        </w:r>
                        <w:r w:rsidRPr="006A4DBA">
                          <w:rPr>
                            <w:color w:val="FFFFFF" w:themeColor="background1"/>
                            <w:sz w:val="14"/>
                            <w:szCs w:val="14"/>
                          </w:rPr>
                          <w:t xml:space="preserve"> </w:t>
                        </w: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r>
                                <w:rPr>
                                  <w:rFonts w:ascii="Cambria Math" w:hAnsi="Cambria Math"/>
                                  <w:color w:val="FFFFFF" w:themeColor="background1"/>
                                  <w:sz w:val="14"/>
                                  <w:szCs w:val="14"/>
                                </w:rPr>
                                <m:t>P</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υ</m:t>
                                  </m:r>
                                </m:e>
                                <m:sub>
                                  <m:r>
                                    <w:rPr>
                                      <w:rFonts w:ascii="Cambria Math" w:hAnsi="Cambria Math"/>
                                      <w:color w:val="FFFFFF" w:themeColor="background1"/>
                                      <w:sz w:val="14"/>
                                      <w:szCs w:val="14"/>
                                    </w:rPr>
                                    <m:t>c</m:t>
                                  </m:r>
                                </m:sub>
                              </m:sSub>
                            </m:sub>
                          </m:sSub>
                        </m:oMath>
                      </w:p>
                      <w:p w14:paraId="4B370A00" w14:textId="77777777" w:rsidR="009B66F3" w:rsidRPr="00DA79D8" w:rsidRDefault="009B66F3" w:rsidP="00A25BF9">
                        <w:pPr>
                          <w:spacing w:after="60"/>
                          <w:textDirection w:val="btLr"/>
                          <w:rPr>
                            <w:color w:val="FFFFFF" w:themeColor="background1"/>
                            <w:sz w:val="14"/>
                          </w:rPr>
                        </w:pPr>
                        <m:oMath>
                          <m:sSub>
                            <m:sSubPr>
                              <m:ctrlPr>
                                <w:rPr>
                                  <w:rFonts w:ascii="Cambria Math" w:eastAsia="Cambria" w:hAnsi="Cambria Math" w:cs="Cambria"/>
                                  <w:color w:val="FFFFFF" w:themeColor="background1"/>
                                  <w:sz w:val="14"/>
                                  <w:szCs w:val="14"/>
                                </w:rPr>
                              </m:ctrlPr>
                            </m:sSubPr>
                            <m:e>
                              <m:r>
                                <w:rPr>
                                  <w:rFonts w:ascii="Cambria Math" w:eastAsia="Cambria" w:hAnsi="Cambria Math" w:cs="Cambria"/>
                                  <w:color w:val="FFFFFF" w:themeColor="background1"/>
                                  <w:sz w:val="14"/>
                                  <w:szCs w:val="14"/>
                                </w:rPr>
                                <m:t>A</m:t>
                              </m:r>
                            </m:e>
                            <m:sub>
                              <m:r>
                                <w:rPr>
                                  <w:rFonts w:ascii="Cambria Math" w:eastAsia="Cambria" w:hAnsi="Cambria Math" w:cs="Cambria"/>
                                  <w:color w:val="FFFFFF" w:themeColor="background1"/>
                                  <w:sz w:val="14"/>
                                  <w:szCs w:val="14"/>
                                </w:rPr>
                                <m:t>Nf</m:t>
                              </m:r>
                              <m:sSub>
                                <m:sSubPr>
                                  <m:ctrlPr>
                                    <w:rPr>
                                      <w:rFonts w:ascii="Cambria Math" w:eastAsia="Cambria" w:hAnsi="Cambria Math" w:cs="Cambria"/>
                                      <w:i/>
                                      <w:color w:val="FFFFFF" w:themeColor="background1"/>
                                      <w:sz w:val="14"/>
                                      <w:szCs w:val="14"/>
                                    </w:rPr>
                                  </m:ctrlPr>
                                </m:sSubPr>
                                <m:e>
                                  <m:r>
                                    <w:rPr>
                                      <w:rFonts w:ascii="Cambria Math" w:eastAsia="Cambria" w:hAnsi="Cambria Math" w:cs="Cambria"/>
                                      <w:color w:val="FFFFFF" w:themeColor="background1"/>
                                      <w:sz w:val="14"/>
                                      <w:szCs w:val="14"/>
                                    </w:rPr>
                                    <m:t>υ</m:t>
                                  </m:r>
                                </m:e>
                                <m:sub>
                                  <m:r>
                                    <w:rPr>
                                      <w:rFonts w:ascii="Cambria Math" w:eastAsia="Cambria" w:hAnsi="Cambria Math" w:cs="Cambria"/>
                                      <w:color w:val="FFFFFF" w:themeColor="background1"/>
                                      <w:sz w:val="14"/>
                                      <w:szCs w:val="14"/>
                                    </w:rPr>
                                    <m:t>c</m:t>
                                  </m:r>
                                </m:sub>
                              </m:sSub>
                            </m:sub>
                          </m:sSub>
                        </m:oMath>
                        <w:r>
                          <w:rPr>
                            <w:color w:val="FFFFFF" w:themeColor="background1"/>
                            <w:sz w:val="14"/>
                          </w:rPr>
                          <w:t xml:space="preserve">:  The subset of all agents in </w:t>
                        </w: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r>
                                <w:rPr>
                                  <w:rFonts w:ascii="Cambria Math" w:hAnsi="Cambria Math"/>
                                  <w:color w:val="FFFFFF" w:themeColor="background1"/>
                                  <w:sz w:val="14"/>
                                  <w:szCs w:val="14"/>
                                </w:rPr>
                                <m:t>N</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υ</m:t>
                                  </m:r>
                                </m:e>
                                <m:sub>
                                  <m:r>
                                    <w:rPr>
                                      <w:rFonts w:ascii="Cambria Math" w:hAnsi="Cambria Math"/>
                                      <w:color w:val="FFFFFF" w:themeColor="background1"/>
                                      <w:sz w:val="14"/>
                                      <w:szCs w:val="14"/>
                                    </w:rPr>
                                    <m:t>c</m:t>
                                  </m:r>
                                </m:sub>
                              </m:sSub>
                            </m:sub>
                          </m:sSub>
                        </m:oMath>
                        <w:r>
                          <w:rPr>
                            <w:color w:val="FFFFFF" w:themeColor="background1"/>
                            <w:sz w:val="14"/>
                          </w:rPr>
                          <w:t xml:space="preserve"> that have </w:t>
                        </w:r>
                        <w:r>
                          <w:rPr>
                            <w:i/>
                            <w:color w:val="FFFFFF" w:themeColor="background1"/>
                            <w:sz w:val="14"/>
                          </w:rPr>
                          <w:t xml:space="preserve">f </w:t>
                        </w:r>
                        <w:r>
                          <w:rPr>
                            <w:color w:val="FFFFFF" w:themeColor="background1"/>
                            <w:sz w:val="14"/>
                          </w:rPr>
                          <w:t>feedbacks.</w:t>
                        </w:r>
                      </w:p>
                      <w:p w14:paraId="19877852" w14:textId="77777777" w:rsidR="009B66F3" w:rsidRDefault="009B66F3" w:rsidP="00A25BF9">
                        <w:pPr>
                          <w:spacing w:after="60"/>
                          <w:textDirection w:val="btLr"/>
                          <w:rPr>
                            <w:color w:val="FFFFFF" w:themeColor="background1"/>
                            <w:sz w:val="14"/>
                            <w:szCs w:val="14"/>
                          </w:rPr>
                        </w:pPr>
                        <m:oMath>
                          <m:r>
                            <w:rPr>
                              <w:rFonts w:ascii="Cambria Math" w:hAnsi="Cambria Math"/>
                              <w:color w:val="FFFFFF" w:themeColor="background1"/>
                              <w:sz w:val="14"/>
                              <w:szCs w:val="14"/>
                            </w:rPr>
                            <m:t>toprated(</m:t>
                          </m:r>
                          <m:r>
                            <m:rPr>
                              <m:sty m:val="p"/>
                            </m:rPr>
                            <w:rPr>
                              <w:rFonts w:ascii="Cambria Math" w:hAnsi="Cambria Math"/>
                              <w:color w:val="FFFFFF" w:themeColor="background1"/>
                              <w:sz w:val="14"/>
                              <w:szCs w:val="14"/>
                            </w:rPr>
                            <m:t xml:space="preserve"> </m:t>
                          </m:r>
                          <m:sSub>
                            <m:sSubPr>
                              <m:ctrlPr>
                                <w:rPr>
                                  <w:rFonts w:ascii="Cambria Math" w:eastAsia="Cambria" w:hAnsi="Cambria Math" w:cs="Cambria"/>
                                  <w:color w:val="FFFFFF" w:themeColor="background1"/>
                                  <w:sz w:val="14"/>
                                  <w:szCs w:val="14"/>
                                </w:rPr>
                              </m:ctrlPr>
                            </m:sSubPr>
                            <m:e>
                              <m:r>
                                <w:rPr>
                                  <w:rFonts w:ascii="Cambria Math" w:eastAsia="Cambria" w:hAnsi="Cambria Math" w:cs="Cambria"/>
                                  <w:color w:val="FFFFFF" w:themeColor="background1"/>
                                  <w:sz w:val="14"/>
                                  <w:szCs w:val="14"/>
                                </w:rPr>
                                <m:t>A</m:t>
                              </m:r>
                            </m:e>
                            <m:sub>
                              <m:r>
                                <w:rPr>
                                  <w:rFonts w:ascii="Cambria Math" w:eastAsia="Cambria" w:hAnsi="Cambria Math" w:cs="Cambria"/>
                                  <w:color w:val="FFFFFF" w:themeColor="background1"/>
                                  <w:sz w:val="14"/>
                                  <w:szCs w:val="14"/>
                                </w:rPr>
                                <m:t>Nf</m:t>
                              </m:r>
                              <m:sSub>
                                <m:sSubPr>
                                  <m:ctrlPr>
                                    <w:rPr>
                                      <w:rFonts w:ascii="Cambria Math" w:eastAsia="Cambria" w:hAnsi="Cambria Math" w:cs="Cambria"/>
                                      <w:i/>
                                      <w:color w:val="FFFFFF" w:themeColor="background1"/>
                                      <w:sz w:val="14"/>
                                      <w:szCs w:val="14"/>
                                    </w:rPr>
                                  </m:ctrlPr>
                                </m:sSubPr>
                                <m:e>
                                  <m:r>
                                    <w:rPr>
                                      <w:rFonts w:ascii="Cambria Math" w:eastAsia="Cambria" w:hAnsi="Cambria Math" w:cs="Cambria"/>
                                      <w:color w:val="FFFFFF" w:themeColor="background1"/>
                                      <w:sz w:val="14"/>
                                      <w:szCs w:val="14"/>
                                    </w:rPr>
                                    <m:t>υ</m:t>
                                  </m:r>
                                </m:e>
                                <m:sub>
                                  <m:r>
                                    <w:rPr>
                                      <w:rFonts w:ascii="Cambria Math" w:eastAsia="Cambria" w:hAnsi="Cambria Math" w:cs="Cambria"/>
                                      <w:color w:val="FFFFFF" w:themeColor="background1"/>
                                      <w:sz w:val="14"/>
                                      <w:szCs w:val="14"/>
                                    </w:rPr>
                                    <m:t>c</m:t>
                                  </m:r>
                                </m:sub>
                              </m:sSub>
                            </m:sub>
                          </m:sSub>
                          <m:r>
                            <w:rPr>
                              <w:rFonts w:ascii="Cambria Math" w:hAnsi="Cambria Math"/>
                              <w:color w:val="FFFFFF" w:themeColor="background1"/>
                              <w:sz w:val="14"/>
                              <w:szCs w:val="14"/>
                            </w:rPr>
                            <m:t>)</m:t>
                          </m:r>
                        </m:oMath>
                        <w:r w:rsidRPr="00500489">
                          <w:rPr>
                            <w:i/>
                            <w:color w:val="FFFFFF" w:themeColor="background1"/>
                            <w:sz w:val="11"/>
                          </w:rPr>
                          <w:t xml:space="preserve">: </w:t>
                        </w:r>
                        <w:r>
                          <w:rPr>
                            <w:color w:val="FFFFFF" w:themeColor="background1"/>
                            <w:sz w:val="14"/>
                          </w:rPr>
                          <w:t xml:space="preserve">Returns the highest rated agent in </w:t>
                        </w:r>
                        <m:oMath>
                          <m:sSub>
                            <m:sSubPr>
                              <m:ctrlPr>
                                <w:rPr>
                                  <w:rFonts w:ascii="Cambria Math" w:eastAsia="Cambria" w:hAnsi="Cambria Math" w:cs="Cambria"/>
                                  <w:color w:val="FFFFFF" w:themeColor="background1"/>
                                  <w:sz w:val="14"/>
                                  <w:szCs w:val="14"/>
                                </w:rPr>
                              </m:ctrlPr>
                            </m:sSubPr>
                            <m:e>
                              <m:r>
                                <w:rPr>
                                  <w:rFonts w:ascii="Cambria Math" w:eastAsia="Cambria" w:hAnsi="Cambria Math" w:cs="Cambria"/>
                                  <w:color w:val="FFFFFF" w:themeColor="background1"/>
                                  <w:sz w:val="14"/>
                                  <w:szCs w:val="14"/>
                                </w:rPr>
                                <m:t>A</m:t>
                              </m:r>
                            </m:e>
                            <m:sub>
                              <m:r>
                                <w:rPr>
                                  <w:rFonts w:ascii="Cambria Math" w:eastAsia="Cambria" w:hAnsi="Cambria Math" w:cs="Cambria"/>
                                  <w:color w:val="FFFFFF" w:themeColor="background1"/>
                                  <w:sz w:val="14"/>
                                  <w:szCs w:val="14"/>
                                </w:rPr>
                                <m:t>Nf</m:t>
                              </m:r>
                              <m:sSub>
                                <m:sSubPr>
                                  <m:ctrlPr>
                                    <w:rPr>
                                      <w:rFonts w:ascii="Cambria Math" w:eastAsia="Cambria" w:hAnsi="Cambria Math" w:cs="Cambria"/>
                                      <w:i/>
                                      <w:color w:val="FFFFFF" w:themeColor="background1"/>
                                      <w:sz w:val="14"/>
                                      <w:szCs w:val="14"/>
                                    </w:rPr>
                                  </m:ctrlPr>
                                </m:sSubPr>
                                <m:e>
                                  <m:r>
                                    <w:rPr>
                                      <w:rFonts w:ascii="Cambria Math" w:eastAsia="Cambria" w:hAnsi="Cambria Math" w:cs="Cambria"/>
                                      <w:color w:val="FFFFFF" w:themeColor="background1"/>
                                      <w:sz w:val="14"/>
                                      <w:szCs w:val="14"/>
                                    </w:rPr>
                                    <m:t>υ</m:t>
                                  </m:r>
                                </m:e>
                                <m:sub>
                                  <m:r>
                                    <w:rPr>
                                      <w:rFonts w:ascii="Cambria Math" w:eastAsia="Cambria" w:hAnsi="Cambria Math" w:cs="Cambria"/>
                                      <w:color w:val="FFFFFF" w:themeColor="background1"/>
                                      <w:sz w:val="14"/>
                                      <w:szCs w:val="14"/>
                                    </w:rPr>
                                    <m:t>c</m:t>
                                  </m:r>
                                </m:sub>
                              </m:sSub>
                            </m:sub>
                          </m:sSub>
                        </m:oMath>
                      </w:p>
                      <w:p w14:paraId="7D1F9EDA" w14:textId="77777777" w:rsidR="009B66F3" w:rsidRDefault="009B66F3" w:rsidP="00A25BF9">
                        <w:pPr>
                          <w:spacing w:after="60"/>
                          <w:textDirection w:val="btLr"/>
                          <w:rPr>
                            <w:color w:val="FFFFFF" w:themeColor="background1"/>
                            <w:sz w:val="14"/>
                            <w:szCs w:val="14"/>
                          </w:rPr>
                        </w:pP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iN</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fυ</m:t>
                                  </m:r>
                                </m:e>
                                <m:sub>
                                  <m:r>
                                    <w:rPr>
                                      <w:rFonts w:ascii="Cambria Math" w:hAnsi="Cambria Math"/>
                                      <w:color w:val="FFFFFF" w:themeColor="background1"/>
                                      <w:sz w:val="14"/>
                                      <w:szCs w:val="14"/>
                                    </w:rPr>
                                    <m:t>c</m:t>
                                  </m:r>
                                </m:sub>
                              </m:sSub>
                            </m:sub>
                          </m:sSub>
                        </m:oMath>
                        <w:r>
                          <w:rPr>
                            <w:color w:val="FFFFFF" w:themeColor="background1"/>
                            <w:sz w:val="14"/>
                            <w:szCs w:val="14"/>
                          </w:rPr>
                          <w:t xml:space="preserve">: The </w:t>
                        </w:r>
                        <w:r>
                          <w:rPr>
                            <w:i/>
                            <w:color w:val="FFFFFF" w:themeColor="background1"/>
                            <w:sz w:val="14"/>
                            <w:szCs w:val="14"/>
                          </w:rPr>
                          <w:t xml:space="preserve">ith </w:t>
                        </w:r>
                        <w:r>
                          <w:rPr>
                            <w:color w:val="FFFFFF" w:themeColor="background1"/>
                            <w:sz w:val="14"/>
                            <w:szCs w:val="14"/>
                          </w:rPr>
                          <w:t xml:space="preserve">agent in set </w:t>
                        </w:r>
                        <m:oMath>
                          <m:sSub>
                            <m:sSubPr>
                              <m:ctrlPr>
                                <w:rPr>
                                  <w:rFonts w:ascii="Cambria Math" w:eastAsia="Cambria" w:hAnsi="Cambria Math" w:cs="Cambria"/>
                                  <w:color w:val="FFFFFF" w:themeColor="background1"/>
                                  <w:sz w:val="14"/>
                                  <w:szCs w:val="14"/>
                                </w:rPr>
                              </m:ctrlPr>
                            </m:sSubPr>
                            <m:e>
                              <m:r>
                                <w:rPr>
                                  <w:rFonts w:ascii="Cambria Math" w:eastAsia="Cambria" w:hAnsi="Cambria Math" w:cs="Cambria"/>
                                  <w:color w:val="FFFFFF" w:themeColor="background1"/>
                                  <w:sz w:val="14"/>
                                  <w:szCs w:val="14"/>
                                </w:rPr>
                                <m:t>A</m:t>
                              </m:r>
                            </m:e>
                            <m:sub>
                              <m:r>
                                <w:rPr>
                                  <w:rFonts w:ascii="Cambria Math" w:eastAsia="Cambria" w:hAnsi="Cambria Math" w:cs="Cambria"/>
                                  <w:color w:val="FFFFFF" w:themeColor="background1"/>
                                  <w:sz w:val="14"/>
                                  <w:szCs w:val="14"/>
                                </w:rPr>
                                <m:t>Nf</m:t>
                              </m:r>
                              <m:sSub>
                                <m:sSubPr>
                                  <m:ctrlPr>
                                    <w:rPr>
                                      <w:rFonts w:ascii="Cambria Math" w:eastAsia="Cambria" w:hAnsi="Cambria Math" w:cs="Cambria"/>
                                      <w:i/>
                                      <w:color w:val="FFFFFF" w:themeColor="background1"/>
                                      <w:sz w:val="14"/>
                                      <w:szCs w:val="14"/>
                                    </w:rPr>
                                  </m:ctrlPr>
                                </m:sSubPr>
                                <m:e>
                                  <m:r>
                                    <w:rPr>
                                      <w:rFonts w:ascii="Cambria Math" w:eastAsia="Cambria" w:hAnsi="Cambria Math" w:cs="Cambria"/>
                                      <w:color w:val="FFFFFF" w:themeColor="background1"/>
                                      <w:sz w:val="14"/>
                                      <w:szCs w:val="14"/>
                                    </w:rPr>
                                    <m:t>υ</m:t>
                                  </m:r>
                                </m:e>
                                <m:sub>
                                  <m:r>
                                    <w:rPr>
                                      <w:rFonts w:ascii="Cambria Math" w:eastAsia="Cambria" w:hAnsi="Cambria Math" w:cs="Cambria"/>
                                      <w:color w:val="FFFFFF" w:themeColor="background1"/>
                                      <w:sz w:val="14"/>
                                      <w:szCs w:val="14"/>
                                    </w:rPr>
                                    <m:t>c</m:t>
                                  </m:r>
                                </m:sub>
                              </m:sSub>
                            </m:sub>
                          </m:sSub>
                        </m:oMath>
                      </w:p>
                      <w:p w14:paraId="00DB5CC4" w14:textId="30CF1A35" w:rsidR="009B66F3" w:rsidRPr="00A25BF9" w:rsidRDefault="009B66F3" w:rsidP="00A25BF9">
                        <w:pPr>
                          <w:spacing w:after="60"/>
                          <w:textDirection w:val="btLr"/>
                          <w:rPr>
                            <w:color w:val="FFFFFF" w:themeColor="background1"/>
                            <w:sz w:val="14"/>
                            <w:szCs w:val="14"/>
                            <w:u w:val="single"/>
                          </w:rPr>
                        </w:pPr>
                        <w:r>
                          <w:rPr>
                            <w:color w:val="FFFFFF" w:themeColor="background1"/>
                            <w:sz w:val="14"/>
                            <w:szCs w:val="14"/>
                          </w:rPr>
                          <w:t xml:space="preserve"> </w:t>
                        </w:r>
                        <m:oMath>
                          <m:r>
                            <m:rPr>
                              <m:sty m:val="p"/>
                            </m:rPr>
                            <w:rPr>
                              <w:rFonts w:ascii="Cambria Math" w:hAnsi="Cambria Math"/>
                              <w:color w:val="FFFFFF" w:themeColor="background1"/>
                              <w:sz w:val="14"/>
                              <w:szCs w:val="14"/>
                            </w:rPr>
                            <m:t>proptrust(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υ</m:t>
                              </m:r>
                            </m:e>
                            <m:sub>
                              <m:r>
                                <w:rPr>
                                  <w:rFonts w:ascii="Cambria Math" w:hAnsi="Cambria Math"/>
                                  <w:color w:val="FFFFFF" w:themeColor="background1"/>
                                  <w:sz w:val="14"/>
                                  <w:szCs w:val="14"/>
                                </w:rPr>
                                <m:t>c</m:t>
                              </m:r>
                            </m:sub>
                          </m:sSub>
                          <m:r>
                            <m:rPr>
                              <m:sty m:val="p"/>
                            </m:rP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iN</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fυ</m:t>
                                  </m:r>
                                </m:e>
                                <m:sub>
                                  <m:r>
                                    <w:rPr>
                                      <w:rFonts w:ascii="Cambria Math" w:hAnsi="Cambria Math"/>
                                      <w:color w:val="FFFFFF" w:themeColor="background1"/>
                                      <w:sz w:val="14"/>
                                      <w:szCs w:val="14"/>
                                    </w:rPr>
                                    <m:t>c</m:t>
                                  </m:r>
                                </m:sub>
                              </m:sSub>
                            </m:sub>
                          </m:sSub>
                          <m:r>
                            <w:rPr>
                              <w:rFonts w:ascii="Cambria Math" w:hAnsi="Cambria Math"/>
                              <w:color w:val="FFFFFF" w:themeColor="background1"/>
                              <w:sz w:val="14"/>
                              <w:szCs w:val="14"/>
                            </w:rPr>
                            <m: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k</m:t>
                              </m:r>
                            </m:sub>
                          </m:sSub>
                          <m:r>
                            <w:rPr>
                              <w:rFonts w:ascii="Cambria Math" w:hAnsi="Cambria Math"/>
                              <w:color w:val="FFFFFF" w:themeColor="background1"/>
                              <w:sz w:val="14"/>
                              <w:szCs w:val="14"/>
                            </w:rPr>
                            <m:t>)</m:t>
                          </m:r>
                        </m:oMath>
                        <w:r>
                          <w:rPr>
                            <w:color w:val="FFFFFF" w:themeColor="background1"/>
                            <w:sz w:val="14"/>
                            <w:szCs w:val="14"/>
                          </w:rPr>
                          <w:t xml:space="preserve">: as defined in </w:t>
                        </w:r>
                        <w:r w:rsidRPr="00311B7D">
                          <w:rPr>
                            <w:color w:val="FFFFFF" w:themeColor="background1"/>
                            <w:sz w:val="14"/>
                            <w:szCs w:val="14"/>
                            <w:u w:val="single"/>
                          </w:rPr>
                          <w:fldChar w:fldCharType="begin"/>
                        </w:r>
                        <w:r w:rsidRPr="00311B7D">
                          <w:rPr>
                            <w:color w:val="FFFFFF" w:themeColor="background1"/>
                            <w:sz w:val="14"/>
                            <w:szCs w:val="14"/>
                            <w:u w:val="single"/>
                          </w:rPr>
                          <w:instrText xml:space="preserve"> REF _Ref467012242 \h  \* MERGEFORMAT </w:instrText>
                        </w:r>
                        <w:r w:rsidRPr="00311B7D">
                          <w:rPr>
                            <w:color w:val="FFFFFF" w:themeColor="background1"/>
                            <w:sz w:val="14"/>
                            <w:szCs w:val="14"/>
                            <w:u w:val="single"/>
                          </w:rPr>
                        </w:r>
                        <w:r w:rsidRPr="00311B7D">
                          <w:rPr>
                            <w:color w:val="FFFFFF" w:themeColor="background1"/>
                            <w:sz w:val="14"/>
                            <w:szCs w:val="14"/>
                            <w:u w:val="single"/>
                          </w:rPr>
                          <w:fldChar w:fldCharType="separate"/>
                        </w:r>
                        <w:r w:rsidRPr="004F36C1">
                          <w:rPr>
                            <w:color w:val="FFFFFF" w:themeColor="background1"/>
                            <w:sz w:val="14"/>
                            <w:szCs w:val="14"/>
                            <w:u w:val="single"/>
                          </w:rPr>
                          <w:t>A.1 – EigenTrust Algorithm</w:t>
                        </w:r>
                        <w:r w:rsidRPr="00311B7D">
                          <w:rPr>
                            <w:color w:val="FFFFFF" w:themeColor="background1"/>
                            <w:sz w:val="14"/>
                            <w:szCs w:val="14"/>
                            <w:u w:val="single"/>
                          </w:rPr>
                          <w:fldChar w:fldCharType="end"/>
                        </w:r>
                      </w:p>
                    </w:tc>
                    <w:tc>
                      <w:tcPr>
                        <w:tcW w:w="4654" w:type="dxa"/>
                        <w:tcBorders>
                          <w:top w:val="nil"/>
                          <w:left w:val="single" w:sz="4" w:space="0" w:color="FFFFFF" w:themeColor="background1"/>
                          <w:bottom w:val="nil"/>
                          <w:right w:val="nil"/>
                        </w:tcBorders>
                      </w:tcPr>
                      <w:p w14:paraId="0D1673D9" w14:textId="7ADD41AD" w:rsidR="009B66F3" w:rsidRDefault="009B66F3" w:rsidP="00A25BF9">
                        <w:pPr>
                          <w:spacing w:after="60"/>
                          <w:textDirection w:val="btLr"/>
                          <w:rPr>
                            <w:color w:val="FFFFFF" w:themeColor="background1"/>
                            <w:sz w:val="14"/>
                            <w:szCs w:val="14"/>
                          </w:rPr>
                        </w:pPr>
                        <m:oMath>
                          <m:r>
                            <w:rPr>
                              <w:rFonts w:ascii="Cambria Math" w:hAnsi="Cambria Math"/>
                              <w:color w:val="FFFFFF" w:themeColor="background1"/>
                              <w:sz w:val="14"/>
                              <w:szCs w:val="14"/>
                            </w:rPr>
                            <m:t>rankslope</m:t>
                          </m:r>
                          <m:d>
                            <m:dPr>
                              <m:ctrlPr>
                                <w:rPr>
                                  <w:rFonts w:ascii="Cambria Math" w:hAnsi="Cambria Math"/>
                                  <w:i/>
                                  <w:color w:val="FFFFFF" w:themeColor="background1"/>
                                  <w:sz w:val="14"/>
                                  <w:szCs w:val="14"/>
                                </w:rPr>
                              </m:ctrlPr>
                            </m:dPr>
                            <m:e>
                              <m:sSub>
                                <m:sSubPr>
                                  <m:ctrlPr>
                                    <w:rPr>
                                      <w:rFonts w:ascii="Cambria Math" w:eastAsia="Cambria" w:hAnsi="Cambria Math" w:cs="Cambria"/>
                                      <w:color w:val="FFFFFF" w:themeColor="background1"/>
                                      <w:sz w:val="14"/>
                                      <w:szCs w:val="14"/>
                                    </w:rPr>
                                  </m:ctrlPr>
                                </m:sSubPr>
                                <m:e>
                                  <m:r>
                                    <w:rPr>
                                      <w:rFonts w:ascii="Cambria Math" w:hAnsi="Cambria Math"/>
                                      <w:color w:val="FFFFFF" w:themeColor="background1"/>
                                      <w:sz w:val="14"/>
                                      <w:szCs w:val="14"/>
                                    </w:rPr>
                                    <m:t>Å</m:t>
                                  </m:r>
                                </m:e>
                                <m:sub>
                                  <m:r>
                                    <w:rPr>
                                      <w:rFonts w:ascii="Cambria Math" w:eastAsia="Cambria" w:hAnsi="Cambria Math" w:cs="Cambria"/>
                                      <w:color w:val="FFFFFF" w:themeColor="background1"/>
                                      <w:sz w:val="14"/>
                                      <w:szCs w:val="14"/>
                                    </w:rPr>
                                    <m:t>N</m:t>
                                  </m:r>
                                  <m:sSub>
                                    <m:sSubPr>
                                      <m:ctrlPr>
                                        <w:rPr>
                                          <w:rFonts w:ascii="Cambria Math" w:eastAsia="Cambria" w:hAnsi="Cambria Math" w:cs="Cambria"/>
                                          <w:i/>
                                          <w:color w:val="FFFFFF" w:themeColor="background1"/>
                                          <w:sz w:val="14"/>
                                          <w:szCs w:val="14"/>
                                        </w:rPr>
                                      </m:ctrlPr>
                                    </m:sSubPr>
                                    <m:e>
                                      <m:r>
                                        <w:rPr>
                                          <w:rFonts w:ascii="Cambria Math" w:eastAsia="Cambria" w:hAnsi="Cambria Math" w:cs="Cambria"/>
                                          <w:color w:val="FFFFFF" w:themeColor="background1"/>
                                          <w:sz w:val="14"/>
                                          <w:szCs w:val="14"/>
                                        </w:rPr>
                                        <m:t>υ</m:t>
                                      </m:r>
                                    </m:e>
                                    <m:sub>
                                      <m:r>
                                        <w:rPr>
                                          <w:rFonts w:ascii="Cambria Math" w:eastAsia="Cambria" w:hAnsi="Cambria Math" w:cs="Cambria"/>
                                          <w:color w:val="FFFFFF" w:themeColor="background1"/>
                                          <w:sz w:val="14"/>
                                          <w:szCs w:val="14"/>
                                        </w:rPr>
                                        <m:t>c</m:t>
                                      </m:r>
                                    </m:sub>
                                  </m:sSub>
                                </m:sub>
                              </m:sSub>
                            </m:e>
                          </m:d>
                        </m:oMath>
                        <w:r>
                          <w:rPr>
                            <w:color w:val="FFFFFF" w:themeColor="background1"/>
                            <w:sz w:val="14"/>
                            <w:szCs w:val="14"/>
                          </w:rPr>
                          <w:t>: The slope of the line for all top rated pairs plotted against how many feedbacks those agents have</w:t>
                        </w:r>
                      </w:p>
                      <w:p w14:paraId="3166F38C" w14:textId="77777777" w:rsidR="009B66F3" w:rsidRPr="006827B1" w:rsidRDefault="009B66F3" w:rsidP="00A25BF9">
                        <w:pPr>
                          <w:spacing w:after="60"/>
                          <w:textDirection w:val="btLr"/>
                          <w:rPr>
                            <w:color w:val="FFFFFF" w:themeColor="background1"/>
                            <w:sz w:val="14"/>
                            <w:szCs w:val="14"/>
                          </w:rPr>
                        </w:pPr>
                        <w:r w:rsidRPr="006827B1">
                          <w:rPr>
                            <w:color w:val="FFFFFF" w:themeColor="background1"/>
                            <w:sz w:val="14"/>
                            <w:szCs w:val="14"/>
                          </w:rPr>
                          <w:t xml:space="preserve"> </w:t>
                        </w: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r>
                                <w:rPr>
                                  <w:rFonts w:ascii="Cambria Math" w:hAnsi="Cambria Math"/>
                                  <w:color w:val="FFFFFF" w:themeColor="background1"/>
                                  <w:sz w:val="14"/>
                                  <w:szCs w:val="14"/>
                                </w:rPr>
                                <m:t>F</m:t>
                              </m:r>
                              <m:sSub>
                                <m:sSubPr>
                                  <m:ctrlPr>
                                    <w:rPr>
                                      <w:rFonts w:ascii="Cambria Math" w:eastAsia="Cambria" w:hAnsi="Cambria Math" w:cs="Cambria"/>
                                      <w:i/>
                                      <w:color w:val="FFFFFF" w:themeColor="background1"/>
                                      <w:sz w:val="14"/>
                                      <w:szCs w:val="14"/>
                                    </w:rPr>
                                  </m:ctrlPr>
                                </m:sSubPr>
                                <m:e>
                                  <m:r>
                                    <w:rPr>
                                      <w:rFonts w:ascii="Cambria Math" w:eastAsia="Cambria" w:hAnsi="Cambria Math" w:cs="Cambria"/>
                                      <w:color w:val="FFFFFF" w:themeColor="background1"/>
                                      <w:sz w:val="14"/>
                                      <w:szCs w:val="14"/>
                                    </w:rPr>
                                    <m:t>υ</m:t>
                                  </m:r>
                                </m:e>
                                <m:sub>
                                  <m:r>
                                    <w:rPr>
                                      <w:rFonts w:ascii="Cambria Math" w:eastAsia="Cambria" w:hAnsi="Cambria Math" w:cs="Cambria"/>
                                      <w:color w:val="FFFFFF" w:themeColor="background1"/>
                                      <w:sz w:val="14"/>
                                      <w:szCs w:val="14"/>
                                    </w:rPr>
                                    <m:t>c</m:t>
                                  </m:r>
                                </m:sub>
                              </m:sSub>
                            </m:sub>
                          </m:sSub>
                        </m:oMath>
                        <w:r>
                          <w:rPr>
                            <w:color w:val="FFFFFF" w:themeColor="background1"/>
                            <w:sz w:val="14"/>
                            <w:szCs w:val="14"/>
                          </w:rPr>
                          <w:t xml:space="preserve">: The set of all sets </w:t>
                        </w:r>
                        <m:oMath>
                          <m:sSub>
                            <m:sSubPr>
                              <m:ctrlPr>
                                <w:rPr>
                                  <w:rFonts w:ascii="Cambria Math" w:eastAsia="Cambria" w:hAnsi="Cambria Math" w:cs="Cambria"/>
                                  <w:color w:val="FFFFFF" w:themeColor="background1"/>
                                  <w:sz w:val="14"/>
                                  <w:szCs w:val="14"/>
                                </w:rPr>
                              </m:ctrlPr>
                            </m:sSubPr>
                            <m:e>
                              <m:r>
                                <w:rPr>
                                  <w:rFonts w:ascii="Cambria Math" w:eastAsia="Cambria" w:hAnsi="Cambria Math" w:cs="Cambria"/>
                                  <w:color w:val="FFFFFF" w:themeColor="background1"/>
                                  <w:sz w:val="14"/>
                                  <w:szCs w:val="14"/>
                                </w:rPr>
                                <m:t>A</m:t>
                              </m:r>
                            </m:e>
                            <m:sub>
                              <m:r>
                                <w:rPr>
                                  <w:rFonts w:ascii="Cambria Math" w:eastAsia="Cambria" w:hAnsi="Cambria Math" w:cs="Cambria"/>
                                  <w:color w:val="FFFFFF" w:themeColor="background1"/>
                                  <w:sz w:val="14"/>
                                  <w:szCs w:val="14"/>
                                </w:rPr>
                                <m:t>Nf</m:t>
                              </m:r>
                              <m:sSub>
                                <m:sSubPr>
                                  <m:ctrlPr>
                                    <w:rPr>
                                      <w:rFonts w:ascii="Cambria Math" w:eastAsia="Cambria" w:hAnsi="Cambria Math" w:cs="Cambria"/>
                                      <w:i/>
                                      <w:color w:val="FFFFFF" w:themeColor="background1"/>
                                      <w:sz w:val="14"/>
                                      <w:szCs w:val="14"/>
                                    </w:rPr>
                                  </m:ctrlPr>
                                </m:sSubPr>
                                <m:e>
                                  <m:r>
                                    <w:rPr>
                                      <w:rFonts w:ascii="Cambria Math" w:eastAsia="Cambria" w:hAnsi="Cambria Math" w:cs="Cambria"/>
                                      <w:color w:val="FFFFFF" w:themeColor="background1"/>
                                      <w:sz w:val="14"/>
                                      <w:szCs w:val="14"/>
                                    </w:rPr>
                                    <m:t>υ</m:t>
                                  </m:r>
                                </m:e>
                                <m:sub>
                                  <m:r>
                                    <w:rPr>
                                      <w:rFonts w:ascii="Cambria Math" w:eastAsia="Cambria" w:hAnsi="Cambria Math" w:cs="Cambria"/>
                                      <w:color w:val="FFFFFF" w:themeColor="background1"/>
                                      <w:sz w:val="14"/>
                                      <w:szCs w:val="14"/>
                                    </w:rPr>
                                    <m:t>c</m:t>
                                  </m:r>
                                </m:sub>
                              </m:sSub>
                            </m:sub>
                          </m:sSub>
                        </m:oMath>
                      </w:p>
                      <w:p w14:paraId="559A16AB" w14:textId="68702DE9" w:rsidR="009B66F3" w:rsidRPr="00DB01FB" w:rsidRDefault="009B66F3" w:rsidP="00A25BF9">
                        <w:pPr>
                          <w:spacing w:after="60"/>
                          <w:textDirection w:val="btLr"/>
                          <w:rPr>
                            <w:color w:val="FFFFFF" w:themeColor="background1"/>
                            <w:sz w:val="14"/>
                            <w:szCs w:val="14"/>
                          </w:rPr>
                        </w:pPr>
                        <m:oMath>
                          <m:r>
                            <w:rPr>
                              <w:rFonts w:ascii="Cambria Math" w:hAnsi="Cambria Math"/>
                              <w:color w:val="FFFFFF" w:themeColor="background1"/>
                              <w:sz w:val="14"/>
                              <w:szCs w:val="14"/>
                            </w:rPr>
                            <m:t>rankintercept</m:t>
                          </m:r>
                          <m:d>
                            <m:dPr>
                              <m:ctrlPr>
                                <w:rPr>
                                  <w:rFonts w:ascii="Cambria Math" w:hAnsi="Cambria Math"/>
                                  <w:i/>
                                  <w:color w:val="FFFFFF" w:themeColor="background1"/>
                                  <w:sz w:val="14"/>
                                  <w:szCs w:val="14"/>
                                </w:rPr>
                              </m:ctrlPr>
                            </m:dPr>
                            <m:e>
                              <m:sSub>
                                <m:sSubPr>
                                  <m:ctrlPr>
                                    <w:rPr>
                                      <w:rFonts w:ascii="Cambria Math" w:eastAsia="Cambria" w:hAnsi="Cambria Math" w:cs="Cambria"/>
                                      <w:color w:val="FFFFFF" w:themeColor="background1"/>
                                      <w:sz w:val="14"/>
                                      <w:szCs w:val="14"/>
                                    </w:rPr>
                                  </m:ctrlPr>
                                </m:sSubPr>
                                <m:e>
                                  <m:r>
                                    <w:rPr>
                                      <w:rFonts w:ascii="Cambria Math" w:hAnsi="Cambria Math"/>
                                      <w:color w:val="FFFFFF" w:themeColor="background1"/>
                                      <w:sz w:val="14"/>
                                      <w:szCs w:val="14"/>
                                    </w:rPr>
                                    <m:t>Å</m:t>
                                  </m:r>
                                </m:e>
                                <m:sub>
                                  <m:r>
                                    <w:rPr>
                                      <w:rFonts w:ascii="Cambria Math" w:eastAsia="Cambria" w:hAnsi="Cambria Math" w:cs="Cambria"/>
                                      <w:color w:val="FFFFFF" w:themeColor="background1"/>
                                      <w:sz w:val="14"/>
                                      <w:szCs w:val="14"/>
                                    </w:rPr>
                                    <m:t>N</m:t>
                                  </m:r>
                                  <m:sSub>
                                    <m:sSubPr>
                                      <m:ctrlPr>
                                        <w:rPr>
                                          <w:rFonts w:ascii="Cambria Math" w:eastAsia="Cambria" w:hAnsi="Cambria Math" w:cs="Cambria"/>
                                          <w:i/>
                                          <w:color w:val="FFFFFF" w:themeColor="background1"/>
                                          <w:sz w:val="14"/>
                                          <w:szCs w:val="14"/>
                                        </w:rPr>
                                      </m:ctrlPr>
                                    </m:sSubPr>
                                    <m:e>
                                      <m:r>
                                        <w:rPr>
                                          <w:rFonts w:ascii="Cambria Math" w:eastAsia="Cambria" w:hAnsi="Cambria Math" w:cs="Cambria"/>
                                          <w:color w:val="FFFFFF" w:themeColor="background1"/>
                                          <w:sz w:val="14"/>
                                          <w:szCs w:val="14"/>
                                        </w:rPr>
                                        <m:t>υ</m:t>
                                      </m:r>
                                    </m:e>
                                    <m:sub>
                                      <m:r>
                                        <w:rPr>
                                          <w:rFonts w:ascii="Cambria Math" w:eastAsia="Cambria" w:hAnsi="Cambria Math" w:cs="Cambria"/>
                                          <w:color w:val="FFFFFF" w:themeColor="background1"/>
                                          <w:sz w:val="14"/>
                                          <w:szCs w:val="14"/>
                                        </w:rPr>
                                        <m:t>c</m:t>
                                      </m:r>
                                    </m:sub>
                                  </m:sSub>
                                </m:sub>
                              </m:sSub>
                            </m:e>
                          </m:d>
                        </m:oMath>
                        <w:r>
                          <w:rPr>
                            <w:color w:val="FFFFFF" w:themeColor="background1"/>
                            <w:sz w:val="14"/>
                            <w:szCs w:val="14"/>
                          </w:rPr>
                          <w:t>: The intercept of the line for all top rated pairs plotted against how many feedbacks those agents have</w:t>
                        </w:r>
                      </w:p>
                      <w:p w14:paraId="13648065" w14:textId="4CA4C843" w:rsidR="009B66F3" w:rsidRDefault="009B66F3" w:rsidP="00A25BF9">
                        <w:pPr>
                          <w:spacing w:after="60"/>
                          <w:textDirection w:val="btLr"/>
                          <w:rPr>
                            <w:color w:val="FFFFFF" w:themeColor="background1"/>
                            <w:sz w:val="14"/>
                            <w:szCs w:val="14"/>
                          </w:rPr>
                        </w:pPr>
                        <m:oMath>
                          <m:sSub>
                            <m:sSubPr>
                              <m:ctrlPr>
                                <w:rPr>
                                  <w:rFonts w:ascii="Cambria Math" w:eastAsia="Cambria" w:hAnsi="Cambria Math" w:cs="Cambria"/>
                                  <w:i/>
                                  <w:color w:val="FFFFFF" w:themeColor="background1"/>
                                  <w:sz w:val="14"/>
                                  <w:szCs w:val="14"/>
                                </w:rPr>
                              </m:ctrlPr>
                            </m:sSubPr>
                            <m:e>
                              <m:r>
                                <w:rPr>
                                  <w:rFonts w:ascii="Cambria Math" w:eastAsia="Cambria" w:hAnsi="Cambria Math" w:cs="Cambria"/>
                                  <w:color w:val="FFFFFF" w:themeColor="background1"/>
                                  <w:sz w:val="14"/>
                                  <w:szCs w:val="14"/>
                                </w:rPr>
                                <m:t>f</m:t>
                              </m:r>
                            </m:e>
                            <m:sub>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i</m:t>
                                  </m:r>
                                </m:sub>
                              </m:sSub>
                            </m:sub>
                          </m:sSub>
                        </m:oMath>
                        <w:r>
                          <w:rPr>
                            <w:color w:val="FFFFFF" w:themeColor="background1"/>
                            <w:sz w:val="14"/>
                            <w:szCs w:val="14"/>
                          </w:rPr>
                          <w:t xml:space="preserve">: The number of feedbacks </w:t>
                        </w:r>
                        <w:r>
                          <w:rPr>
                            <w:i/>
                            <w:color w:val="FFFFFF" w:themeColor="background1"/>
                            <w:sz w:val="14"/>
                            <w:szCs w:val="14"/>
                          </w:rPr>
                          <w:t xml:space="preserve">f </w:t>
                        </w:r>
                        <w:r>
                          <w:rPr>
                            <w:color w:val="FFFFFF" w:themeColor="background1"/>
                            <w:sz w:val="14"/>
                            <w:szCs w:val="14"/>
                          </w:rPr>
                          <w:t xml:space="preserve">that agent </w:t>
                        </w:r>
                        <w:r>
                          <w:rPr>
                            <w:i/>
                            <w:color w:val="FFFFFF" w:themeColor="background1"/>
                            <w:sz w:val="14"/>
                            <w:szCs w:val="14"/>
                          </w:rPr>
                          <w:t>I</w:t>
                        </w:r>
                        <w:r>
                          <w:rPr>
                            <w:color w:val="FFFFFF" w:themeColor="background1"/>
                            <w:sz w:val="14"/>
                            <w:szCs w:val="14"/>
                          </w:rPr>
                          <w:t xml:space="preserve"> has</w:t>
                        </w:r>
                      </w:p>
                      <w:p w14:paraId="7B59439C" w14:textId="3E29D0A0" w:rsidR="009B66F3" w:rsidRPr="00A25BF9" w:rsidRDefault="009B66F3" w:rsidP="00A25BF9">
                        <w:pPr>
                          <w:spacing w:after="60"/>
                          <w:textDirection w:val="btLr"/>
                          <w:rPr>
                            <w:color w:val="FFFFFF" w:themeColor="background1"/>
                            <w:sz w:val="14"/>
                            <w:szCs w:val="14"/>
                          </w:rPr>
                        </w:pPr>
                        <w:r>
                          <w:rPr>
                            <w:color w:val="FFFFFF" w:themeColor="background1"/>
                            <w:sz w:val="14"/>
                            <w:szCs w:val="14"/>
                          </w:rPr>
                          <w:t xml:space="preserve"> </w:t>
                        </w:r>
                        <m:oMath>
                          <m:r>
                            <w:rPr>
                              <w:rFonts w:ascii="Cambria Math" w:eastAsia="Cambria" w:hAnsi="Cambria Math" w:cs="Cambria"/>
                              <w:color w:val="FFFFFF" w:themeColor="background1"/>
                              <w:sz w:val="14"/>
                              <w:szCs w:val="14"/>
                            </w:rPr>
                            <m:t>relativerank</m:t>
                          </m:r>
                          <m:d>
                            <m:dPr>
                              <m:ctrlPr>
                                <w:rPr>
                                  <w:rFonts w:ascii="Cambria Math" w:hAnsi="Cambria Math"/>
                                  <w:i/>
                                  <w:color w:val="FFFFFF" w:themeColor="background1"/>
                                  <w:sz w:val="14"/>
                                  <w:szCs w:val="14"/>
                                </w:rPr>
                              </m:ctrlPr>
                            </m:dPr>
                            <m:e>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iN</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υ</m:t>
                                      </m:r>
                                    </m:e>
                                    <m:sub>
                                      <m:r>
                                        <w:rPr>
                                          <w:rFonts w:ascii="Cambria Math" w:hAnsi="Cambria Math"/>
                                          <w:color w:val="FFFFFF" w:themeColor="background1"/>
                                          <w:sz w:val="14"/>
                                          <w:szCs w:val="14"/>
                                        </w:rPr>
                                        <m:t>c</m:t>
                                      </m:r>
                                    </m:sub>
                                  </m:sSub>
                                </m:sub>
                              </m:sSub>
                            </m:e>
                          </m:d>
                          <m:r>
                            <w:rPr>
                              <w:rFonts w:ascii="Cambria Math" w:hAnsi="Cambria Math"/>
                              <w:color w:val="FFFFFF" w:themeColor="background1"/>
                              <w:sz w:val="14"/>
                              <w:szCs w:val="14"/>
                            </w:rPr>
                            <m:t>:</m:t>
                          </m:r>
                        </m:oMath>
                        <w:r>
                          <w:rPr>
                            <w:color w:val="FFFFFF" w:themeColor="background1"/>
                            <w:sz w:val="14"/>
                            <w:szCs w:val="14"/>
                          </w:rPr>
                          <w:t xml:space="preserve"> The score that an agent </w:t>
                        </w:r>
                        <w:r>
                          <w:rPr>
                            <w:i/>
                            <w:color w:val="FFFFFF" w:themeColor="background1"/>
                            <w:sz w:val="14"/>
                            <w:szCs w:val="14"/>
                          </w:rPr>
                          <w:t xml:space="preserve">i </w:t>
                        </w:r>
                        <w:r>
                          <w:rPr>
                            <w:color w:val="FFFFFF" w:themeColor="background1"/>
                            <w:sz w:val="14"/>
                            <w:szCs w:val="14"/>
                          </w:rPr>
                          <w:t>earns using the Relative Rank algorithm</w:t>
                        </w:r>
                      </w:p>
                    </w:tc>
                  </w:tr>
                </w:tbl>
                <w:p w14:paraId="6D07CFC5" w14:textId="77777777" w:rsidR="009B66F3" w:rsidRDefault="009B66F3" w:rsidP="00A25BF9">
                  <w:pPr>
                    <w:spacing w:after="60" w:line="240" w:lineRule="auto"/>
                    <w:textDirection w:val="btLr"/>
                    <w:rPr>
                      <w:b/>
                      <w:i/>
                      <w:color w:val="FFFFFF" w:themeColor="background1"/>
                    </w:rPr>
                  </w:pPr>
                </w:p>
              </w:txbxContent>
            </v:textbox>
            <w10:wrap type="square" anchorx="margin"/>
          </v:rect>
        </w:pict>
      </w:r>
      <w:r w:rsidR="005116AD">
        <w:t>A.3 – Relative Rank Algorithm</w:t>
      </w:r>
      <w:bookmarkEnd w:id="217"/>
      <w:bookmarkEnd w:id="218"/>
    </w:p>
    <w:p w14:paraId="69B5666A" w14:textId="77777777" w:rsidR="00ED2233" w:rsidRDefault="005116AD" w:rsidP="005116AD">
      <w:pPr>
        <w:numPr>
          <w:ilvl w:val="0"/>
          <w:numId w:val="12"/>
        </w:numPr>
        <w:spacing w:after="0"/>
        <w:ind w:hanging="360"/>
        <w:contextualSpacing/>
      </w:pPr>
      <w:r>
        <w:t xml:space="preserve">Separate start-set from non-start set members by taking the complement of the set of all users ranked with value </w:t>
      </w:r>
      <m:oMath>
        <m:r>
          <w:rPr>
            <w:rFonts w:ascii="Cambria Math" w:hAnsi="Cambria Math"/>
            <w:sz w:val="18"/>
            <w:szCs w:val="18"/>
          </w:rPr>
          <m:t>υ</m:t>
        </m:r>
      </m:oMath>
      <w:r>
        <w:t xml:space="preserve"> in community </w:t>
      </w:r>
      <w:r>
        <w:rPr>
          <w:i/>
        </w:rPr>
        <w:t>c</w:t>
      </w:r>
      <w:r>
        <w:t xml:space="preserve">. </w:t>
      </w:r>
      <w:r w:rsidR="00ED2233">
        <w:br/>
      </w:r>
    </w:p>
    <w:tbl>
      <w:tblPr>
        <w:tblStyle w:val="TableGrid"/>
        <w:tblW w:w="0" w:type="auto"/>
        <w:tblInd w:w="108" w:type="dxa"/>
        <w:tblLook w:val="04A0" w:firstRow="1" w:lastRow="0" w:firstColumn="1" w:lastColumn="0" w:noHBand="0" w:noVBand="1"/>
      </w:tblPr>
      <w:tblGrid>
        <w:gridCol w:w="9468"/>
      </w:tblGrid>
      <w:tr w:rsidR="00ED2233" w14:paraId="38B63EE2" w14:textId="77777777" w:rsidTr="00ED2233">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3FEB15F5" w14:textId="08495884" w:rsidR="00ED2233" w:rsidRPr="00ED2233" w:rsidRDefault="009B66F3" w:rsidP="00ED2233">
            <w:pPr>
              <w:contextualSpacing/>
              <w:jc w:val="center"/>
              <w:rPr>
                <w:color w:val="FFFFFF" w:themeColor="background1"/>
                <w:sz w:val="18"/>
              </w:rPr>
            </w:pPr>
            <m:oMathPara>
              <m:oMath>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P</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N</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sub>
                </m:sSub>
              </m:oMath>
            </m:oMathPara>
          </w:p>
        </w:tc>
      </w:tr>
    </w:tbl>
    <w:p w14:paraId="4DCB278B" w14:textId="11E30587" w:rsidR="005116AD" w:rsidRPr="00ED2233" w:rsidRDefault="005116AD" w:rsidP="00ED2233">
      <w:pPr>
        <w:spacing w:after="0"/>
        <w:contextualSpacing/>
      </w:pPr>
    </w:p>
    <w:p w14:paraId="05B8CB8D" w14:textId="3B9D2949" w:rsidR="005116AD" w:rsidRDefault="005116AD" w:rsidP="005116AD">
      <w:pPr>
        <w:numPr>
          <w:ilvl w:val="0"/>
          <w:numId w:val="12"/>
        </w:numPr>
        <w:spacing w:after="0"/>
        <w:ind w:hanging="360"/>
        <w:contextualSpacing/>
      </w:pPr>
      <w:r>
        <w:t xml:space="preserve">Separate non-start set agents into sets according to how many </w:t>
      </w:r>
      <w:r>
        <w:rPr>
          <w:i/>
        </w:rPr>
        <w:t xml:space="preserve">f </w:t>
      </w:r>
      <w:r>
        <w:t>feedbacks each agent has received (both positive and negative)</w:t>
      </w:r>
      <w:r w:rsidR="00ED2233">
        <w:br/>
      </w:r>
    </w:p>
    <w:tbl>
      <w:tblPr>
        <w:tblStyle w:val="TableGrid"/>
        <w:tblW w:w="0" w:type="auto"/>
        <w:tblInd w:w="108" w:type="dxa"/>
        <w:tblLook w:val="04A0" w:firstRow="1" w:lastRow="0" w:firstColumn="1" w:lastColumn="0" w:noHBand="0" w:noVBand="1"/>
      </w:tblPr>
      <w:tblGrid>
        <w:gridCol w:w="9468"/>
      </w:tblGrid>
      <w:tr w:rsidR="00ED2233" w14:paraId="16CD3B42" w14:textId="77777777" w:rsidTr="00B904DA">
        <w:trPr>
          <w:trHeight w:val="357"/>
        </w:trPr>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3CEE234E" w14:textId="403A62E0" w:rsidR="00ED2233" w:rsidRPr="00B904DA" w:rsidRDefault="009B66F3" w:rsidP="00ED2233">
            <w:pPr>
              <w:spacing w:line="360" w:lineRule="auto"/>
              <w:rPr>
                <w:color w:val="FFFFFF" w:themeColor="background1"/>
                <w:sz w:val="18"/>
                <w:szCs w:val="18"/>
              </w:rPr>
            </w:pPr>
            <m:oMathPara>
              <m:oMathParaPr>
                <m:jc m:val="center"/>
              </m:oMathParaPr>
              <m:oMath>
                <m:sSub>
                  <m:sSubPr>
                    <m:ctrlPr>
                      <w:rPr>
                        <w:rFonts w:ascii="Cambria Math" w:eastAsia="Cambria" w:hAnsi="Cambria Math" w:cs="Cambria"/>
                        <w:color w:val="FFFFFF" w:themeColor="background1"/>
                        <w:sz w:val="18"/>
                        <w:szCs w:val="18"/>
                      </w:rPr>
                    </m:ctrlPr>
                  </m:sSubPr>
                  <m:e>
                    <m:r>
                      <w:rPr>
                        <w:rFonts w:ascii="Cambria Math" w:hAnsi="Cambria Math"/>
                        <w:color w:val="FFFFFF" w:themeColor="background1"/>
                        <w:sz w:val="18"/>
                        <w:szCs w:val="18"/>
                      </w:rPr>
                      <m:t>Å</m:t>
                    </m:r>
                  </m:e>
                  <m:sub>
                    <m:r>
                      <w:rPr>
                        <w:rFonts w:ascii="Cambria Math" w:eastAsia="Cambria" w:hAnsi="Cambria Math" w:cs="Cambria"/>
                        <w:color w:val="FFFFFF" w:themeColor="background1"/>
                        <w:sz w:val="18"/>
                        <w:szCs w:val="18"/>
                      </w:rPr>
                      <m:t>Nf</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r>
                  <w:rPr>
                    <w:rFonts w:ascii="Cambria Math" w:eastAsia="Cambria" w:hAnsi="Cambria Math" w:cs="Cambria"/>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N</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sub>
                </m:sSub>
                <m:r>
                  <w:rPr>
                    <w:rFonts w:ascii="Cambria Math" w:eastAsia="Cambria" w:hAnsi="Cambria Math" w:cs="Cambria"/>
                    <w:color w:val="FFFFFF" w:themeColor="background1"/>
                    <w:sz w:val="18"/>
                    <w:szCs w:val="18"/>
                  </w:rPr>
                  <m:t xml:space="preserve"> where agents have f feedbacks</m:t>
                </m:r>
              </m:oMath>
            </m:oMathPara>
          </w:p>
        </w:tc>
      </w:tr>
    </w:tbl>
    <w:p w14:paraId="1CF75B8A" w14:textId="77777777" w:rsidR="00ED2233" w:rsidRDefault="00ED2233" w:rsidP="00ED2233">
      <w:pPr>
        <w:spacing w:after="0"/>
        <w:contextualSpacing/>
      </w:pPr>
    </w:p>
    <w:p w14:paraId="4D5F59DA" w14:textId="77777777" w:rsidR="00B904DA" w:rsidRDefault="005116AD" w:rsidP="005116AD">
      <w:pPr>
        <w:numPr>
          <w:ilvl w:val="0"/>
          <w:numId w:val="12"/>
        </w:numPr>
        <w:spacing w:after="0"/>
        <w:ind w:hanging="360"/>
        <w:contextualSpacing/>
      </w:pPr>
      <w:r>
        <w:t>Find the top rated agent in every group</w:t>
      </w:r>
      <w:r w:rsidR="00B904DA">
        <w:br/>
      </w:r>
    </w:p>
    <w:tbl>
      <w:tblPr>
        <w:tblStyle w:val="TableGrid"/>
        <w:tblW w:w="0" w:type="auto"/>
        <w:tblInd w:w="108" w:type="dxa"/>
        <w:tblLook w:val="04A0" w:firstRow="1" w:lastRow="0" w:firstColumn="1" w:lastColumn="0" w:noHBand="0" w:noVBand="1"/>
      </w:tblPr>
      <w:tblGrid>
        <w:gridCol w:w="9468"/>
      </w:tblGrid>
      <w:tr w:rsidR="00B904DA" w14:paraId="46327099" w14:textId="77777777" w:rsidTr="00325B96">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5E06CEA5" w14:textId="5C6CA14E" w:rsidR="00B904DA" w:rsidRPr="00B904DA" w:rsidRDefault="00B904DA" w:rsidP="00B904DA">
            <w:pPr>
              <w:spacing w:line="360" w:lineRule="auto"/>
              <w:rPr>
                <w:color w:val="FFFFFF" w:themeColor="background1"/>
                <w:sz w:val="18"/>
                <w:szCs w:val="18"/>
              </w:rPr>
            </w:pPr>
            <m:oMathPara>
              <m:oMathParaPr>
                <m:jc m:val="center"/>
              </m:oMathParaPr>
              <m:oMath>
                <m:r>
                  <w:rPr>
                    <w:rFonts w:ascii="Cambria Math" w:hAnsi="Cambria Math"/>
                    <w:color w:val="FFFFFF" w:themeColor="background1"/>
                    <w:sz w:val="18"/>
                    <w:szCs w:val="18"/>
                  </w:rPr>
                  <m:t>toprated(Å)</m:t>
                </m:r>
                <m:r>
                  <w:rPr>
                    <w:rFonts w:ascii="Cambria Math" w:eastAsia="Cambria" w:hAnsi="Cambria Math" w:cs="Cambria"/>
                    <w:color w:val="FFFFFF" w:themeColor="background1"/>
                    <w:sz w:val="18"/>
                    <w:szCs w:val="18"/>
                  </w:rPr>
                  <m:t>=max</m:t>
                </m:r>
                <m:r>
                  <m:rPr>
                    <m:sty m:val="p"/>
                  </m:rPr>
                  <w:rPr>
                    <w:rFonts w:ascii="Cambria Math" w:hAnsi="Cambria Math"/>
                    <w:color w:val="FFFFFF" w:themeColor="background1"/>
                    <w:sz w:val="18"/>
                    <w:szCs w:val="18"/>
                  </w:rPr>
                  <m:t>(proptrust(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υ</m:t>
                    </m:r>
                  </m:e>
                  <m:sub>
                    <m:r>
                      <w:rPr>
                        <w:rFonts w:ascii="Cambria Math" w:hAnsi="Cambria Math"/>
                        <w:color w:val="FFFFFF" w:themeColor="background1"/>
                        <w:sz w:val="18"/>
                        <w:szCs w:val="18"/>
                      </w:rPr>
                      <m:t>c</m:t>
                    </m:r>
                  </m:sub>
                </m:sSub>
                <m:r>
                  <m:rPr>
                    <m:sty m:val="p"/>
                  </m:rP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iN</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fυ</m:t>
                        </m:r>
                      </m:e>
                      <m:sub>
                        <m:r>
                          <w:rPr>
                            <w:rFonts w:ascii="Cambria Math" w:hAnsi="Cambria Math"/>
                            <w:color w:val="FFFFFF" w:themeColor="background1"/>
                            <w:sz w:val="18"/>
                            <w:szCs w:val="18"/>
                          </w:rPr>
                          <m:t>c</m:t>
                        </m:r>
                      </m:sub>
                    </m:sSub>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k</m:t>
                    </m:r>
                  </m:sub>
                </m:sSub>
                <m:r>
                  <w:rPr>
                    <w:rFonts w:ascii="Cambria Math" w:hAnsi="Cambria Math"/>
                    <w:color w:val="FFFFFF" w:themeColor="background1"/>
                    <w:sz w:val="18"/>
                    <w:szCs w:val="18"/>
                  </w:rPr>
                  <m:t>))</m:t>
                </m:r>
                <m:r>
                  <w:rPr>
                    <w:rFonts w:ascii="Cambria Math" w:eastAsia="Cambria" w:hAnsi="Cambria Math" w:cs="Cambria"/>
                    <w:color w:val="FFFFFF" w:themeColor="background1"/>
                    <w:sz w:val="18"/>
                    <w:szCs w:val="18"/>
                  </w:rPr>
                  <m:t>∈</m:t>
                </m:r>
                <m:sSub>
                  <m:sSubPr>
                    <m:ctrlPr>
                      <w:rPr>
                        <w:rFonts w:ascii="Cambria Math" w:eastAsia="Cambria" w:hAnsi="Cambria Math" w:cs="Cambria"/>
                        <w:color w:val="FFFFFF" w:themeColor="background1"/>
                        <w:sz w:val="18"/>
                        <w:szCs w:val="18"/>
                      </w:rPr>
                    </m:ctrlPr>
                  </m:sSubPr>
                  <m:e>
                    <m:r>
                      <w:rPr>
                        <w:rFonts w:ascii="Cambria Math" w:hAnsi="Cambria Math"/>
                        <w:color w:val="FFFFFF" w:themeColor="background1"/>
                        <w:sz w:val="18"/>
                        <w:szCs w:val="18"/>
                      </w:rPr>
                      <m:t>Å</m:t>
                    </m:r>
                  </m:e>
                  <m:sub>
                    <m:r>
                      <w:rPr>
                        <w:rFonts w:ascii="Cambria Math" w:eastAsia="Cambria" w:hAnsi="Cambria Math" w:cs="Cambria"/>
                        <w:color w:val="FFFFFF" w:themeColor="background1"/>
                        <w:sz w:val="18"/>
                        <w:szCs w:val="18"/>
                      </w:rPr>
                      <m:t>Nf</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oMath>
            </m:oMathPara>
          </w:p>
        </w:tc>
      </w:tr>
    </w:tbl>
    <w:p w14:paraId="5EF99384" w14:textId="750EA1BA" w:rsidR="005116AD" w:rsidRDefault="005116AD" w:rsidP="00B904DA">
      <w:pPr>
        <w:spacing w:after="0"/>
        <w:ind w:left="360"/>
        <w:contextualSpacing/>
      </w:pPr>
    </w:p>
    <w:p w14:paraId="4DD48C03" w14:textId="12C8FE19" w:rsidR="005116AD" w:rsidRDefault="005116AD" w:rsidP="005116AD">
      <w:pPr>
        <w:numPr>
          <w:ilvl w:val="0"/>
          <w:numId w:val="12"/>
        </w:numPr>
        <w:ind w:hanging="360"/>
        <w:contextualSpacing/>
      </w:pPr>
      <w:r>
        <w:t>Find a line of best fit for all pairs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m:oMath>
        <m:r>
          <w:rPr>
            <w:rFonts w:ascii="Cambria Math" w:hAnsi="Cambria Math"/>
          </w:rPr>
          <m:t>toprated(</m:t>
        </m:r>
        <m:sSub>
          <m:sSubPr>
            <m:ctrlPr>
              <w:rPr>
                <w:rFonts w:ascii="Cambria Math" w:hAnsi="Cambria Math"/>
                <w:i/>
              </w:rPr>
            </m:ctrlPr>
          </m:sSubPr>
          <m:e>
            <m:r>
              <w:rPr>
                <w:rFonts w:ascii="Cambria Math" w:hAnsi="Cambria Math"/>
              </w:rPr>
              <m:t>f</m:t>
            </m:r>
          </m:e>
          <m:sub>
            <m:r>
              <w:rPr>
                <w:rFonts w:ascii="Cambria Math" w:hAnsi="Cambria Math"/>
              </w:rPr>
              <m:t>n</m:t>
            </m:r>
          </m:sub>
        </m:sSub>
        <m:r>
          <m:rPr>
            <m:sty m:val="p"/>
          </m:rPr>
          <w:rPr>
            <w:rFonts w:ascii="Cambria Math" w:hAnsi="Cambria Math"/>
            <w:sz w:val="18"/>
            <w:szCs w:val="18"/>
          </w:rPr>
          <m:t xml:space="preserve">, </m:t>
        </m:r>
        <m:sSub>
          <m:sSubPr>
            <m:ctrlPr>
              <w:rPr>
                <w:rFonts w:ascii="Cambria Math" w:eastAsia="Cambria" w:hAnsi="Cambria Math" w:cs="Cambria"/>
              </w:rPr>
            </m:ctrlPr>
          </m:sSubPr>
          <m:e>
            <m:r>
              <w:rPr>
                <w:rFonts w:ascii="Cambria Math" w:hAnsi="Cambria Math"/>
                <w:sz w:val="18"/>
                <w:szCs w:val="18"/>
              </w:rPr>
              <m:t>Å</m:t>
            </m:r>
          </m:e>
          <m:sub>
            <m:r>
              <w:rPr>
                <w:rFonts w:ascii="Cambria Math" w:eastAsia="Cambria" w:hAnsi="Cambria Math" w:cs="Cambria"/>
              </w:rPr>
              <m:t>Nf</m:t>
            </m:r>
            <m:sSub>
              <m:sSubPr>
                <m:ctrlPr>
                  <w:rPr>
                    <w:rFonts w:ascii="Cambria Math" w:eastAsia="Cambria" w:hAnsi="Cambria Math" w:cs="Cambria"/>
                    <w:i/>
                  </w:rPr>
                </m:ctrlPr>
              </m:sSubPr>
              <m:e>
                <m:r>
                  <w:rPr>
                    <w:rFonts w:ascii="Cambria Math" w:eastAsia="Cambria" w:hAnsi="Cambria Math" w:cs="Cambria"/>
                  </w:rPr>
                  <m:t>υ</m:t>
                </m:r>
              </m:e>
              <m:sub>
                <m:r>
                  <w:rPr>
                    <w:rFonts w:ascii="Cambria Math" w:eastAsia="Cambria" w:hAnsi="Cambria Math" w:cs="Cambria"/>
                  </w:rPr>
                  <m:t>c</m:t>
                </m:r>
              </m:sub>
            </m:sSub>
          </m:sub>
        </m:sSub>
        <m:r>
          <w:rPr>
            <w:rFonts w:ascii="Cambria Math" w:hAnsi="Cambria Math"/>
          </w:rPr>
          <m:t>)</m:t>
        </m:r>
      </m:oMath>
      <w:r>
        <w:t xml:space="preserve">), and determine the slope and intercept of that line. </w:t>
      </w:r>
      <w:r w:rsidR="00B904DA">
        <w:br/>
      </w:r>
    </w:p>
    <w:tbl>
      <w:tblPr>
        <w:tblStyle w:val="TableGrid"/>
        <w:tblW w:w="0" w:type="auto"/>
        <w:tblInd w:w="108" w:type="dxa"/>
        <w:tblLook w:val="04A0" w:firstRow="1" w:lastRow="0" w:firstColumn="1" w:lastColumn="0" w:noHBand="0" w:noVBand="1"/>
      </w:tblPr>
      <w:tblGrid>
        <w:gridCol w:w="9468"/>
      </w:tblGrid>
      <w:tr w:rsidR="00B904DA" w14:paraId="70A6DCCD" w14:textId="77777777" w:rsidTr="00325B96">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37486DBE" w14:textId="125A363C" w:rsidR="00B904DA" w:rsidRPr="00B904DA" w:rsidRDefault="00B904DA" w:rsidP="00325B96">
            <w:pPr>
              <w:contextualSpacing/>
              <w:jc w:val="center"/>
              <w:rPr>
                <w:color w:val="FFFFFF" w:themeColor="background1"/>
                <w:sz w:val="18"/>
              </w:rPr>
            </w:pPr>
            <m:oMathPara>
              <m:oMathParaPr>
                <m:jc m:val="center"/>
              </m:oMathParaPr>
              <m:oMath>
                <m:r>
                  <w:rPr>
                    <w:rFonts w:ascii="Cambria Math" w:hAnsi="Cambria Math"/>
                    <w:color w:val="FFFFFF" w:themeColor="background1"/>
                    <w:sz w:val="18"/>
                    <w:szCs w:val="18"/>
                  </w:rPr>
                  <m:t>rankslope</m:t>
                </m:r>
                <m:d>
                  <m:dPr>
                    <m:ctrlPr>
                      <w:rPr>
                        <w:rFonts w:ascii="Cambria Math" w:hAnsi="Cambria Math"/>
                        <w:i/>
                        <w:color w:val="FFFFFF" w:themeColor="background1"/>
                        <w:sz w:val="18"/>
                        <w:szCs w:val="18"/>
                      </w:rPr>
                    </m:ctrlPr>
                  </m:dPr>
                  <m:e>
                    <m:sSub>
                      <m:sSubPr>
                        <m:ctrlPr>
                          <w:rPr>
                            <w:rFonts w:ascii="Cambria Math" w:eastAsia="Cambria" w:hAnsi="Cambria Math" w:cs="Cambria"/>
                            <w:color w:val="FFFFFF" w:themeColor="background1"/>
                            <w:sz w:val="18"/>
                            <w:szCs w:val="18"/>
                          </w:rPr>
                        </m:ctrlPr>
                      </m:sSubPr>
                      <m:e>
                        <m:r>
                          <w:rPr>
                            <w:rFonts w:ascii="Cambria Math" w:hAnsi="Cambria Math"/>
                            <w:color w:val="FFFFFF" w:themeColor="background1"/>
                            <w:sz w:val="18"/>
                            <w:szCs w:val="18"/>
                          </w:rPr>
                          <m:t>Å</m:t>
                        </m:r>
                      </m:e>
                      <m:sub>
                        <m:r>
                          <w:rPr>
                            <w:rFonts w:ascii="Cambria Math" w:eastAsia="Cambria" w:hAnsi="Cambria Math" w:cs="Cambria"/>
                            <w:color w:val="FFFFFF" w:themeColor="background1"/>
                            <w:sz w:val="18"/>
                            <w:szCs w:val="18"/>
                          </w:rPr>
                          <m:t>N</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e>
                </m:d>
                <m:r>
                  <w:rPr>
                    <w:rFonts w:ascii="Cambria Math" w:hAnsi="Cambria Math"/>
                    <w:color w:val="FFFFFF" w:themeColor="background1"/>
                    <w:sz w:val="18"/>
                    <w:szCs w:val="18"/>
                  </w:rPr>
                  <m:t>=</m:t>
                </m:r>
                <m:f>
                  <m:fPr>
                    <m:ctrlPr>
                      <w:rPr>
                        <w:rFonts w:ascii="Cambria Math" w:hAnsi="Cambria Math"/>
                        <w:i/>
                        <w:color w:val="FFFFFF" w:themeColor="background1"/>
                        <w:sz w:val="18"/>
                        <w:szCs w:val="18"/>
                      </w:rPr>
                    </m:ctrlPr>
                  </m:fPr>
                  <m:num>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F</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r>
                      <w:rPr>
                        <w:rFonts w:ascii="Cambria Math" w:hAnsi="Cambria Math"/>
                        <w:color w:val="FFFFFF" w:themeColor="background1"/>
                        <w:sz w:val="18"/>
                        <w:szCs w:val="18"/>
                      </w:rPr>
                      <m:t>|⋅</m:t>
                    </m:r>
                    <m:nary>
                      <m:naryPr>
                        <m:chr m:val="∑"/>
                        <m:limLoc m:val="undOvr"/>
                        <m:ctrlPr>
                          <w:rPr>
                            <w:rFonts w:ascii="Cambria Math" w:hAnsi="Cambria Math"/>
                            <w:i/>
                            <w:color w:val="FFFFFF" w:themeColor="background1"/>
                            <w:sz w:val="18"/>
                            <w:szCs w:val="18"/>
                          </w:rPr>
                        </m:ctrlPr>
                      </m:naryPr>
                      <m:sub>
                        <m:r>
                          <w:rPr>
                            <w:rFonts w:ascii="Cambria Math" w:hAnsi="Cambria Math"/>
                            <w:color w:val="FFFFFF" w:themeColor="background1"/>
                            <w:sz w:val="18"/>
                            <w:szCs w:val="18"/>
                          </w:rPr>
                          <m:t>n=1</m:t>
                        </m:r>
                      </m:sub>
                      <m:sup>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F</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r>
                          <w:rPr>
                            <w:rFonts w:ascii="Cambria Math" w:hAnsi="Cambria Math"/>
                            <w:color w:val="FFFFFF" w:themeColor="background1"/>
                            <w:sz w:val="18"/>
                            <w:szCs w:val="18"/>
                          </w:rPr>
                          <m:t>|</m:t>
                        </m:r>
                      </m:sup>
                      <m:e>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m:t>
                            </m:r>
                          </m:e>
                          <m:sub>
                            <m:r>
                              <w:rPr>
                                <w:rFonts w:ascii="Cambria Math" w:hAnsi="Cambria Math"/>
                                <w:color w:val="FFFFFF" w:themeColor="background1"/>
                                <w:sz w:val="18"/>
                                <w:szCs w:val="18"/>
                              </w:rPr>
                              <m:t>n</m:t>
                            </m:r>
                          </m:sub>
                        </m:sSub>
                        <m:r>
                          <w:rPr>
                            <w:rFonts w:ascii="Cambria Math" w:hAnsi="Cambria Math"/>
                            <w:color w:val="FFFFFF" w:themeColor="background1"/>
                            <w:sz w:val="18"/>
                            <w:szCs w:val="18"/>
                          </w:rPr>
                          <m:t>⋅toprated(</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m:t>
                            </m:r>
                          </m:e>
                          <m:sub>
                            <m:r>
                              <w:rPr>
                                <w:rFonts w:ascii="Cambria Math" w:hAnsi="Cambria Math"/>
                                <w:color w:val="FFFFFF" w:themeColor="background1"/>
                                <w:sz w:val="18"/>
                                <w:szCs w:val="18"/>
                              </w:rPr>
                              <m:t>n</m:t>
                            </m:r>
                          </m:sub>
                        </m:sSub>
                        <m:r>
                          <m:rPr>
                            <m:sty m:val="p"/>
                          </m:rPr>
                          <w:rPr>
                            <w:rFonts w:ascii="Cambria Math" w:hAnsi="Cambria Math"/>
                            <w:color w:val="FFFFFF" w:themeColor="background1"/>
                            <w:sz w:val="18"/>
                            <w:szCs w:val="18"/>
                          </w:rPr>
                          <m:t xml:space="preserve">, </m:t>
                        </m:r>
                        <m:sSub>
                          <m:sSubPr>
                            <m:ctrlPr>
                              <w:rPr>
                                <w:rFonts w:ascii="Cambria Math" w:eastAsia="Cambria" w:hAnsi="Cambria Math" w:cs="Cambria"/>
                                <w:color w:val="FFFFFF" w:themeColor="background1"/>
                                <w:sz w:val="18"/>
                                <w:szCs w:val="18"/>
                              </w:rPr>
                            </m:ctrlPr>
                          </m:sSubPr>
                          <m:e>
                            <m:r>
                              <w:rPr>
                                <w:rFonts w:ascii="Cambria Math" w:hAnsi="Cambria Math"/>
                                <w:color w:val="FFFFFF" w:themeColor="background1"/>
                                <w:sz w:val="18"/>
                                <w:szCs w:val="18"/>
                              </w:rPr>
                              <m:t>Å</m:t>
                            </m:r>
                          </m:e>
                          <m:sub>
                            <m:r>
                              <w:rPr>
                                <w:rFonts w:ascii="Cambria Math" w:eastAsia="Cambria" w:hAnsi="Cambria Math" w:cs="Cambria"/>
                                <w:color w:val="FFFFFF" w:themeColor="background1"/>
                                <w:sz w:val="18"/>
                                <w:szCs w:val="18"/>
                              </w:rPr>
                              <m:t>Nf</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r>
                          <w:rPr>
                            <w:rFonts w:ascii="Cambria Math" w:hAnsi="Cambria Math"/>
                            <w:color w:val="FFFFFF" w:themeColor="background1"/>
                            <w:sz w:val="18"/>
                            <w:szCs w:val="18"/>
                          </w:rPr>
                          <m:t>))⋅</m:t>
                        </m:r>
                        <m:nary>
                          <m:naryPr>
                            <m:chr m:val="∑"/>
                            <m:limLoc m:val="undOvr"/>
                            <m:subHide m:val="1"/>
                            <m:supHide m:val="1"/>
                            <m:ctrlPr>
                              <w:rPr>
                                <w:rFonts w:ascii="Cambria Math" w:hAnsi="Cambria Math"/>
                                <w:i/>
                                <w:color w:val="FFFFFF" w:themeColor="background1"/>
                                <w:sz w:val="18"/>
                                <w:szCs w:val="18"/>
                              </w:rPr>
                            </m:ctrlPr>
                          </m:naryPr>
                          <m:sub/>
                          <m:sup/>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m:t>
                                </m:r>
                              </m:e>
                              <m:sub>
                                <m:r>
                                  <w:rPr>
                                    <w:rFonts w:ascii="Cambria Math" w:hAnsi="Cambria Math"/>
                                    <w:color w:val="FFFFFF" w:themeColor="background1"/>
                                    <w:sz w:val="18"/>
                                    <w:szCs w:val="18"/>
                                  </w:rPr>
                                  <m:t>n</m:t>
                                </m:r>
                              </m:sub>
                            </m:sSub>
                          </m:e>
                        </m:nary>
                        <m:r>
                          <w:rPr>
                            <w:rFonts w:ascii="Cambria Math" w:hAnsi="Cambria Math"/>
                            <w:color w:val="FFFFFF" w:themeColor="background1"/>
                            <w:sz w:val="18"/>
                            <w:szCs w:val="18"/>
                          </w:rPr>
                          <m:t>⋅</m:t>
                        </m:r>
                        <m:nary>
                          <m:naryPr>
                            <m:chr m:val="∑"/>
                            <m:limLoc m:val="undOvr"/>
                            <m:subHide m:val="1"/>
                            <m:supHide m:val="1"/>
                            <m:ctrlPr>
                              <w:rPr>
                                <w:rFonts w:ascii="Cambria Math" w:hAnsi="Cambria Math"/>
                                <w:i/>
                                <w:color w:val="FFFFFF" w:themeColor="background1"/>
                                <w:sz w:val="18"/>
                                <w:szCs w:val="18"/>
                              </w:rPr>
                            </m:ctrlPr>
                          </m:naryPr>
                          <m:sub/>
                          <m:sup/>
                          <m:e>
                            <m:r>
                              <w:rPr>
                                <w:rFonts w:ascii="Cambria Math" w:hAnsi="Cambria Math"/>
                                <w:color w:val="FFFFFF" w:themeColor="background1"/>
                                <w:sz w:val="18"/>
                                <w:szCs w:val="18"/>
                              </w:rPr>
                              <m:t>toprated(</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m:t>
                                </m:r>
                              </m:e>
                              <m:sub>
                                <m:r>
                                  <w:rPr>
                                    <w:rFonts w:ascii="Cambria Math" w:hAnsi="Cambria Math"/>
                                    <w:color w:val="FFFFFF" w:themeColor="background1"/>
                                    <w:sz w:val="18"/>
                                    <w:szCs w:val="18"/>
                                  </w:rPr>
                                  <m:t>n</m:t>
                                </m:r>
                              </m:sub>
                            </m:sSub>
                            <m:r>
                              <m:rPr>
                                <m:sty m:val="p"/>
                              </m:rPr>
                              <w:rPr>
                                <w:rFonts w:ascii="Cambria Math" w:hAnsi="Cambria Math"/>
                                <w:color w:val="FFFFFF" w:themeColor="background1"/>
                                <w:sz w:val="18"/>
                                <w:szCs w:val="18"/>
                              </w:rPr>
                              <m:t xml:space="preserve">, </m:t>
                            </m:r>
                            <m:sSub>
                              <m:sSubPr>
                                <m:ctrlPr>
                                  <w:rPr>
                                    <w:rFonts w:ascii="Cambria Math" w:eastAsia="Cambria" w:hAnsi="Cambria Math" w:cs="Cambria"/>
                                    <w:color w:val="FFFFFF" w:themeColor="background1"/>
                                    <w:sz w:val="18"/>
                                    <w:szCs w:val="18"/>
                                  </w:rPr>
                                </m:ctrlPr>
                              </m:sSubPr>
                              <m:e>
                                <m:r>
                                  <w:rPr>
                                    <w:rFonts w:ascii="Cambria Math" w:hAnsi="Cambria Math"/>
                                    <w:color w:val="FFFFFF" w:themeColor="background1"/>
                                    <w:sz w:val="18"/>
                                    <w:szCs w:val="18"/>
                                  </w:rPr>
                                  <m:t>Å</m:t>
                                </m:r>
                              </m:e>
                              <m:sub>
                                <m:r>
                                  <w:rPr>
                                    <w:rFonts w:ascii="Cambria Math" w:eastAsia="Cambria" w:hAnsi="Cambria Math" w:cs="Cambria"/>
                                    <w:color w:val="FFFFFF" w:themeColor="background1"/>
                                    <w:sz w:val="18"/>
                                    <w:szCs w:val="18"/>
                                  </w:rPr>
                                  <m:t>Nf</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r>
                              <w:rPr>
                                <w:rFonts w:ascii="Cambria Math" w:hAnsi="Cambria Math"/>
                                <w:color w:val="FFFFFF" w:themeColor="background1"/>
                                <w:sz w:val="18"/>
                                <w:szCs w:val="18"/>
                              </w:rPr>
                              <m:t>)</m:t>
                            </m:r>
                          </m:e>
                        </m:nary>
                      </m:e>
                    </m:nary>
                  </m:num>
                  <m:den>
                    <m:d>
                      <m:dPr>
                        <m:begChr m:val="|"/>
                        <m:endChr m:val="|"/>
                        <m:ctrlPr>
                          <w:rPr>
                            <w:rFonts w:ascii="Cambria Math" w:hAnsi="Cambria Math"/>
                            <w:i/>
                            <w:color w:val="FFFFFF" w:themeColor="background1"/>
                            <w:sz w:val="18"/>
                            <w:szCs w:val="18"/>
                          </w:rPr>
                        </m:ctrlPr>
                      </m:d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F</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e>
                    </m:d>
                    <m:nary>
                      <m:naryPr>
                        <m:chr m:val="∑"/>
                        <m:limLoc m:val="undOvr"/>
                        <m:subHide m:val="1"/>
                        <m:supHide m:val="1"/>
                        <m:ctrlPr>
                          <w:rPr>
                            <w:rFonts w:ascii="Cambria Math" w:hAnsi="Cambria Math"/>
                            <w:i/>
                            <w:color w:val="FFFFFF" w:themeColor="background1"/>
                            <w:sz w:val="18"/>
                            <w:szCs w:val="18"/>
                          </w:rPr>
                        </m:ctrlPr>
                      </m:naryPr>
                      <m:sub/>
                      <m:sup/>
                      <m:e>
                        <m:d>
                          <m:dPr>
                            <m:ctrlPr>
                              <w:rPr>
                                <w:rFonts w:ascii="Cambria Math" w:hAnsi="Cambria Math"/>
                                <w:i/>
                                <w:color w:val="FFFFFF" w:themeColor="background1"/>
                                <w:sz w:val="18"/>
                                <w:szCs w:val="18"/>
                              </w:rPr>
                            </m:ctrlPr>
                          </m:dPr>
                          <m:e>
                            <m:sSup>
                              <m:sSupPr>
                                <m:ctrlPr>
                                  <w:rPr>
                                    <w:rFonts w:ascii="Cambria Math" w:hAnsi="Cambria Math"/>
                                    <w:i/>
                                    <w:color w:val="FFFFFF" w:themeColor="background1"/>
                                    <w:sz w:val="18"/>
                                    <w:szCs w:val="18"/>
                                  </w:rPr>
                                </m:ctrlPr>
                              </m:sSup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m:t>
                                    </m:r>
                                  </m:e>
                                  <m:sub>
                                    <m:r>
                                      <w:rPr>
                                        <w:rFonts w:ascii="Cambria Math" w:hAnsi="Cambria Math"/>
                                        <w:color w:val="FFFFFF" w:themeColor="background1"/>
                                        <w:sz w:val="18"/>
                                        <w:szCs w:val="18"/>
                                      </w:rPr>
                                      <m:t>n</m:t>
                                    </m:r>
                                  </m:sub>
                                </m:sSub>
                              </m:e>
                              <m:sup>
                                <m:r>
                                  <w:rPr>
                                    <w:rFonts w:ascii="Cambria Math" w:hAnsi="Cambria Math"/>
                                    <w:color w:val="FFFFFF" w:themeColor="background1"/>
                                    <w:sz w:val="18"/>
                                    <w:szCs w:val="18"/>
                                  </w:rPr>
                                  <m:t>2</m:t>
                                </m:r>
                              </m:sup>
                            </m:sSup>
                          </m:e>
                        </m:d>
                      </m:e>
                    </m:nary>
                    <m:r>
                      <w:rPr>
                        <w:rFonts w:ascii="Cambria Math" w:hAnsi="Cambria Math"/>
                        <w:color w:val="FFFFFF" w:themeColor="background1"/>
                        <w:sz w:val="18"/>
                        <w:szCs w:val="18"/>
                      </w:rPr>
                      <m:t>-</m:t>
                    </m:r>
                    <m:sSup>
                      <m:sSupPr>
                        <m:ctrlPr>
                          <w:rPr>
                            <w:rFonts w:ascii="Cambria Math" w:hAnsi="Cambria Math"/>
                            <w:i/>
                            <w:color w:val="FFFFFF" w:themeColor="background1"/>
                            <w:sz w:val="18"/>
                            <w:szCs w:val="18"/>
                          </w:rPr>
                        </m:ctrlPr>
                      </m:sSupPr>
                      <m:e>
                        <m:r>
                          <w:rPr>
                            <w:rFonts w:ascii="Cambria Math" w:hAnsi="Cambria Math"/>
                            <w:color w:val="FFFFFF" w:themeColor="background1"/>
                            <w:sz w:val="18"/>
                            <w:szCs w:val="18"/>
                          </w:rPr>
                          <m:t>(</m:t>
                        </m:r>
                        <m:nary>
                          <m:naryPr>
                            <m:chr m:val="∑"/>
                            <m:limLoc m:val="undOvr"/>
                            <m:subHide m:val="1"/>
                            <m:supHide m:val="1"/>
                            <m:ctrlPr>
                              <w:rPr>
                                <w:rFonts w:ascii="Cambria Math" w:hAnsi="Cambria Math"/>
                                <w:i/>
                                <w:color w:val="FFFFFF" w:themeColor="background1"/>
                                <w:sz w:val="18"/>
                                <w:szCs w:val="18"/>
                              </w:rPr>
                            </m:ctrlPr>
                          </m:naryPr>
                          <m:sub/>
                          <m:sup/>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m:t>
                                </m:r>
                              </m:e>
                              <m:sub>
                                <m:r>
                                  <w:rPr>
                                    <w:rFonts w:ascii="Cambria Math" w:hAnsi="Cambria Math"/>
                                    <w:color w:val="FFFFFF" w:themeColor="background1"/>
                                    <w:sz w:val="18"/>
                                    <w:szCs w:val="18"/>
                                  </w:rPr>
                                  <m:t>n</m:t>
                                </m:r>
                              </m:sub>
                            </m:sSub>
                          </m:e>
                        </m:nary>
                        <m:r>
                          <w:rPr>
                            <w:rFonts w:ascii="Cambria Math" w:hAnsi="Cambria Math"/>
                            <w:color w:val="FFFFFF" w:themeColor="background1"/>
                            <w:sz w:val="18"/>
                            <w:szCs w:val="18"/>
                          </w:rPr>
                          <m:t>)</m:t>
                        </m:r>
                      </m:e>
                      <m:sup>
                        <m:r>
                          <w:rPr>
                            <w:rFonts w:ascii="Cambria Math" w:hAnsi="Cambria Math"/>
                            <w:color w:val="FFFFFF" w:themeColor="background1"/>
                            <w:sz w:val="18"/>
                            <w:szCs w:val="18"/>
                          </w:rPr>
                          <m:t>2</m:t>
                        </m:r>
                      </m:sup>
                    </m:sSup>
                  </m:den>
                </m:f>
                <m:r>
                  <m:rPr>
                    <m:sty m:val="p"/>
                  </m:rPr>
                  <w:rPr>
                    <w:color w:val="FFFFFF" w:themeColor="background1"/>
                    <w:sz w:val="18"/>
                    <w:szCs w:val="18"/>
                  </w:rPr>
                  <w:br/>
                </m:r>
              </m:oMath>
            </m:oMathPara>
            <w:r w:rsidRPr="00B904DA">
              <w:rPr>
                <w:color w:val="FFFFFF" w:themeColor="background1"/>
                <w:sz w:val="18"/>
                <w:szCs w:val="18"/>
              </w:rPr>
              <w:t xml:space="preserve"> </w:t>
            </w:r>
            <m:oMath>
              <m:r>
                <w:rPr>
                  <w:rFonts w:ascii="Cambria Math" w:hAnsi="Cambria Math"/>
                  <w:color w:val="FFFFFF" w:themeColor="background1"/>
                  <w:sz w:val="18"/>
                  <w:szCs w:val="18"/>
                </w:rPr>
                <m:t>rankintercept</m:t>
              </m:r>
              <m:d>
                <m:dPr>
                  <m:ctrlPr>
                    <w:rPr>
                      <w:rFonts w:ascii="Cambria Math" w:hAnsi="Cambria Math"/>
                      <w:i/>
                      <w:color w:val="FFFFFF" w:themeColor="background1"/>
                      <w:sz w:val="18"/>
                      <w:szCs w:val="18"/>
                    </w:rPr>
                  </m:ctrlPr>
                </m:dPr>
                <m:e>
                  <m:sSub>
                    <m:sSubPr>
                      <m:ctrlPr>
                        <w:rPr>
                          <w:rFonts w:ascii="Cambria Math" w:eastAsia="Cambria" w:hAnsi="Cambria Math" w:cs="Cambria"/>
                          <w:color w:val="FFFFFF" w:themeColor="background1"/>
                          <w:sz w:val="18"/>
                          <w:szCs w:val="18"/>
                        </w:rPr>
                      </m:ctrlPr>
                    </m:sSubPr>
                    <m:e>
                      <m:r>
                        <w:rPr>
                          <w:rFonts w:ascii="Cambria Math" w:hAnsi="Cambria Math"/>
                          <w:color w:val="FFFFFF" w:themeColor="background1"/>
                          <w:sz w:val="18"/>
                          <w:szCs w:val="18"/>
                        </w:rPr>
                        <m:t>Å</m:t>
                      </m:r>
                    </m:e>
                    <m:sub>
                      <m:r>
                        <w:rPr>
                          <w:rFonts w:ascii="Cambria Math" w:eastAsia="Cambria" w:hAnsi="Cambria Math" w:cs="Cambria"/>
                          <w:color w:val="FFFFFF" w:themeColor="background1"/>
                          <w:sz w:val="18"/>
                          <w:szCs w:val="18"/>
                        </w:rPr>
                        <m:t>N</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e>
              </m:d>
              <m:r>
                <w:rPr>
                  <w:rFonts w:ascii="Cambria Math" w:hAnsi="Cambria Math"/>
                  <w:color w:val="FFFFFF" w:themeColor="background1"/>
                  <w:sz w:val="18"/>
                  <w:szCs w:val="18"/>
                </w:rPr>
                <m:t xml:space="preserve">= </m:t>
              </m:r>
              <m:f>
                <m:fPr>
                  <m:ctrlPr>
                    <w:rPr>
                      <w:rFonts w:ascii="Cambria Math" w:hAnsi="Cambria Math"/>
                      <w:i/>
                      <w:color w:val="FFFFFF" w:themeColor="background1"/>
                      <w:sz w:val="18"/>
                      <w:szCs w:val="18"/>
                    </w:rPr>
                  </m:ctrlPr>
                </m:fPr>
                <m:num>
                  <m:d>
                    <m:dPr>
                      <m:ctrlPr>
                        <w:rPr>
                          <w:rFonts w:ascii="Cambria Math" w:hAnsi="Cambria Math"/>
                          <w:i/>
                          <w:color w:val="FFFFFF" w:themeColor="background1"/>
                          <w:sz w:val="18"/>
                          <w:szCs w:val="18"/>
                        </w:rPr>
                      </m:ctrlPr>
                    </m:dPr>
                    <m:e>
                      <m:nary>
                        <m:naryPr>
                          <m:chr m:val="∑"/>
                          <m:limLoc m:val="undOvr"/>
                          <m:subHide m:val="1"/>
                          <m:supHide m:val="1"/>
                          <m:ctrlPr>
                            <w:rPr>
                              <w:rFonts w:ascii="Cambria Math" w:hAnsi="Cambria Math"/>
                              <w:i/>
                              <w:color w:val="FFFFFF" w:themeColor="background1"/>
                              <w:sz w:val="18"/>
                              <w:szCs w:val="18"/>
                            </w:rPr>
                          </m:ctrlPr>
                        </m:naryPr>
                        <m:sub/>
                        <m:sup/>
                        <m:e>
                          <m:r>
                            <w:rPr>
                              <w:rFonts w:ascii="Cambria Math" w:hAnsi="Cambria Math"/>
                              <w:color w:val="FFFFFF" w:themeColor="background1"/>
                              <w:sz w:val="18"/>
                              <w:szCs w:val="18"/>
                            </w:rPr>
                            <m:t>toprated(</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m:t>
                              </m:r>
                            </m:e>
                            <m:sub>
                              <m:r>
                                <w:rPr>
                                  <w:rFonts w:ascii="Cambria Math" w:hAnsi="Cambria Math"/>
                                  <w:color w:val="FFFFFF" w:themeColor="background1"/>
                                  <w:sz w:val="18"/>
                                  <w:szCs w:val="18"/>
                                </w:rPr>
                                <m:t>n</m:t>
                              </m:r>
                            </m:sub>
                          </m:sSub>
                          <m:r>
                            <m:rPr>
                              <m:sty m:val="p"/>
                            </m:rPr>
                            <w:rPr>
                              <w:rFonts w:ascii="Cambria Math" w:hAnsi="Cambria Math"/>
                              <w:color w:val="FFFFFF" w:themeColor="background1"/>
                              <w:sz w:val="18"/>
                              <w:szCs w:val="18"/>
                            </w:rPr>
                            <m:t xml:space="preserve">, </m:t>
                          </m:r>
                          <m:sSub>
                            <m:sSubPr>
                              <m:ctrlPr>
                                <w:rPr>
                                  <w:rFonts w:ascii="Cambria Math" w:eastAsia="Cambria" w:hAnsi="Cambria Math" w:cs="Cambria"/>
                                  <w:color w:val="FFFFFF" w:themeColor="background1"/>
                                  <w:sz w:val="18"/>
                                  <w:szCs w:val="18"/>
                                </w:rPr>
                              </m:ctrlPr>
                            </m:sSubPr>
                            <m:e>
                              <m:r>
                                <w:rPr>
                                  <w:rFonts w:ascii="Cambria Math" w:hAnsi="Cambria Math"/>
                                  <w:color w:val="FFFFFF" w:themeColor="background1"/>
                                  <w:sz w:val="18"/>
                                  <w:szCs w:val="18"/>
                                </w:rPr>
                                <m:t>Å</m:t>
                              </m:r>
                            </m:e>
                            <m:sub>
                              <m:r>
                                <w:rPr>
                                  <w:rFonts w:ascii="Cambria Math" w:eastAsia="Cambria" w:hAnsi="Cambria Math" w:cs="Cambria"/>
                                  <w:color w:val="FFFFFF" w:themeColor="background1"/>
                                  <w:sz w:val="18"/>
                                  <w:szCs w:val="18"/>
                                </w:rPr>
                                <m:t>Nf</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r>
                            <w:rPr>
                              <w:rFonts w:ascii="Cambria Math" w:hAnsi="Cambria Math"/>
                              <w:color w:val="FFFFFF" w:themeColor="background1"/>
                              <w:sz w:val="18"/>
                              <w:szCs w:val="18"/>
                            </w:rPr>
                            <m:t>)</m:t>
                          </m:r>
                        </m:e>
                      </m:nary>
                    </m:e>
                  </m:d>
                  <m:d>
                    <m:dPr>
                      <m:ctrlPr>
                        <w:rPr>
                          <w:rFonts w:ascii="Cambria Math" w:hAnsi="Cambria Math"/>
                          <w:i/>
                          <w:color w:val="FFFFFF" w:themeColor="background1"/>
                          <w:sz w:val="18"/>
                          <w:szCs w:val="18"/>
                        </w:rPr>
                      </m:ctrlPr>
                    </m:dPr>
                    <m:e>
                      <m:nary>
                        <m:naryPr>
                          <m:chr m:val="∑"/>
                          <m:limLoc m:val="undOvr"/>
                          <m:subHide m:val="1"/>
                          <m:supHide m:val="1"/>
                          <m:ctrlPr>
                            <w:rPr>
                              <w:rFonts w:ascii="Cambria Math" w:hAnsi="Cambria Math"/>
                              <w:i/>
                              <w:color w:val="FFFFFF" w:themeColor="background1"/>
                              <w:sz w:val="18"/>
                              <w:szCs w:val="18"/>
                            </w:rPr>
                          </m:ctrlPr>
                        </m:naryPr>
                        <m:sub/>
                        <m:sup/>
                        <m:e>
                          <m:d>
                            <m:dPr>
                              <m:ctrlPr>
                                <w:rPr>
                                  <w:rFonts w:ascii="Cambria Math" w:hAnsi="Cambria Math"/>
                                  <w:i/>
                                  <w:color w:val="FFFFFF" w:themeColor="background1"/>
                                  <w:sz w:val="18"/>
                                  <w:szCs w:val="18"/>
                                </w:rPr>
                              </m:ctrlPr>
                            </m:dPr>
                            <m:e>
                              <m:sSup>
                                <m:sSupPr>
                                  <m:ctrlPr>
                                    <w:rPr>
                                      <w:rFonts w:ascii="Cambria Math" w:hAnsi="Cambria Math"/>
                                      <w:i/>
                                      <w:color w:val="FFFFFF" w:themeColor="background1"/>
                                      <w:sz w:val="18"/>
                                      <w:szCs w:val="18"/>
                                    </w:rPr>
                                  </m:ctrlPr>
                                </m:sSup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m:t>
                                      </m:r>
                                    </m:e>
                                    <m:sub>
                                      <m:r>
                                        <w:rPr>
                                          <w:rFonts w:ascii="Cambria Math" w:hAnsi="Cambria Math"/>
                                          <w:color w:val="FFFFFF" w:themeColor="background1"/>
                                          <w:sz w:val="18"/>
                                          <w:szCs w:val="18"/>
                                        </w:rPr>
                                        <m:t>n</m:t>
                                      </m:r>
                                    </m:sub>
                                  </m:sSub>
                                </m:e>
                                <m:sup>
                                  <m:r>
                                    <w:rPr>
                                      <w:rFonts w:ascii="Cambria Math" w:hAnsi="Cambria Math"/>
                                      <w:color w:val="FFFFFF" w:themeColor="background1"/>
                                      <w:sz w:val="18"/>
                                      <w:szCs w:val="18"/>
                                    </w:rPr>
                                    <m:t>2</m:t>
                                  </m:r>
                                </m:sup>
                              </m:sSup>
                            </m:e>
                          </m:d>
                        </m:e>
                      </m:nary>
                    </m:e>
                  </m:d>
                  <m:r>
                    <w:rPr>
                      <w:rFonts w:ascii="Cambria Math" w:hAnsi="Cambria Math"/>
                      <w:color w:val="FFFFFF" w:themeColor="background1"/>
                      <w:sz w:val="18"/>
                      <w:szCs w:val="18"/>
                    </w:rPr>
                    <m:t>-(</m:t>
                  </m:r>
                  <m:nary>
                    <m:naryPr>
                      <m:chr m:val="∑"/>
                      <m:limLoc m:val="undOvr"/>
                      <m:subHide m:val="1"/>
                      <m:supHide m:val="1"/>
                      <m:ctrlPr>
                        <w:rPr>
                          <w:rFonts w:ascii="Cambria Math" w:hAnsi="Cambria Math"/>
                          <w:i/>
                          <w:color w:val="FFFFFF" w:themeColor="background1"/>
                          <w:sz w:val="18"/>
                          <w:szCs w:val="18"/>
                        </w:rPr>
                      </m:ctrlPr>
                    </m:naryPr>
                    <m:sub/>
                    <m:sup/>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m:t>
                          </m:r>
                        </m:e>
                        <m:sub>
                          <m:r>
                            <w:rPr>
                              <w:rFonts w:ascii="Cambria Math" w:hAnsi="Cambria Math"/>
                              <w:color w:val="FFFFFF" w:themeColor="background1"/>
                              <w:sz w:val="18"/>
                              <w:szCs w:val="18"/>
                            </w:rPr>
                            <m:t>n</m:t>
                          </m:r>
                        </m:sub>
                      </m:sSub>
                    </m:e>
                  </m:nary>
                  <m:r>
                    <w:rPr>
                      <w:rFonts w:ascii="Cambria Math" w:hAnsi="Cambria Math"/>
                      <w:color w:val="FFFFFF" w:themeColor="background1"/>
                      <w:sz w:val="18"/>
                      <w:szCs w:val="18"/>
                    </w:rPr>
                    <m:t>)(</m:t>
                  </m:r>
                  <m:nary>
                    <m:naryPr>
                      <m:chr m:val="∑"/>
                      <m:limLoc m:val="undOvr"/>
                      <m:subHide m:val="1"/>
                      <m:supHide m:val="1"/>
                      <m:ctrlPr>
                        <w:rPr>
                          <w:rFonts w:ascii="Cambria Math" w:hAnsi="Cambria Math"/>
                          <w:i/>
                          <w:color w:val="FFFFFF" w:themeColor="background1"/>
                          <w:sz w:val="18"/>
                          <w:szCs w:val="18"/>
                        </w:rPr>
                      </m:ctrlPr>
                    </m:naryPr>
                    <m:sub/>
                    <m:sup/>
                    <m:e>
                      <m:d>
                        <m:dPr>
                          <m:ctrlPr>
                            <w:rPr>
                              <w:rFonts w:ascii="Cambria Math" w:hAnsi="Cambria Math"/>
                              <w:i/>
                              <w:color w:val="FFFFFF" w:themeColor="background1"/>
                              <w:sz w:val="18"/>
                              <w:szCs w:val="18"/>
                            </w:rPr>
                          </m:ctrlPr>
                        </m:d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m:t>
                              </m:r>
                            </m:e>
                            <m:sub>
                              <m:r>
                                <w:rPr>
                                  <w:rFonts w:ascii="Cambria Math" w:hAnsi="Cambria Math"/>
                                  <w:color w:val="FFFFFF" w:themeColor="background1"/>
                                  <w:sz w:val="18"/>
                                  <w:szCs w:val="18"/>
                                </w:rPr>
                                <m:t>n</m:t>
                              </m:r>
                            </m:sub>
                          </m:sSub>
                          <m:r>
                            <w:rPr>
                              <w:rFonts w:ascii="Cambria Math" w:hAnsi="Cambria Math"/>
                              <w:color w:val="FFFFFF" w:themeColor="background1"/>
                              <w:sz w:val="18"/>
                              <w:szCs w:val="18"/>
                            </w:rPr>
                            <m:t>⋅toprated(</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m:t>
                              </m:r>
                            </m:e>
                            <m:sub>
                              <m:r>
                                <w:rPr>
                                  <w:rFonts w:ascii="Cambria Math" w:hAnsi="Cambria Math"/>
                                  <w:color w:val="FFFFFF" w:themeColor="background1"/>
                                  <w:sz w:val="18"/>
                                  <w:szCs w:val="18"/>
                                </w:rPr>
                                <m:t>n</m:t>
                              </m:r>
                            </m:sub>
                          </m:sSub>
                          <m:r>
                            <m:rPr>
                              <m:sty m:val="p"/>
                            </m:rPr>
                            <w:rPr>
                              <w:rFonts w:ascii="Cambria Math" w:hAnsi="Cambria Math"/>
                              <w:color w:val="FFFFFF" w:themeColor="background1"/>
                              <w:sz w:val="18"/>
                              <w:szCs w:val="18"/>
                            </w:rPr>
                            <m:t xml:space="preserve">, </m:t>
                          </m:r>
                          <m:sSub>
                            <m:sSubPr>
                              <m:ctrlPr>
                                <w:rPr>
                                  <w:rFonts w:ascii="Cambria Math" w:eastAsia="Cambria" w:hAnsi="Cambria Math" w:cs="Cambria"/>
                                  <w:color w:val="FFFFFF" w:themeColor="background1"/>
                                  <w:sz w:val="18"/>
                                  <w:szCs w:val="18"/>
                                </w:rPr>
                              </m:ctrlPr>
                            </m:sSubPr>
                            <m:e>
                              <m:r>
                                <w:rPr>
                                  <w:rFonts w:ascii="Cambria Math" w:hAnsi="Cambria Math"/>
                                  <w:color w:val="FFFFFF" w:themeColor="background1"/>
                                  <w:sz w:val="18"/>
                                  <w:szCs w:val="18"/>
                                </w:rPr>
                                <m:t>Å</m:t>
                              </m:r>
                            </m:e>
                            <m:sub>
                              <m:r>
                                <w:rPr>
                                  <w:rFonts w:ascii="Cambria Math" w:eastAsia="Cambria" w:hAnsi="Cambria Math" w:cs="Cambria"/>
                                  <w:color w:val="FFFFFF" w:themeColor="background1"/>
                                  <w:sz w:val="18"/>
                                  <w:szCs w:val="18"/>
                                </w:rPr>
                                <m:t>Nf</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r>
                            <w:rPr>
                              <w:rFonts w:ascii="Cambria Math" w:hAnsi="Cambria Math"/>
                              <w:color w:val="FFFFFF" w:themeColor="background1"/>
                              <w:sz w:val="18"/>
                              <w:szCs w:val="18"/>
                            </w:rPr>
                            <m:t>)</m:t>
                          </m:r>
                        </m:e>
                      </m:d>
                      <m:r>
                        <w:rPr>
                          <w:rFonts w:ascii="Cambria Math" w:hAnsi="Cambria Math"/>
                          <w:color w:val="FFFFFF" w:themeColor="background1"/>
                          <w:sz w:val="18"/>
                          <w:szCs w:val="18"/>
                        </w:rPr>
                        <m:t>)</m:t>
                      </m:r>
                    </m:e>
                  </m:nary>
                </m:num>
                <m:den>
                  <m:d>
                    <m:dPr>
                      <m:begChr m:val="|"/>
                      <m:endChr m:val="|"/>
                      <m:ctrlPr>
                        <w:rPr>
                          <w:rFonts w:ascii="Cambria Math" w:hAnsi="Cambria Math"/>
                          <w:i/>
                          <w:color w:val="FFFFFF" w:themeColor="background1"/>
                          <w:sz w:val="18"/>
                          <w:szCs w:val="18"/>
                        </w:rPr>
                      </m:ctrlPr>
                    </m:d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Å</m:t>
                          </m:r>
                        </m:e>
                        <m:sub>
                          <m:r>
                            <w:rPr>
                              <w:rFonts w:ascii="Cambria Math" w:hAnsi="Cambria Math"/>
                              <w:color w:val="FFFFFF" w:themeColor="background1"/>
                              <w:sz w:val="18"/>
                              <w:szCs w:val="18"/>
                            </w:rPr>
                            <m:t>F</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e>
                  </m:d>
                  <m:nary>
                    <m:naryPr>
                      <m:chr m:val="∑"/>
                      <m:limLoc m:val="undOvr"/>
                      <m:subHide m:val="1"/>
                      <m:supHide m:val="1"/>
                      <m:ctrlPr>
                        <w:rPr>
                          <w:rFonts w:ascii="Cambria Math" w:hAnsi="Cambria Math"/>
                          <w:i/>
                          <w:color w:val="FFFFFF" w:themeColor="background1"/>
                          <w:sz w:val="18"/>
                          <w:szCs w:val="18"/>
                        </w:rPr>
                      </m:ctrlPr>
                    </m:naryPr>
                    <m:sub/>
                    <m:sup/>
                    <m:e>
                      <m:d>
                        <m:dPr>
                          <m:ctrlPr>
                            <w:rPr>
                              <w:rFonts w:ascii="Cambria Math" w:hAnsi="Cambria Math"/>
                              <w:i/>
                              <w:color w:val="FFFFFF" w:themeColor="background1"/>
                              <w:sz w:val="18"/>
                              <w:szCs w:val="18"/>
                            </w:rPr>
                          </m:ctrlPr>
                        </m:dPr>
                        <m:e>
                          <m:sSup>
                            <m:sSupPr>
                              <m:ctrlPr>
                                <w:rPr>
                                  <w:rFonts w:ascii="Cambria Math" w:hAnsi="Cambria Math"/>
                                  <w:i/>
                                  <w:color w:val="FFFFFF" w:themeColor="background1"/>
                                  <w:sz w:val="18"/>
                                  <w:szCs w:val="18"/>
                                </w:rPr>
                              </m:ctrlPr>
                            </m:sSup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m:t>
                                  </m:r>
                                </m:e>
                                <m:sub>
                                  <m:r>
                                    <w:rPr>
                                      <w:rFonts w:ascii="Cambria Math" w:hAnsi="Cambria Math"/>
                                      <w:color w:val="FFFFFF" w:themeColor="background1"/>
                                      <w:sz w:val="18"/>
                                      <w:szCs w:val="18"/>
                                    </w:rPr>
                                    <m:t>n</m:t>
                                  </m:r>
                                </m:sub>
                              </m:sSub>
                            </m:e>
                            <m:sup>
                              <m:r>
                                <w:rPr>
                                  <w:rFonts w:ascii="Cambria Math" w:hAnsi="Cambria Math"/>
                                  <w:color w:val="FFFFFF" w:themeColor="background1"/>
                                  <w:sz w:val="18"/>
                                  <w:szCs w:val="18"/>
                                </w:rPr>
                                <m:t>2</m:t>
                              </m:r>
                            </m:sup>
                          </m:sSup>
                        </m:e>
                      </m:d>
                    </m:e>
                  </m:nary>
                  <m:r>
                    <w:rPr>
                      <w:rFonts w:ascii="Cambria Math" w:hAnsi="Cambria Math"/>
                      <w:color w:val="FFFFFF" w:themeColor="background1"/>
                      <w:sz w:val="18"/>
                      <w:szCs w:val="18"/>
                    </w:rPr>
                    <m:t>-</m:t>
                  </m:r>
                  <m:sSup>
                    <m:sSupPr>
                      <m:ctrlPr>
                        <w:rPr>
                          <w:rFonts w:ascii="Cambria Math" w:hAnsi="Cambria Math"/>
                          <w:i/>
                          <w:color w:val="FFFFFF" w:themeColor="background1"/>
                          <w:sz w:val="18"/>
                          <w:szCs w:val="18"/>
                        </w:rPr>
                      </m:ctrlPr>
                    </m:sSupPr>
                    <m:e>
                      <m:r>
                        <w:rPr>
                          <w:rFonts w:ascii="Cambria Math" w:hAnsi="Cambria Math"/>
                          <w:color w:val="FFFFFF" w:themeColor="background1"/>
                          <w:sz w:val="18"/>
                          <w:szCs w:val="18"/>
                        </w:rPr>
                        <m:t>(</m:t>
                      </m:r>
                      <m:nary>
                        <m:naryPr>
                          <m:chr m:val="∑"/>
                          <m:limLoc m:val="undOvr"/>
                          <m:subHide m:val="1"/>
                          <m:supHide m:val="1"/>
                          <m:ctrlPr>
                            <w:rPr>
                              <w:rFonts w:ascii="Cambria Math" w:hAnsi="Cambria Math"/>
                              <w:i/>
                              <w:color w:val="FFFFFF" w:themeColor="background1"/>
                              <w:sz w:val="18"/>
                              <w:szCs w:val="18"/>
                            </w:rPr>
                          </m:ctrlPr>
                        </m:naryPr>
                        <m:sub/>
                        <m:sup/>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f</m:t>
                              </m:r>
                            </m:e>
                            <m:sub>
                              <m:r>
                                <w:rPr>
                                  <w:rFonts w:ascii="Cambria Math" w:hAnsi="Cambria Math"/>
                                  <w:color w:val="FFFFFF" w:themeColor="background1"/>
                                  <w:sz w:val="18"/>
                                  <w:szCs w:val="18"/>
                                </w:rPr>
                                <m:t>n</m:t>
                              </m:r>
                            </m:sub>
                          </m:sSub>
                        </m:e>
                      </m:nary>
                      <m:r>
                        <w:rPr>
                          <w:rFonts w:ascii="Cambria Math" w:hAnsi="Cambria Math"/>
                          <w:color w:val="FFFFFF" w:themeColor="background1"/>
                          <w:sz w:val="18"/>
                          <w:szCs w:val="18"/>
                        </w:rPr>
                        <m:t>)</m:t>
                      </m:r>
                    </m:e>
                    <m:sup>
                      <m:r>
                        <w:rPr>
                          <w:rFonts w:ascii="Cambria Math" w:hAnsi="Cambria Math"/>
                          <w:color w:val="FFFFFF" w:themeColor="background1"/>
                          <w:sz w:val="18"/>
                          <w:szCs w:val="18"/>
                        </w:rPr>
                        <m:t>2</m:t>
                      </m:r>
                    </m:sup>
                  </m:sSup>
                </m:den>
              </m:f>
            </m:oMath>
          </w:p>
        </w:tc>
      </w:tr>
    </w:tbl>
    <w:p w14:paraId="5AE741AF" w14:textId="610907AB" w:rsidR="005116AD" w:rsidRPr="00B904DA" w:rsidRDefault="005116AD" w:rsidP="00B904DA">
      <w:pPr>
        <w:pStyle w:val="ListParagraph"/>
        <w:spacing w:after="0" w:line="240" w:lineRule="auto"/>
        <w:ind w:left="0"/>
      </w:pPr>
    </w:p>
    <w:p w14:paraId="4F4B1922" w14:textId="77777777" w:rsidR="00B904DA" w:rsidRDefault="00B904DA" w:rsidP="005116AD">
      <w:pPr>
        <w:numPr>
          <w:ilvl w:val="0"/>
          <w:numId w:val="12"/>
        </w:numPr>
        <w:spacing w:after="0"/>
        <w:ind w:hanging="360"/>
        <w:contextualSpacing/>
      </w:pPr>
      <w:bookmarkStart w:id="219" w:name="_42ddq1a" w:colFirst="0" w:colLast="0"/>
      <w:bookmarkEnd w:id="219"/>
      <w:r>
        <w:t xml:space="preserve">Define a  non-start set agent </w:t>
      </w:r>
      <w:r w:rsidRPr="00B904DA">
        <w:rPr>
          <w:i/>
        </w:rPr>
        <w:t>i</w:t>
      </w:r>
      <w:r>
        <w:t xml:space="preserve">’s </w:t>
      </w:r>
      <w:r w:rsidRPr="00B904DA">
        <w:rPr>
          <w:b/>
        </w:rPr>
        <w:t>Relative Rank</w:t>
      </w:r>
      <w:r>
        <w:t xml:space="preserve"> as an area relative to that line</w:t>
      </w:r>
      <w:r>
        <w:br/>
      </w:r>
    </w:p>
    <w:tbl>
      <w:tblPr>
        <w:tblStyle w:val="TableGrid"/>
        <w:tblW w:w="0" w:type="auto"/>
        <w:tblInd w:w="108" w:type="dxa"/>
        <w:tblLook w:val="04A0" w:firstRow="1" w:lastRow="0" w:firstColumn="1" w:lastColumn="0" w:noHBand="0" w:noVBand="1"/>
      </w:tblPr>
      <w:tblGrid>
        <w:gridCol w:w="9468"/>
      </w:tblGrid>
      <w:tr w:rsidR="00B904DA" w14:paraId="74A8D7B4" w14:textId="77777777" w:rsidTr="00325B96">
        <w:trPr>
          <w:trHeight w:val="357"/>
        </w:trPr>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0F100552" w14:textId="01990D2D" w:rsidR="00B904DA" w:rsidRPr="00B904DA" w:rsidRDefault="00B904DA" w:rsidP="00B904DA">
            <w:pPr>
              <w:spacing w:line="360" w:lineRule="auto"/>
              <w:jc w:val="center"/>
              <w:rPr>
                <w:color w:val="FFFFFF" w:themeColor="background1"/>
                <w:sz w:val="18"/>
                <w:szCs w:val="18"/>
              </w:rPr>
            </w:pPr>
            <m:oMathPara>
              <m:oMathParaPr>
                <m:jc m:val="center"/>
              </m:oMathParaPr>
              <m:oMath>
                <m:r>
                  <w:rPr>
                    <w:rFonts w:ascii="Cambria Math" w:eastAsia="Cambria" w:hAnsi="Cambria Math" w:cs="Cambria"/>
                    <w:color w:val="FFFFFF" w:themeColor="background1"/>
                    <w:sz w:val="18"/>
                    <w:szCs w:val="18"/>
                  </w:rPr>
                  <m:t>relativerank</m:t>
                </m:r>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r>
                  <w:rPr>
                    <w:rFonts w:ascii="Cambria Math" w:eastAsia="Cambria" w:hAnsi="Cambria Math" w:cs="Cambria"/>
                    <w:color w:val="FFFFFF" w:themeColor="background1"/>
                    <w:sz w:val="18"/>
                    <w:szCs w:val="18"/>
                  </w:rPr>
                  <m:t>=</m:t>
                </m:r>
                <m:f>
                  <m:fPr>
                    <m:ctrlPr>
                      <w:rPr>
                        <w:rFonts w:ascii="Cambria Math" w:eastAsia="Cambria" w:hAnsi="Cambria Math" w:cs="Cambria"/>
                        <w:color w:val="FFFFFF" w:themeColor="background1"/>
                        <w:sz w:val="18"/>
                        <w:szCs w:val="18"/>
                      </w:rPr>
                    </m:ctrlPr>
                  </m:fPr>
                  <m:num>
                    <m:r>
                      <m:rPr>
                        <m:sty m:val="p"/>
                      </m:rPr>
                      <w:rPr>
                        <w:rFonts w:ascii="Cambria Math" w:hAnsi="Cambria Math"/>
                        <w:color w:val="FFFFFF" w:themeColor="background1"/>
                        <w:sz w:val="18"/>
                        <w:szCs w:val="18"/>
                      </w:rPr>
                      <m:t>proptrust(</m:t>
                    </m:r>
                    <m:sSub>
                      <m:sSubPr>
                        <m:ctrlPr>
                          <w:rPr>
                            <w:rFonts w:ascii="Cambria Math" w:hAnsi="Cambria Math"/>
                            <w:color w:val="FFFFFF" w:themeColor="background1"/>
                            <w:sz w:val="18"/>
                            <w:szCs w:val="18"/>
                          </w:rPr>
                        </m:ctrlPr>
                      </m:sSubPr>
                      <m:e>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m:rPr>
                        <m:sty m:val="p"/>
                      </m:rP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k</m:t>
                        </m:r>
                      </m:sub>
                    </m:sSub>
                    <m:r>
                      <m:rPr>
                        <m:sty m:val="p"/>
                      </m:rPr>
                      <w:rPr>
                        <w:rFonts w:ascii="Cambria Math" w:hAnsi="Cambria Math"/>
                        <w:color w:val="FFFFFF" w:themeColor="background1"/>
                        <w:sz w:val="18"/>
                        <w:szCs w:val="18"/>
                      </w:rPr>
                      <m:t>)</m:t>
                    </m:r>
                    <m:r>
                      <w:rPr>
                        <w:rFonts w:ascii="Cambria Math" w:eastAsia="Cambria" w:hAnsi="Cambria Math" w:cs="Cambria"/>
                        <w:color w:val="FFFFFF" w:themeColor="background1"/>
                        <w:sz w:val="18"/>
                        <w:szCs w:val="18"/>
                      </w:rPr>
                      <m:t>-</m:t>
                    </m:r>
                    <m:r>
                      <w:rPr>
                        <w:rFonts w:ascii="Cambria Math" w:hAnsi="Cambria Math"/>
                        <w:color w:val="FFFFFF" w:themeColor="background1"/>
                        <w:sz w:val="18"/>
                        <w:szCs w:val="18"/>
                      </w:rPr>
                      <m:t>rankintercept</m:t>
                    </m:r>
                    <m:d>
                      <m:dPr>
                        <m:ctrlPr>
                          <w:rPr>
                            <w:rFonts w:ascii="Cambria Math" w:hAnsi="Cambria Math"/>
                            <w:i/>
                            <w:color w:val="FFFFFF" w:themeColor="background1"/>
                            <w:sz w:val="18"/>
                            <w:szCs w:val="18"/>
                          </w:rPr>
                        </m:ctrlPr>
                      </m:dPr>
                      <m:e>
                        <m:sSub>
                          <m:sSubPr>
                            <m:ctrlPr>
                              <w:rPr>
                                <w:rFonts w:ascii="Cambria Math" w:eastAsia="Cambria" w:hAnsi="Cambria Math" w:cs="Cambria"/>
                                <w:color w:val="FFFFFF" w:themeColor="background1"/>
                                <w:sz w:val="18"/>
                                <w:szCs w:val="18"/>
                              </w:rPr>
                            </m:ctrlPr>
                          </m:sSubPr>
                          <m:e>
                            <m:r>
                              <w:rPr>
                                <w:rFonts w:ascii="Cambria Math" w:hAnsi="Cambria Math"/>
                                <w:color w:val="FFFFFF" w:themeColor="background1"/>
                                <w:sz w:val="18"/>
                                <w:szCs w:val="18"/>
                              </w:rPr>
                              <m:t>Å</m:t>
                            </m:r>
                          </m:e>
                          <m:sub>
                            <m:r>
                              <w:rPr>
                                <w:rFonts w:ascii="Cambria Math" w:eastAsia="Cambria" w:hAnsi="Cambria Math" w:cs="Cambria"/>
                                <w:color w:val="FFFFFF" w:themeColor="background1"/>
                                <w:sz w:val="18"/>
                                <w:szCs w:val="18"/>
                              </w:rPr>
                              <m:t>N</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e>
                    </m:d>
                  </m:num>
                  <m:den>
                    <m:r>
                      <m:rPr>
                        <m:sty m:val="p"/>
                      </m:rPr>
                      <w:rPr>
                        <w:rFonts w:ascii="Cambria Math" w:hAnsi="Cambria Math"/>
                        <w:color w:val="FFFFFF" w:themeColor="background1"/>
                        <w:sz w:val="18"/>
                        <w:szCs w:val="18"/>
                      </w:rPr>
                      <m:t xml:space="preserve"> </m:t>
                    </m:r>
                    <m:r>
                      <w:rPr>
                        <w:rFonts w:ascii="Cambria Math" w:hAnsi="Cambria Math"/>
                        <w:color w:val="FFFFFF" w:themeColor="background1"/>
                        <w:sz w:val="18"/>
                        <w:szCs w:val="18"/>
                      </w:rPr>
                      <m:t>rankslope</m:t>
                    </m:r>
                    <m:d>
                      <m:dPr>
                        <m:ctrlPr>
                          <w:rPr>
                            <w:rFonts w:ascii="Cambria Math" w:hAnsi="Cambria Math"/>
                            <w:i/>
                            <w:color w:val="FFFFFF" w:themeColor="background1"/>
                            <w:sz w:val="18"/>
                            <w:szCs w:val="18"/>
                          </w:rPr>
                        </m:ctrlPr>
                      </m:dPr>
                      <m:e>
                        <m:sSub>
                          <m:sSubPr>
                            <m:ctrlPr>
                              <w:rPr>
                                <w:rFonts w:ascii="Cambria Math" w:eastAsia="Cambria" w:hAnsi="Cambria Math" w:cs="Cambria"/>
                                <w:color w:val="FFFFFF" w:themeColor="background1"/>
                                <w:sz w:val="18"/>
                                <w:szCs w:val="18"/>
                              </w:rPr>
                            </m:ctrlPr>
                          </m:sSubPr>
                          <m:e>
                            <m:r>
                              <w:rPr>
                                <w:rFonts w:ascii="Cambria Math" w:hAnsi="Cambria Math"/>
                                <w:color w:val="FFFFFF" w:themeColor="background1"/>
                                <w:sz w:val="18"/>
                                <w:szCs w:val="18"/>
                              </w:rPr>
                              <m:t>Å</m:t>
                            </m:r>
                          </m:e>
                          <m:sub>
                            <m:r>
                              <w:rPr>
                                <w:rFonts w:ascii="Cambria Math" w:eastAsia="Cambria" w:hAnsi="Cambria Math" w:cs="Cambria"/>
                                <w:color w:val="FFFFFF" w:themeColor="background1"/>
                                <w:sz w:val="18"/>
                                <w:szCs w:val="18"/>
                              </w:rPr>
                              <m:t>N</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υ</m:t>
                                </m:r>
                              </m:e>
                              <m:sub>
                                <m:r>
                                  <w:rPr>
                                    <w:rFonts w:ascii="Cambria Math" w:eastAsia="Cambria" w:hAnsi="Cambria Math" w:cs="Cambria"/>
                                    <w:color w:val="FFFFFF" w:themeColor="background1"/>
                                    <w:sz w:val="18"/>
                                    <w:szCs w:val="18"/>
                                  </w:rPr>
                                  <m:t>c</m:t>
                                </m:r>
                              </m:sub>
                            </m:sSub>
                          </m:sub>
                        </m:sSub>
                      </m:e>
                    </m:d>
                    <m:r>
                      <w:rPr>
                        <w:rFonts w:ascii="Cambria Math" w:eastAsia="Cambria" w:hAnsi="Cambria Math" w:cs="Cambria"/>
                        <w:color w:val="FFFFFF" w:themeColor="background1"/>
                        <w:sz w:val="18"/>
                        <w:szCs w:val="18"/>
                      </w:rPr>
                      <m:t>⋅</m:t>
                    </m:r>
                    <m:sSub>
                      <m:sSubPr>
                        <m:ctrlPr>
                          <w:rPr>
                            <w:rFonts w:ascii="Cambria Math" w:eastAsia="Cambria" w:hAnsi="Cambria Math" w:cs="Cambria"/>
                            <w:i/>
                            <w:color w:val="FFFFFF" w:themeColor="background1"/>
                            <w:sz w:val="18"/>
                            <w:szCs w:val="18"/>
                          </w:rPr>
                        </m:ctrlPr>
                      </m:sSubPr>
                      <m:e>
                        <m:r>
                          <w:rPr>
                            <w:rFonts w:ascii="Cambria Math" w:eastAsia="Cambria" w:hAnsi="Cambria Math" w:cs="Cambria"/>
                            <w:color w:val="FFFFFF" w:themeColor="background1"/>
                            <w:sz w:val="18"/>
                            <w:szCs w:val="18"/>
                          </w:rPr>
                          <m:t>f</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sub>
                    </m:sSub>
                  </m:den>
                </m:f>
              </m:oMath>
            </m:oMathPara>
          </w:p>
        </w:tc>
      </w:tr>
    </w:tbl>
    <w:p w14:paraId="209CB8E2" w14:textId="37E46031" w:rsidR="00B904DA" w:rsidRDefault="00B904DA" w:rsidP="00B904DA">
      <w:pPr>
        <w:spacing w:after="0"/>
        <w:ind w:left="360"/>
        <w:contextualSpacing/>
      </w:pPr>
    </w:p>
    <w:p w14:paraId="5FE8F615" w14:textId="3447AC8E" w:rsidR="005116AD" w:rsidRDefault="005116AD" w:rsidP="00B904DA">
      <w:pPr>
        <w:numPr>
          <w:ilvl w:val="0"/>
          <w:numId w:val="12"/>
        </w:numPr>
        <w:spacing w:after="0"/>
        <w:ind w:hanging="360"/>
        <w:contextualSpacing/>
      </w:pPr>
      <w:r>
        <w:t xml:space="preserve">Repeat steps 3 - 5, but for set </w:t>
      </w:r>
      <m:oMath>
        <m:sSub>
          <m:sSubPr>
            <m:ctrlPr>
              <w:rPr>
                <w:rFonts w:ascii="Cambria Math" w:hAnsi="Cambria Math"/>
                <w:i/>
                <w:sz w:val="18"/>
                <w:szCs w:val="18"/>
              </w:rPr>
            </m:ctrlPr>
          </m:sSubPr>
          <m:e>
            <m:r>
              <w:rPr>
                <w:rFonts w:ascii="Cambria Math" w:hAnsi="Cambria Math"/>
                <w:sz w:val="18"/>
                <w:szCs w:val="18"/>
              </w:rPr>
              <m:t>Å</m:t>
            </m:r>
          </m:e>
          <m:sub>
            <m:r>
              <w:rPr>
                <w:rFonts w:ascii="Cambria Math" w:hAnsi="Cambria Math"/>
                <w:sz w:val="18"/>
                <w:szCs w:val="18"/>
              </w:rPr>
              <m:t>P</m:t>
            </m:r>
            <m:sSub>
              <m:sSubPr>
                <m:ctrlPr>
                  <w:rPr>
                    <w:rFonts w:ascii="Cambria Math" w:hAnsi="Cambria Math"/>
                    <w:i/>
                    <w:sz w:val="18"/>
                    <w:szCs w:val="18"/>
                  </w:rPr>
                </m:ctrlPr>
              </m:sSubPr>
              <m:e>
                <m:r>
                  <w:rPr>
                    <w:rFonts w:ascii="Cambria Math" w:hAnsi="Cambria Math"/>
                    <w:sz w:val="18"/>
                    <w:szCs w:val="18"/>
                  </w:rPr>
                  <m:t>υ</m:t>
                </m:r>
              </m:e>
              <m:sub>
                <m:r>
                  <w:rPr>
                    <w:rFonts w:ascii="Cambria Math" w:hAnsi="Cambria Math"/>
                    <w:sz w:val="18"/>
                    <w:szCs w:val="18"/>
                  </w:rPr>
                  <m:t>c</m:t>
                </m:r>
              </m:sub>
            </m:sSub>
          </m:sub>
        </m:sSub>
      </m:oMath>
      <w:r>
        <w:t>.</w:t>
      </w:r>
      <w:bookmarkStart w:id="220" w:name="_2hio093" w:colFirst="0" w:colLast="0"/>
      <w:bookmarkStart w:id="221" w:name="wnyagw" w:colFirst="0" w:colLast="0"/>
      <w:bookmarkEnd w:id="220"/>
      <w:bookmarkEnd w:id="221"/>
    </w:p>
    <w:p w14:paraId="07356843" w14:textId="08C70822" w:rsidR="005116AD" w:rsidRDefault="009B66F3" w:rsidP="005116AD">
      <w:pPr>
        <w:pStyle w:val="Heading2"/>
      </w:pPr>
      <w:bookmarkStart w:id="222" w:name="_3gnlt4p" w:colFirst="0" w:colLast="0"/>
      <w:bookmarkStart w:id="223" w:name="1vsw3ci" w:colFirst="0" w:colLast="0"/>
      <w:bookmarkStart w:id="224" w:name="_Ref467013919"/>
      <w:bookmarkStart w:id="225" w:name="_Toc468030321"/>
      <w:bookmarkEnd w:id="222"/>
      <w:bookmarkEnd w:id="223"/>
      <w:r>
        <w:rPr>
          <w:noProof/>
        </w:rPr>
        <w:lastRenderedPageBreak/>
        <w:pict w14:anchorId="025F7A81">
          <v:rect id="Rectangle_x0020_16" o:spid="_x0000_s1042" style="position:absolute;margin-left:-3.95pt;margin-top:33.15pt;width:476pt;height:75.05pt;z-index:-251654144;visibility:visible;mso-wrap-distance-left:9pt;mso-wrap-distance-top:3.6pt;mso-wrap-distance-right:9pt;mso-wrap-distance-bottom:3.6pt;mso-position-horizontal-relative:margin;mso-position-vertical-relative:text;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" o:allowincell="f" fillcolor="#65a0d7 [3028]" stroked="f">
            <v:fill color2="#5898d4 [3172]" rotate="t" colors="0 #71a6db;.5 #559bdb;1 #438ac9" focus="100%" type="gradient">
              <o:fill v:ext="view" type="gradientUnscaled"/>
            </v:fill>
            <v:shadow on="t" opacity="41287f" offset="0,1.5pt"/>
            <v:textbox style="mso-next-textbox:#Rectangle_x0020_16" inset="91424emu,45698emu,91424emu,45698emu">
              <w:txbxContent>
                <w:p w14:paraId="70380615" w14:textId="0BFB6485" w:rsidR="009B66F3" w:rsidRDefault="009B66F3" w:rsidP="00AF57E4">
                  <w:pPr>
                    <w:spacing w:after="60" w:line="360" w:lineRule="auto"/>
                    <w:jc w:val="center"/>
                    <w:textDirection w:val="btLr"/>
                    <w:rPr>
                      <w:b/>
                      <w:i/>
                      <w:color w:val="FFFFFF" w:themeColor="background1"/>
                    </w:rPr>
                  </w:pPr>
                  <w:r w:rsidRPr="00EF6897">
                    <w:rPr>
                      <w:b/>
                      <w:i/>
                      <w:color w:val="FFFFFF" w:themeColor="background1"/>
                    </w:rPr>
                    <w:t xml:space="preserve">A.4 </w:t>
                  </w:r>
                  <w:r>
                    <w:rPr>
                      <w:b/>
                      <w:i/>
                      <w:color w:val="FFFFFF" w:themeColor="background1"/>
                    </w:rPr>
                    <w:t>–</w:t>
                  </w:r>
                  <w:r w:rsidRPr="00EF6897">
                    <w:rPr>
                      <w:b/>
                      <w:i/>
                      <w:color w:val="FFFFFF" w:themeColor="background1"/>
                    </w:rPr>
                    <w:t xml:space="preserve"> Definitions</w:t>
                  </w:r>
                </w:p>
                <w:tbl>
                  <w:tblPr>
                    <w:tblStyle w:val="TableGrid"/>
                    <w:tblW w:w="0" w:type="auto"/>
                    <w:tblBorders>
                      <w:top w:val="none" w:sz="0" w:space="0" w:color="auto"/>
                      <w:left w:val="none" w:sz="0" w:space="0" w:color="auto"/>
                      <w:bottom w:val="none" w:sz="0" w:space="0" w:color="auto"/>
                      <w:right w:val="none" w:sz="0" w:space="0" w:color="auto"/>
                      <w:insideH w:val="single" w:sz="4" w:space="0" w:color="FFFFFF"/>
                      <w:insideV w:val="single" w:sz="4" w:space="0" w:color="FFFFFF"/>
                    </w:tblBorders>
                    <w:tblLook w:val="04A0" w:firstRow="1" w:lastRow="0" w:firstColumn="1" w:lastColumn="0" w:noHBand="0" w:noVBand="1"/>
                  </w:tblPr>
                  <w:tblGrid>
                    <w:gridCol w:w="4543"/>
                    <w:gridCol w:w="4543"/>
                  </w:tblGrid>
                  <w:tr w:rsidR="009B66F3" w14:paraId="40C210EB" w14:textId="77777777" w:rsidTr="00AF57E4">
                    <w:tc>
                      <w:tcPr>
                        <w:tcW w:w="4543" w:type="dxa"/>
                      </w:tcPr>
                      <w:p w14:paraId="1852CCFA" w14:textId="77777777" w:rsidR="009B66F3" w:rsidRPr="00C00147" w:rsidRDefault="009B66F3" w:rsidP="00AF57E4">
                        <w:pPr>
                          <w:spacing w:after="60"/>
                          <w:textDirection w:val="btLr"/>
                          <w:rPr>
                            <w:i/>
                            <w:color w:val="FFFFFF" w:themeColor="background1"/>
                            <w:sz w:val="14"/>
                          </w:rPr>
                        </w:pPr>
                        <m:oMath>
                          <m:r>
                            <w:rPr>
                              <w:rFonts w:ascii="Cambria Math" w:hAnsi="Cambria Math"/>
                              <w:color w:val="FFFFFF" w:themeColor="background1"/>
                              <w:sz w:val="14"/>
                              <w:szCs w:val="14"/>
                            </w:rPr>
                            <m:t>valuerank(</m:t>
                          </m:r>
                          <m:sSub>
                            <m:sSubPr>
                              <m:ctrlPr>
                                <w:rPr>
                                  <w:rFonts w:ascii="Cambria Math" w:hAnsi="Cambria Math"/>
                                  <w:color w:val="FFFFFF" w:themeColor="background1"/>
                                  <w:sz w:val="14"/>
                                  <w:szCs w:val="14"/>
                                </w:rPr>
                              </m:ctrlPr>
                            </m:sSubPr>
                            <m:e>
                              <m:r>
                                <m:rPr>
                                  <m:sty m:val="p"/>
                                </m:rPr>
                                <w:rPr>
                                  <w:rFonts w:ascii="Cambria Math" w:hAnsi="Cambria Math"/>
                                  <w:color w:val="FFFFFF" w:themeColor="background1"/>
                                  <w:sz w:val="14"/>
                                  <w:szCs w:val="14"/>
                                </w:rPr>
                                <m:t>υ</m:t>
                              </m:r>
                            </m:e>
                            <m:sub>
                              <m:r>
                                <m:rPr>
                                  <m:sty m:val="p"/>
                                </m:rPr>
                                <w:rPr>
                                  <w:rFonts w:ascii="Cambria Math" w:hAnsi="Cambria Math"/>
                                  <w:color w:val="FFFFFF" w:themeColor="background1"/>
                                  <w:sz w:val="14"/>
                                  <w:szCs w:val="14"/>
                                </w:rPr>
                                <m:t>c</m:t>
                              </m:r>
                            </m:sub>
                          </m:sSub>
                          <m:r>
                            <w:rPr>
                              <w:rFonts w:ascii="Cambria Math" w:hAnsi="Cambria Math"/>
                              <w:color w:val="FFFFFF" w:themeColor="background1"/>
                              <w:sz w:val="14"/>
                              <w:szCs w:val="14"/>
                            </w:rPr>
                            <m: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i</m:t>
                              </m:r>
                            </m:sub>
                          </m:sSub>
                          <m:r>
                            <w:rPr>
                              <w:rFonts w:ascii="Cambria Math" w:hAnsi="Cambria Math"/>
                              <w:color w:val="FFFFFF" w:themeColor="background1"/>
                              <w:sz w:val="14"/>
                              <w:szCs w:val="14"/>
                            </w:rPr>
                            <m:t>)</m:t>
                          </m:r>
                        </m:oMath>
                        <w:r>
                          <w:rPr>
                            <w:color w:val="FFFFFF" w:themeColor="background1"/>
                            <w:sz w:val="14"/>
                            <w:szCs w:val="14"/>
                          </w:rPr>
                          <w:t>: A Value Rank function that combines aspects of Eigentrust++ with Relative Rank</w:t>
                        </w:r>
                      </w:p>
                      <w:p w14:paraId="59A9036F" w14:textId="28237AA7" w:rsidR="009B66F3" w:rsidRDefault="009B66F3" w:rsidP="00AF57E4">
                        <w:pPr>
                          <w:spacing w:after="60"/>
                          <w:textDirection w:val="btLr"/>
                          <w:rPr>
                            <w:color w:val="FFFFFF" w:themeColor="background1"/>
                          </w:rPr>
                        </w:pPr>
                        <w:r w:rsidRPr="00EF6897">
                          <w:rPr>
                            <w:i/>
                            <w:color w:val="FFFFFF" w:themeColor="background1"/>
                            <w:sz w:val="14"/>
                          </w:rPr>
                          <w:t>c</w:t>
                        </w:r>
                        <w:r w:rsidRPr="00EF6897">
                          <w:rPr>
                            <w:color w:val="FFFFFF" w:themeColor="background1"/>
                            <w:sz w:val="14"/>
                          </w:rPr>
                          <w:t>: The community in which the affinity is being calculated</w:t>
                        </w:r>
                      </w:p>
                    </w:tc>
                    <w:tc>
                      <w:tcPr>
                        <w:tcW w:w="4543" w:type="dxa"/>
                      </w:tcPr>
                      <w:p w14:paraId="5B1BC8C6" w14:textId="53F24239" w:rsidR="009B66F3" w:rsidRDefault="009B66F3" w:rsidP="00AF57E4">
                        <w:pPr>
                          <w:spacing w:after="60"/>
                          <w:textDirection w:val="btLr"/>
                          <w:rPr>
                            <w:i/>
                            <w:color w:val="FFFFFF" w:themeColor="background1"/>
                            <w:sz w:val="15"/>
                          </w:rPr>
                        </w:pPr>
                        <m:oMath>
                          <m:r>
                            <w:rPr>
                              <w:rFonts w:ascii="Cambria Math" w:eastAsia="Cambria" w:hAnsi="Cambria Math" w:cs="Cambria"/>
                              <w:color w:val="FFFFFF" w:themeColor="background1"/>
                              <w:sz w:val="14"/>
                              <w:szCs w:val="14"/>
                            </w:rPr>
                            <m:t>affinity</m:t>
                          </m:r>
                          <m:r>
                            <w:rPr>
                              <w:rFonts w:ascii="Cambria Math" w:hAnsi="Cambria Math"/>
                              <w:color w:val="FFFFFF" w:themeColor="background1"/>
                              <w:sz w:val="14"/>
                              <w:szCs w:val="14"/>
                            </w:rPr>
                            <m:t>(</m:t>
                          </m:r>
                          <m:r>
                            <m:rPr>
                              <m:sty m:val="p"/>
                            </m:rPr>
                            <w:rPr>
                              <w:rFonts w:ascii="Cambria Math" w:hAnsi="Cambria Math"/>
                              <w:color w:val="FFFFFF" w:themeColor="background1"/>
                              <w:sz w:val="14"/>
                              <w:szCs w:val="14"/>
                            </w:rPr>
                            <m:t>c</m:t>
                          </m:r>
                          <m:r>
                            <w:rPr>
                              <w:rFonts w:ascii="Cambria Math" w:hAnsi="Cambria Math"/>
                              <w:color w:val="FFFFFF" w:themeColor="background1"/>
                              <w:sz w:val="14"/>
                              <w:szCs w:val="14"/>
                            </w:rPr>
                            <m: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i</m:t>
                              </m:r>
                            </m:sub>
                          </m:sSub>
                          <m:r>
                            <w:rPr>
                              <w:rFonts w:ascii="Cambria Math" w:hAnsi="Cambria Math"/>
                              <w:color w:val="FFFFFF" w:themeColor="background1"/>
                              <w:sz w:val="14"/>
                              <w:szCs w:val="14"/>
                            </w:rPr>
                            <m:t>)</m:t>
                          </m:r>
                        </m:oMath>
                        <w:r w:rsidRPr="00EF6897">
                          <w:rPr>
                            <w:color w:val="FFFFFF" w:themeColor="background1"/>
                            <w:sz w:val="14"/>
                          </w:rPr>
                          <w:t>: The fu</w:t>
                        </w:r>
                        <w:r>
                          <w:rPr>
                            <w:color w:val="FFFFFF" w:themeColor="background1"/>
                            <w:sz w:val="14"/>
                          </w:rPr>
                          <w:t xml:space="preserve">nction that calculates an agent i’s </w:t>
                        </w:r>
                        <w:r w:rsidRPr="00EF6897">
                          <w:rPr>
                            <w:color w:val="FFFFFF" w:themeColor="background1"/>
                            <w:sz w:val="14"/>
                          </w:rPr>
                          <w:t xml:space="preserve">affinity </w:t>
                        </w:r>
                        <w:r>
                          <w:rPr>
                            <w:color w:val="FFFFFF" w:themeColor="background1"/>
                            <w:sz w:val="14"/>
                          </w:rPr>
                          <w:t xml:space="preserve">to community </w:t>
                        </w:r>
                        <w:r>
                          <w:rPr>
                            <w:i/>
                            <w:color w:val="FFFFFF" w:themeColor="background1"/>
                            <w:sz w:val="14"/>
                          </w:rPr>
                          <w:t>c</w:t>
                        </w:r>
                      </w:p>
                      <w:p w14:paraId="43F59E2E" w14:textId="276A8FCE" w:rsidR="009B66F3" w:rsidRPr="00AF57E4" w:rsidRDefault="009B66F3" w:rsidP="00AF57E4">
                        <w:pPr>
                          <w:spacing w:after="60"/>
                          <w:textDirection w:val="btLr"/>
                          <w:rPr>
                            <w:color w:val="FFFFFF" w:themeColor="background1"/>
                            <w:sz w:val="15"/>
                          </w:rPr>
                        </w:pPr>
                        <w:r w:rsidRPr="00EF6897">
                          <w:rPr>
                            <w:i/>
                            <w:color w:val="FFFFFF" w:themeColor="background1"/>
                            <w:sz w:val="15"/>
                          </w:rPr>
                          <w:t>n</w:t>
                        </w:r>
                        <w:r w:rsidRPr="00EF6897">
                          <w:rPr>
                            <w:color w:val="FFFFFF" w:themeColor="background1"/>
                            <w:sz w:val="15"/>
                          </w:rPr>
                          <w:t>: The total number of core values within the community.</w:t>
                        </w:r>
                      </w:p>
                    </w:tc>
                  </w:tr>
                </w:tbl>
                <w:p w14:paraId="2BC3DB32" w14:textId="77777777" w:rsidR="009B66F3" w:rsidRPr="00EF6897" w:rsidRDefault="009B66F3" w:rsidP="00AF57E4">
                  <w:pPr>
                    <w:spacing w:after="60" w:line="240" w:lineRule="auto"/>
                    <w:textDirection w:val="btLr"/>
                    <w:rPr>
                      <w:color w:val="FFFFFF" w:themeColor="background1"/>
                    </w:rPr>
                  </w:pPr>
                </w:p>
              </w:txbxContent>
            </v:textbox>
            <w10:wrap type="square" anchorx="margin"/>
          </v:rect>
        </w:pict>
      </w:r>
      <w:r w:rsidR="005116AD">
        <w:t xml:space="preserve">A.4 – </w:t>
      </w:r>
      <w:r w:rsidR="00AF57E4">
        <w:t>Affinity Score Algo</w:t>
      </w:r>
      <w:r w:rsidR="005116AD">
        <w:t>rithm</w:t>
      </w:r>
      <w:bookmarkEnd w:id="224"/>
      <w:bookmarkEnd w:id="225"/>
    </w:p>
    <w:p w14:paraId="2120FD7C" w14:textId="77777777" w:rsidR="00B904DA" w:rsidRDefault="005116AD" w:rsidP="005116AD">
      <w:pPr>
        <w:numPr>
          <w:ilvl w:val="0"/>
          <w:numId w:val="16"/>
        </w:numPr>
        <w:spacing w:after="0"/>
        <w:ind w:hanging="360"/>
        <w:contextualSpacing/>
      </w:pPr>
      <w:r>
        <w:t>Take the agents Value Rank along all core values for that community, and average them together.</w:t>
      </w:r>
      <w:r w:rsidR="00B904DA">
        <w:br/>
      </w:r>
    </w:p>
    <w:tbl>
      <w:tblPr>
        <w:tblStyle w:val="TableGrid"/>
        <w:tblW w:w="0" w:type="auto"/>
        <w:tblInd w:w="108" w:type="dxa"/>
        <w:tblLook w:val="04A0" w:firstRow="1" w:lastRow="0" w:firstColumn="1" w:lastColumn="0" w:noHBand="0" w:noVBand="1"/>
      </w:tblPr>
      <w:tblGrid>
        <w:gridCol w:w="9468"/>
      </w:tblGrid>
      <w:tr w:rsidR="00B904DA" w14:paraId="3F13A2DB" w14:textId="77777777" w:rsidTr="00325B96">
        <w:trPr>
          <w:trHeight w:val="357"/>
        </w:trPr>
        <w:tc>
          <w:tcPr>
            <w:tcW w:w="946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09A94DA0" w14:textId="25E2D3D7" w:rsidR="00B904DA" w:rsidRPr="00B904DA" w:rsidRDefault="00B904DA" w:rsidP="00B904DA">
            <w:pPr>
              <w:spacing w:line="360" w:lineRule="auto"/>
              <w:jc w:val="center"/>
              <w:rPr>
                <w:color w:val="FFFFFF" w:themeColor="background1"/>
                <w:sz w:val="18"/>
                <w:szCs w:val="18"/>
              </w:rPr>
            </w:pPr>
            <m:oMathPara>
              <m:oMathParaPr>
                <m:jc m:val="center"/>
              </m:oMathParaPr>
              <m:oMath>
                <m:r>
                  <w:rPr>
                    <w:rFonts w:ascii="Cambria Math" w:eastAsia="Cambria" w:hAnsi="Cambria Math" w:cs="Cambria"/>
                    <w:color w:val="FFFFFF" w:themeColor="background1"/>
                    <w:sz w:val="18"/>
                    <w:szCs w:val="18"/>
                  </w:rPr>
                  <m:t>affinity</m:t>
                </m:r>
                <m:r>
                  <w:rPr>
                    <w:rFonts w:ascii="Cambria Math" w:hAnsi="Cambria Math"/>
                    <w:color w:val="FFFFFF" w:themeColor="background1"/>
                    <w:sz w:val="18"/>
                    <w:szCs w:val="18"/>
                  </w:rPr>
                  <m:t>(</m:t>
                </m:r>
                <m:r>
                  <m:rPr>
                    <m:sty m:val="p"/>
                  </m:rPr>
                  <w:rPr>
                    <w:rFonts w:ascii="Cambria Math" w:hAnsi="Cambria Math"/>
                    <w:color w:val="FFFFFF" w:themeColor="background1"/>
                    <w:sz w:val="18"/>
                    <w:szCs w:val="18"/>
                  </w:rPr>
                  <m:t>c</m:t>
                </m:r>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m:t>
                </m:r>
                <m:r>
                  <w:rPr>
                    <w:rFonts w:ascii="Cambria Math" w:eastAsia="Cambria" w:hAnsi="Cambria Math" w:cs="Cambria"/>
                    <w:color w:val="FFFFFF" w:themeColor="background1"/>
                    <w:sz w:val="18"/>
                    <w:szCs w:val="18"/>
                  </w:rPr>
                  <m:t>=</m:t>
                </m:r>
                <m:f>
                  <m:fPr>
                    <m:ctrlPr>
                      <w:rPr>
                        <w:rFonts w:ascii="Cambria Math" w:eastAsia="Cambria" w:hAnsi="Cambria Math" w:cs="Cambria"/>
                        <w:i/>
                        <w:color w:val="FFFFFF" w:themeColor="background1"/>
                        <w:sz w:val="18"/>
                        <w:szCs w:val="18"/>
                      </w:rPr>
                    </m:ctrlPr>
                  </m:fPr>
                  <m:num>
                    <m:nary>
                      <m:naryPr>
                        <m:chr m:val="∑"/>
                        <m:limLoc m:val="undOvr"/>
                        <m:ctrlPr>
                          <w:rPr>
                            <w:rFonts w:ascii="Cambria Math" w:eastAsia="Cambria" w:hAnsi="Cambria Math" w:cs="Cambria"/>
                            <w:i/>
                            <w:color w:val="FFFFFF" w:themeColor="background1"/>
                            <w:sz w:val="18"/>
                            <w:szCs w:val="18"/>
                          </w:rPr>
                        </m:ctrlPr>
                      </m:naryPr>
                      <m:sub>
                        <m:r>
                          <w:rPr>
                            <w:rFonts w:ascii="Cambria Math" w:eastAsia="Cambria" w:hAnsi="Cambria Math" w:cs="Cambria"/>
                            <w:color w:val="FFFFFF" w:themeColor="background1"/>
                            <w:sz w:val="18"/>
                            <w:szCs w:val="18"/>
                          </w:rPr>
                          <m:t>c=1</m:t>
                        </m:r>
                      </m:sub>
                      <m:sup>
                        <m:r>
                          <w:rPr>
                            <w:rFonts w:ascii="Cambria Math" w:eastAsia="Cambria" w:hAnsi="Cambria Math" w:cs="Cambria"/>
                            <w:color w:val="FFFFFF" w:themeColor="background1"/>
                            <w:sz w:val="18"/>
                            <w:szCs w:val="18"/>
                          </w:rPr>
                          <m:t>n</m:t>
                        </m:r>
                      </m:sup>
                      <m:e>
                        <m:r>
                          <w:rPr>
                            <w:rFonts w:ascii="Cambria Math" w:hAnsi="Cambria Math"/>
                            <w:color w:val="FFFFFF" w:themeColor="background1"/>
                            <w:sz w:val="18"/>
                            <w:szCs w:val="18"/>
                          </w:rPr>
                          <m:t>valuerank(</m:t>
                        </m:r>
                        <m:sSub>
                          <m:sSubPr>
                            <m:ctrlPr>
                              <w:rPr>
                                <w:rFonts w:ascii="Cambria Math" w:hAnsi="Cambria Math"/>
                                <w:color w:val="FFFFFF" w:themeColor="background1"/>
                                <w:sz w:val="18"/>
                                <w:szCs w:val="18"/>
                              </w:rPr>
                            </m:ctrlPr>
                          </m:sSubPr>
                          <m:e>
                            <m:r>
                              <m:rPr>
                                <m:sty m:val="p"/>
                              </m:rPr>
                              <w:rPr>
                                <w:rFonts w:ascii="Cambria Math" w:hAnsi="Cambria Math"/>
                                <w:color w:val="FFFFFF" w:themeColor="background1"/>
                                <w:sz w:val="18"/>
                                <w:szCs w:val="18"/>
                              </w:rPr>
                              <m:t>υ</m:t>
                            </m:r>
                          </m:e>
                          <m:sub>
                            <m:r>
                              <m:rPr>
                                <m:sty m:val="p"/>
                              </m:rPr>
                              <w:rPr>
                                <w:rFonts w:ascii="Cambria Math" w:hAnsi="Cambria Math"/>
                                <w:color w:val="FFFFFF" w:themeColor="background1"/>
                                <w:sz w:val="18"/>
                                <w:szCs w:val="18"/>
                              </w:rPr>
                              <m:t>c</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i</m:t>
                            </m:r>
                          </m:sub>
                        </m:sSub>
                        <m:r>
                          <w:rPr>
                            <w:rFonts w:ascii="Cambria Math" w:hAnsi="Cambria Math"/>
                            <w:color w:val="FFFFFF" w:themeColor="background1"/>
                            <w:sz w:val="18"/>
                            <w:szCs w:val="18"/>
                          </w:rPr>
                          <m:t>)</m:t>
                        </m:r>
                      </m:e>
                    </m:nary>
                  </m:num>
                  <m:den>
                    <m:r>
                      <w:rPr>
                        <w:rFonts w:ascii="Cambria Math" w:eastAsia="Cambria" w:hAnsi="Cambria Math" w:cs="Cambria"/>
                        <w:color w:val="FFFFFF" w:themeColor="background1"/>
                        <w:sz w:val="18"/>
                        <w:szCs w:val="18"/>
                      </w:rPr>
                      <m:t>n</m:t>
                    </m:r>
                  </m:den>
                </m:f>
              </m:oMath>
            </m:oMathPara>
          </w:p>
        </w:tc>
      </w:tr>
    </w:tbl>
    <w:p w14:paraId="737D4B20" w14:textId="13349D6F" w:rsidR="005116AD" w:rsidRDefault="009B66F3" w:rsidP="00B904DA">
      <w:pPr>
        <w:spacing w:after="0"/>
        <w:ind w:left="360"/>
        <w:contextualSpacing/>
      </w:pPr>
      <w:r>
        <w:rPr>
          <w:noProof/>
        </w:rPr>
        <w:pict w14:anchorId="23EB5219">
          <v:rect id="Rectangle_x0020_1" o:spid="_x0000_s1043" style="position:absolute;left:0;text-align:left;margin-left:-4.95pt;margin-top:55.55pt;width:479pt;height:116.5pt;z-index:-251653120;visibility:visible;mso-wrap-distance-left:9pt;mso-wrap-distance-top:3.6pt;mso-wrap-distance-right:9pt;mso-wrap-distance-bottom:3.6pt;mso-position-horizontal-relative:margin;mso-position-vertical-relative:text;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" o:allowincell="f" fillcolor="#65a0d7 [3028]" stroked="f">
            <v:fill color2="#5898d4 [3172]" rotate="t" colors="0 #71a6db;.5 #559bdb;1 #438ac9" focus="100%" type="gradient">
              <o:fill v:ext="view" type="gradientUnscaled"/>
            </v:fill>
            <v:shadow on="t" opacity="41287f" offset="0,1.5pt"/>
            <v:textbox style="mso-next-textbox:#Rectangle_x0020_1" inset="91424emu,45698emu,91424emu,45698emu">
              <w:txbxContent>
                <w:p w14:paraId="15F4E404" w14:textId="4A93ED05" w:rsidR="009B66F3" w:rsidRDefault="009B66F3" w:rsidP="00D13CC6">
                  <w:pPr>
                    <w:spacing w:after="60" w:line="360" w:lineRule="auto"/>
                    <w:jc w:val="center"/>
                    <w:textDirection w:val="btLr"/>
                    <w:rPr>
                      <w:b/>
                      <w:i/>
                      <w:color w:val="FFFFFF" w:themeColor="background1"/>
                    </w:rPr>
                  </w:pPr>
                  <w:r w:rsidRPr="00EF6897">
                    <w:rPr>
                      <w:b/>
                      <w:i/>
                      <w:color w:val="FFFFFF" w:themeColor="background1"/>
                    </w:rPr>
                    <w:t xml:space="preserve">A.5 </w:t>
                  </w:r>
                  <w:r>
                    <w:rPr>
                      <w:b/>
                      <w:i/>
                      <w:color w:val="FFFFFF" w:themeColor="background1"/>
                    </w:rPr>
                    <w:t>–</w:t>
                  </w:r>
                  <w:r w:rsidRPr="00EF6897">
                    <w:rPr>
                      <w:b/>
                      <w:i/>
                      <w:color w:val="FFFFFF" w:themeColor="background1"/>
                    </w:rPr>
                    <w:t xml:space="preserve"> Definitions</w:t>
                  </w:r>
                </w:p>
                <w:tbl>
                  <w:tblPr>
                    <w:tblStyle w:val="TableGrid"/>
                    <w:tblW w:w="0" w:type="auto"/>
                    <w:tblBorders>
                      <w:top w:val="none" w:sz="0" w:space="0" w:color="auto"/>
                      <w:left w:val="none" w:sz="0" w:space="0" w:color="auto"/>
                      <w:bottom w:val="none" w:sz="0" w:space="0" w:color="auto"/>
                      <w:right w:val="none" w:sz="0" w:space="0" w:color="auto"/>
                      <w:insideH w:val="single" w:sz="4" w:space="0" w:color="FFFFFF"/>
                      <w:insideV w:val="single" w:sz="4" w:space="0" w:color="FFFFFF"/>
                    </w:tblBorders>
                    <w:tblLook w:val="04A0" w:firstRow="1" w:lastRow="0" w:firstColumn="1" w:lastColumn="0" w:noHBand="0" w:noVBand="1"/>
                  </w:tblPr>
                  <w:tblGrid>
                    <w:gridCol w:w="4543"/>
                    <w:gridCol w:w="4543"/>
                  </w:tblGrid>
                  <w:tr w:rsidR="009B66F3" w:rsidRPr="00AF57E4" w14:paraId="1A8C586A" w14:textId="77777777" w:rsidTr="00ED2233">
                    <w:tc>
                      <w:tcPr>
                        <w:tcW w:w="4543" w:type="dxa"/>
                      </w:tcPr>
                      <w:p w14:paraId="605EA8FD" w14:textId="77777777" w:rsidR="009B66F3" w:rsidRPr="006A63A1" w:rsidRDefault="009B66F3" w:rsidP="00D13CC6">
                        <w:pPr>
                          <w:spacing w:after="60"/>
                          <w:textDirection w:val="btLr"/>
                          <w:rPr>
                            <w:i/>
                            <w:color w:val="FFFFFF" w:themeColor="background1"/>
                          </w:rPr>
                        </w:pP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Å</m:t>
                              </m:r>
                            </m:e>
                            <m:sub>
                              <m:sSub>
                                <m:sSubPr>
                                  <m:ctrlPr>
                                    <w:rPr>
                                      <w:rFonts w:ascii="Cambria Math" w:hAnsi="Cambria Math"/>
                                      <w:i/>
                                      <w:color w:val="FFFFFF" w:themeColor="background1"/>
                                      <w:sz w:val="14"/>
                                      <w:szCs w:val="14"/>
                                    </w:rPr>
                                  </m:ctrlPr>
                                </m:sSubPr>
                                <m:e>
                                  <m:r>
                                    <m:rPr>
                                      <m:sty m:val="bi"/>
                                    </m:rPr>
                                    <w:rPr>
                                      <w:rFonts w:ascii="Cambria Math" w:hAnsi="Cambria Math"/>
                                      <w:color w:val="FFFFFF" w:themeColor="background1"/>
                                      <w:sz w:val="14"/>
                                      <w:szCs w:val="14"/>
                                    </w:rPr>
                                    <m:t>τ</m:t>
                                  </m:r>
                                </m:e>
                                <m:sub>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j</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m</m:t>
                                          </m:r>
                                        </m:sub>
                                      </m:sSub>
                                    </m:sub>
                                  </m:sSub>
                                </m:sub>
                              </m:sSub>
                            </m:sub>
                          </m:sSub>
                        </m:oMath>
                        <w:r w:rsidRPr="00EF6897">
                          <w:rPr>
                            <w:color w:val="FFFFFF" w:themeColor="background1"/>
                            <w:sz w:val="14"/>
                          </w:rPr>
                          <w:t xml:space="preserve">: The </w:t>
                        </w:r>
                        <w:r>
                          <w:rPr>
                            <w:color w:val="FFFFFF" w:themeColor="background1"/>
                            <w:sz w:val="14"/>
                          </w:rPr>
                          <w:t xml:space="preserve">set of all agents that hold skill tokens for skill </w:t>
                        </w:r>
                        <w:r>
                          <w:rPr>
                            <w:i/>
                            <w:color w:val="FFFFFF" w:themeColor="background1"/>
                            <w:sz w:val="14"/>
                          </w:rPr>
                          <w:t>j</w:t>
                        </w:r>
                        <w:r>
                          <w:rPr>
                            <w:color w:val="FFFFFF" w:themeColor="background1"/>
                            <w:sz w:val="14"/>
                          </w:rPr>
                          <w:t xml:space="preserve"> in community </w:t>
                        </w:r>
                        <w:r>
                          <w:rPr>
                            <w:i/>
                            <w:color w:val="FFFFFF" w:themeColor="background1"/>
                            <w:sz w:val="14"/>
                          </w:rPr>
                          <w:t>m</w:t>
                        </w:r>
                      </w:p>
                      <w:p w14:paraId="2A85C8FA" w14:textId="77777777" w:rsidR="009B66F3" w:rsidRPr="00BC3BD3" w:rsidRDefault="009B66F3" w:rsidP="00D13CC6">
                        <w:pPr>
                          <w:spacing w:after="60"/>
                          <w:textDirection w:val="btLr"/>
                          <w:rPr>
                            <w:i/>
                            <w:color w:val="FFFFFF" w:themeColor="background1"/>
                          </w:rPr>
                        </w:pPr>
                        <m:oMath>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τ</m:t>
                              </m:r>
                            </m:e>
                            <m:sub>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i</m:t>
                                  </m:r>
                                </m:sub>
                              </m:sSub>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j</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m</m:t>
                                      </m:r>
                                    </m:sub>
                                  </m:sSub>
                                </m:sub>
                              </m:sSub>
                            </m:sub>
                          </m:sSub>
                        </m:oMath>
                        <w:r w:rsidRPr="00EF6897">
                          <w:rPr>
                            <w:color w:val="FFFFFF" w:themeColor="background1"/>
                            <w:sz w:val="14"/>
                          </w:rPr>
                          <w:t xml:space="preserve">: </w:t>
                        </w:r>
                        <w:r w:rsidRPr="00EF6897">
                          <w:rPr>
                            <w:i/>
                            <w:color w:val="FFFFFF" w:themeColor="background1"/>
                            <w:sz w:val="14"/>
                          </w:rPr>
                          <w:t xml:space="preserve"> </w:t>
                        </w:r>
                        <w:r>
                          <w:rPr>
                            <w:color w:val="FFFFFF" w:themeColor="background1"/>
                            <w:sz w:val="14"/>
                          </w:rPr>
                          <w:t xml:space="preserve">The amount of tokens </w:t>
                        </w:r>
                        <m:oMath>
                          <m:r>
                            <w:rPr>
                              <w:rFonts w:ascii="Cambria Math" w:hAnsi="Cambria Math"/>
                              <w:color w:val="FFFFFF" w:themeColor="background1"/>
                              <w:sz w:val="14"/>
                            </w:rPr>
                            <m:t>τ</m:t>
                          </m:r>
                        </m:oMath>
                        <w:r>
                          <w:rPr>
                            <w:color w:val="FFFFFF" w:themeColor="background1"/>
                            <w:sz w:val="14"/>
                          </w:rPr>
                          <w:t xml:space="preserve"> that agent </w:t>
                        </w:r>
                        <w:r>
                          <w:rPr>
                            <w:i/>
                            <w:color w:val="FFFFFF" w:themeColor="background1"/>
                            <w:sz w:val="14"/>
                          </w:rPr>
                          <w:t>i</w:t>
                        </w:r>
                        <w:r>
                          <w:rPr>
                            <w:color w:val="FFFFFF" w:themeColor="background1"/>
                            <w:sz w:val="14"/>
                          </w:rPr>
                          <w:t xml:space="preserve"> holds in skill </w:t>
                        </w:r>
                        <w:r>
                          <w:rPr>
                            <w:i/>
                            <w:color w:val="FFFFFF" w:themeColor="background1"/>
                            <w:sz w:val="14"/>
                          </w:rPr>
                          <w:t xml:space="preserve">j </w:t>
                        </w:r>
                        <w:r w:rsidRPr="0091227D">
                          <w:rPr>
                            <w:color w:val="FFFFFF" w:themeColor="background1"/>
                            <w:sz w:val="14"/>
                            <w:szCs w:val="14"/>
                          </w:rPr>
                          <w:t>in</w:t>
                        </w:r>
                        <w:r>
                          <w:rPr>
                            <w:color w:val="FFFFFF" w:themeColor="background1"/>
                            <w:sz w:val="14"/>
                            <w:szCs w:val="14"/>
                          </w:rPr>
                          <w:t xml:space="preserve"> community </w:t>
                        </w:r>
                        <w:r>
                          <w:rPr>
                            <w:i/>
                            <w:color w:val="FFFFFF" w:themeColor="background1"/>
                            <w:sz w:val="14"/>
                            <w:szCs w:val="14"/>
                          </w:rPr>
                          <w:t>m</w:t>
                        </w:r>
                      </w:p>
                      <w:p w14:paraId="697BFB34" w14:textId="77777777" w:rsidR="009B66F3" w:rsidRDefault="009B66F3" w:rsidP="00D13CC6">
                        <w:pPr>
                          <w:spacing w:after="60"/>
                          <w:textDirection w:val="btLr"/>
                          <w:rPr>
                            <w:color w:val="FFFFFF" w:themeColor="background1"/>
                            <w:sz w:val="14"/>
                          </w:rPr>
                        </w:pPr>
                        <m:oMath>
                          <m:r>
                            <w:rPr>
                              <w:rFonts w:ascii="Cambria Math" w:hAnsi="Cambria Math"/>
                              <w:color w:val="FFFFFF" w:themeColor="background1"/>
                              <w:sz w:val="14"/>
                              <w:szCs w:val="14"/>
                            </w:rPr>
                            <m:t>naivesim</m:t>
                          </m:r>
                          <m:d>
                            <m:dPr>
                              <m:ctrlPr>
                                <w:rPr>
                                  <w:rFonts w:ascii="Cambria Math" w:hAnsi="Cambria Math"/>
                                  <w:i/>
                                  <w:color w:val="FFFFFF" w:themeColor="background1"/>
                                  <w:sz w:val="14"/>
                                  <w:szCs w:val="14"/>
                                </w:rPr>
                              </m:ctrlPr>
                            </m:dPr>
                            <m:e>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j</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m</m:t>
                                      </m:r>
                                    </m:sub>
                                  </m:sSub>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k</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n</m:t>
                                      </m:r>
                                    </m:sub>
                                  </m:sSub>
                                </m:sub>
                              </m:sSub>
                            </m:e>
                          </m:d>
                        </m:oMath>
                        <w:r w:rsidRPr="00EF6897">
                          <w:rPr>
                            <w:i/>
                            <w:color w:val="FFFFFF" w:themeColor="background1"/>
                            <w:sz w:val="14"/>
                          </w:rPr>
                          <w:t xml:space="preserve">: </w:t>
                        </w:r>
                        <w:r w:rsidRPr="00EF6897">
                          <w:rPr>
                            <w:color w:val="FFFFFF" w:themeColor="background1"/>
                            <w:sz w:val="14"/>
                          </w:rPr>
                          <w:t xml:space="preserve">The </w:t>
                        </w:r>
                        <w:r>
                          <w:rPr>
                            <w:color w:val="FFFFFF" w:themeColor="background1"/>
                            <w:sz w:val="14"/>
                          </w:rPr>
                          <w:t>siilarity between token holders who hold tokens in skill j in community n, and the amount of tokens they hold in skill k in community n</w:t>
                        </w:r>
                      </w:p>
                      <w:p w14:paraId="1BC3BAE2" w14:textId="764E62A7" w:rsidR="009B66F3" w:rsidRPr="00D13CC6" w:rsidRDefault="009B66F3" w:rsidP="00D13CC6">
                        <w:pPr>
                          <w:spacing w:after="60"/>
                          <w:textDirection w:val="btLr"/>
                          <w:rPr>
                            <w:color w:val="FFFFFF" w:themeColor="background1"/>
                            <w:sz w:val="14"/>
                            <w:szCs w:val="14"/>
                          </w:rPr>
                        </w:pPr>
                        <m:oMath>
                          <m:r>
                            <w:rPr>
                              <w:rFonts w:ascii="Cambria Math" w:hAnsi="Cambria Math"/>
                              <w:color w:val="FFFFFF" w:themeColor="background1"/>
                              <w:sz w:val="14"/>
                              <w:szCs w:val="14"/>
                            </w:rPr>
                            <m:t>skillsim</m:t>
                          </m:r>
                          <m:d>
                            <m:dPr>
                              <m:ctrlPr>
                                <w:rPr>
                                  <w:rFonts w:ascii="Cambria Math" w:hAnsi="Cambria Math"/>
                                  <w:i/>
                                  <w:color w:val="FFFFFF" w:themeColor="background1"/>
                                  <w:sz w:val="14"/>
                                  <w:szCs w:val="14"/>
                                </w:rPr>
                              </m:ctrlPr>
                            </m:dPr>
                            <m:e>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j</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m</m:t>
                                      </m:r>
                                    </m:sub>
                                  </m:sSub>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k</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n</m:t>
                                      </m:r>
                                    </m:sub>
                                  </m:sSub>
                                </m:sub>
                              </m:sSub>
                            </m:e>
                          </m:d>
                        </m:oMath>
                        <w:r>
                          <w:rPr>
                            <w:color w:val="FFFFFF" w:themeColor="background1"/>
                            <w:sz w:val="14"/>
                            <w:szCs w:val="14"/>
                          </w:rPr>
                          <w:t>: The naivesim but all negative correlations are set to 0</w:t>
                        </w:r>
                      </w:p>
                      <w:p w14:paraId="0B8301DA" w14:textId="26B77A1D" w:rsidR="009B66F3" w:rsidRDefault="009B66F3" w:rsidP="00ED2233">
                        <w:pPr>
                          <w:spacing w:after="60"/>
                          <w:textDirection w:val="btLr"/>
                          <w:rPr>
                            <w:color w:val="FFFFFF" w:themeColor="background1"/>
                          </w:rPr>
                        </w:pPr>
                      </w:p>
                    </w:tc>
                    <w:tc>
                      <w:tcPr>
                        <w:tcW w:w="4543" w:type="dxa"/>
                      </w:tcPr>
                      <w:p w14:paraId="454048A3" w14:textId="77777777" w:rsidR="009B66F3" w:rsidRDefault="009B66F3" w:rsidP="00D13CC6">
                        <w:pPr>
                          <w:spacing w:after="60"/>
                          <w:textDirection w:val="btLr"/>
                          <w:rPr>
                            <w:i/>
                            <w:color w:val="FFFFFF" w:themeColor="background1"/>
                            <w:sz w:val="14"/>
                            <w:szCs w:val="14"/>
                          </w:rPr>
                        </w:pPr>
                        <m:oMath>
                          <m:r>
                            <w:rPr>
                              <w:rFonts w:ascii="Cambria Math" w:hAnsi="Cambria Math"/>
                              <w:color w:val="FFFFFF" w:themeColor="background1"/>
                              <w:sz w:val="14"/>
                              <w:szCs w:val="14"/>
                            </w:rPr>
                            <m:t>naiveexchrate</m:t>
                          </m:r>
                          <m:d>
                            <m:dPr>
                              <m:ctrlPr>
                                <w:rPr>
                                  <w:rFonts w:ascii="Cambria Math" w:hAnsi="Cambria Math"/>
                                  <w:i/>
                                  <w:color w:val="FFFFFF" w:themeColor="background1"/>
                                  <w:sz w:val="14"/>
                                  <w:szCs w:val="14"/>
                                </w:rPr>
                              </m:ctrlPr>
                            </m:dPr>
                            <m:e>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q</m:t>
                                  </m:r>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j</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m</m:t>
                                      </m:r>
                                    </m:sub>
                                  </m:sSub>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k</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n</m:t>
                                      </m:r>
                                    </m:sub>
                                  </m:sSub>
                                </m:sub>
                              </m:sSub>
                            </m:e>
                          </m:d>
                        </m:oMath>
                        <w:r>
                          <w:rPr>
                            <w:color w:val="FFFFFF" w:themeColor="background1"/>
                            <w:sz w:val="14"/>
                            <w:szCs w:val="14"/>
                          </w:rPr>
                          <w:t>: The amount of tokens we would expect an agent</w:t>
                        </w:r>
                        <w:r>
                          <w:rPr>
                            <w:i/>
                            <w:color w:val="FFFFFF" w:themeColor="background1"/>
                            <w:sz w:val="14"/>
                            <w:szCs w:val="14"/>
                          </w:rPr>
                          <w:t xml:space="preserve"> q</w:t>
                        </w:r>
                        <w:r>
                          <w:rPr>
                            <w:color w:val="FFFFFF" w:themeColor="background1"/>
                            <w:sz w:val="14"/>
                            <w:szCs w:val="14"/>
                          </w:rPr>
                          <w:t xml:space="preserve"> to have in skill </w:t>
                        </w:r>
                        <w:r>
                          <w:rPr>
                            <w:i/>
                            <w:color w:val="FFFFFF" w:themeColor="background1"/>
                            <w:sz w:val="14"/>
                            <w:szCs w:val="14"/>
                          </w:rPr>
                          <w:t>j</w:t>
                        </w:r>
                        <w:r>
                          <w:rPr>
                            <w:color w:val="FFFFFF" w:themeColor="background1"/>
                            <w:sz w:val="14"/>
                            <w:szCs w:val="14"/>
                          </w:rPr>
                          <w:t xml:space="preserve"> given their tokens in skill </w:t>
                        </w:r>
                        <w:r>
                          <w:rPr>
                            <w:i/>
                            <w:color w:val="FFFFFF" w:themeColor="background1"/>
                            <w:sz w:val="14"/>
                            <w:szCs w:val="14"/>
                          </w:rPr>
                          <w:t>k</w:t>
                        </w:r>
                      </w:p>
                      <w:p w14:paraId="4E2F774C" w14:textId="17328E9A" w:rsidR="009B66F3" w:rsidRDefault="009B66F3" w:rsidP="00D13CC6">
                        <w:pPr>
                          <w:spacing w:after="60"/>
                          <w:textDirection w:val="btLr"/>
                          <w:rPr>
                            <w:color w:val="FFFFFF" w:themeColor="background1"/>
                            <w:sz w:val="14"/>
                            <w:szCs w:val="14"/>
                          </w:rPr>
                        </w:pPr>
                        <m:oMath>
                          <m:r>
                            <w:rPr>
                              <w:rFonts w:ascii="Cambria Math" w:hAnsi="Cambria Math"/>
                              <w:color w:val="FFFFFF" w:themeColor="background1"/>
                              <w:sz w:val="14"/>
                              <w:szCs w:val="14"/>
                            </w:rPr>
                            <m:t>exchrate</m:t>
                          </m:r>
                          <m:d>
                            <m:dPr>
                              <m:ctrlPr>
                                <w:rPr>
                                  <w:rFonts w:ascii="Cambria Math" w:hAnsi="Cambria Math"/>
                                  <w:i/>
                                  <w:color w:val="FFFFFF" w:themeColor="background1"/>
                                  <w:sz w:val="14"/>
                                  <w:szCs w:val="14"/>
                                </w:rPr>
                              </m:ctrlPr>
                            </m:dPr>
                            <m:e>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q</m:t>
                                  </m:r>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j</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m</m:t>
                                      </m:r>
                                    </m:sub>
                                  </m:sSub>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k</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n</m:t>
                                      </m:r>
                                    </m:sub>
                                  </m:sSub>
                                </m:sub>
                              </m:sSub>
                            </m:e>
                          </m:d>
                        </m:oMath>
                        <w:r>
                          <w:rPr>
                            <w:i/>
                            <w:color w:val="FFFFFF" w:themeColor="background1"/>
                            <w:sz w:val="14"/>
                            <w:szCs w:val="14"/>
                          </w:rPr>
                          <w:t>:</w:t>
                        </w:r>
                        <w:r>
                          <w:rPr>
                            <w:color w:val="FFFFFF" w:themeColor="background1"/>
                            <w:sz w:val="14"/>
                            <w:szCs w:val="14"/>
                          </w:rPr>
                          <w:t>The naiveexchrate weighted by similarity</w:t>
                        </w:r>
                      </w:p>
                      <w:p w14:paraId="0E006F89" w14:textId="1ABFBBE7" w:rsidR="009B66F3" w:rsidRDefault="009B66F3" w:rsidP="00D13CC6">
                        <w:pPr>
                          <w:spacing w:after="60"/>
                          <w:textDirection w:val="btLr"/>
                          <w:rPr>
                            <w:color w:val="FFFFFF" w:themeColor="background1"/>
                            <w:sz w:val="14"/>
                            <w:szCs w:val="14"/>
                          </w:rPr>
                        </w:pPr>
                        <m:oMath>
                          <m:r>
                            <w:rPr>
                              <w:rFonts w:ascii="Cambria Math" w:hAnsi="Cambria Math"/>
                              <w:color w:val="FFFFFF" w:themeColor="background1"/>
                              <w:sz w:val="14"/>
                              <w:szCs w:val="14"/>
                            </w:rPr>
                            <m:t>exptok</m:t>
                          </m:r>
                          <m:d>
                            <m:dPr>
                              <m:ctrlPr>
                                <w:rPr>
                                  <w:rFonts w:ascii="Cambria Math" w:hAnsi="Cambria Math"/>
                                  <w:i/>
                                  <w:color w:val="FFFFFF" w:themeColor="background1"/>
                                  <w:sz w:val="14"/>
                                  <w:szCs w:val="14"/>
                                </w:rPr>
                              </m:ctrlPr>
                            </m:dPr>
                            <m:e>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q</m:t>
                                  </m:r>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j</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m</m:t>
                                      </m:r>
                                    </m:sub>
                                  </m:sSub>
                                </m:sub>
                              </m:sSub>
                            </m:e>
                          </m:d>
                        </m:oMath>
                        <w:r>
                          <w:rPr>
                            <w:color w:val="FFFFFF" w:themeColor="background1"/>
                            <w:sz w:val="14"/>
                            <w:szCs w:val="14"/>
                          </w:rPr>
                          <w:t>: The amount of tokens we would expect an agent</w:t>
                        </w:r>
                        <w:r>
                          <w:rPr>
                            <w:i/>
                            <w:color w:val="FFFFFF" w:themeColor="background1"/>
                            <w:sz w:val="14"/>
                            <w:szCs w:val="14"/>
                          </w:rPr>
                          <w:t xml:space="preserve"> q</w:t>
                        </w:r>
                        <w:r>
                          <w:rPr>
                            <w:color w:val="FFFFFF" w:themeColor="background1"/>
                            <w:sz w:val="14"/>
                            <w:szCs w:val="14"/>
                          </w:rPr>
                          <w:t xml:space="preserve"> to have in skill </w:t>
                        </w:r>
                        <w:r>
                          <w:rPr>
                            <w:i/>
                            <w:color w:val="FFFFFF" w:themeColor="background1"/>
                            <w:sz w:val="14"/>
                            <w:szCs w:val="14"/>
                          </w:rPr>
                          <w:t>j</w:t>
                        </w:r>
                        <w:r>
                          <w:rPr>
                            <w:color w:val="FFFFFF" w:themeColor="background1"/>
                            <w:sz w:val="14"/>
                            <w:szCs w:val="14"/>
                          </w:rPr>
                          <w:t xml:space="preserve"> given their tokens in all other skills</w:t>
                        </w:r>
                      </w:p>
                      <w:p w14:paraId="38E093A1" w14:textId="382BA85D" w:rsidR="009B66F3" w:rsidRPr="00D13CC6" w:rsidRDefault="009B66F3" w:rsidP="00ED2233">
                        <w:pPr>
                          <w:spacing w:after="60"/>
                          <w:textDirection w:val="btLr"/>
                          <w:rPr>
                            <w:color w:val="FFFFFF" w:themeColor="background1"/>
                            <w:sz w:val="14"/>
                            <w:szCs w:val="14"/>
                          </w:rPr>
                        </w:pPr>
                        <m:oMath>
                          <m:r>
                            <w:rPr>
                              <w:rFonts w:ascii="Cambria Math" w:hAnsi="Cambria Math"/>
                              <w:color w:val="FFFFFF" w:themeColor="background1"/>
                              <w:sz w:val="14"/>
                              <w:szCs w:val="14"/>
                            </w:rPr>
                            <m:t>exchdeac</m:t>
                          </m:r>
                          <m:d>
                            <m:dPr>
                              <m:ctrlPr>
                                <w:rPr>
                                  <w:rFonts w:ascii="Cambria Math" w:hAnsi="Cambria Math"/>
                                  <w:i/>
                                  <w:color w:val="FFFFFF" w:themeColor="background1"/>
                                  <w:sz w:val="14"/>
                                  <w:szCs w:val="14"/>
                                </w:rPr>
                              </m:ctrlPr>
                            </m:dPr>
                            <m:e>
                              <m:sSub>
                                <m:sSubPr>
                                  <m:ctrlPr>
                                    <w:rPr>
                                      <w:rFonts w:ascii="Cambria Math" w:hAnsi="Cambria Math"/>
                                      <w:i/>
                                      <w:color w:val="FFFFFF" w:themeColor="background1"/>
                                      <w:sz w:val="14"/>
                                      <w:szCs w:val="14"/>
                                    </w:rPr>
                                  </m:ctrlPr>
                                </m:sSubPr>
                                <m:e>
                                  <m:r>
                                    <m:rPr>
                                      <m:sty m:val="bi"/>
                                    </m:rPr>
                                    <w:rPr>
                                      <w:rFonts w:ascii="Cambria Math" w:hAnsi="Cambria Math"/>
                                      <w:color w:val="FFFFFF" w:themeColor="background1"/>
                                      <w:sz w:val="14"/>
                                      <w:szCs w:val="14"/>
                                    </w:rPr>
                                    <m:t>τ</m:t>
                                  </m:r>
                                </m:e>
                                <m:sub>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j</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m</m:t>
                                          </m:r>
                                        </m:sub>
                                      </m:sSub>
                                    </m:sub>
                                  </m:sSub>
                                </m:sub>
                              </m:sSub>
                              <m:r>
                                <w:rPr>
                                  <w:rFonts w:ascii="Cambria Math" w:hAnsi="Cambria Math"/>
                                  <w:color w:val="FFFFFF" w:themeColor="background1"/>
                                  <w:sz w:val="14"/>
                                  <w:szCs w:val="14"/>
                                </w:rPr>
                                <m: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q</m:t>
                                  </m:r>
                                </m:sub>
                              </m:sSub>
                            </m:e>
                          </m:d>
                        </m:oMath>
                        <w:r>
                          <w:rPr>
                            <w:color w:val="FFFFFF" w:themeColor="background1"/>
                            <w:sz w:val="14"/>
                            <w:szCs w:val="14"/>
                          </w:rPr>
                          <w:t>: The algoirhtm that deactivates exchanged tokens based on similarity</w:t>
                        </w:r>
                      </w:p>
                    </w:tc>
                  </w:tr>
                </w:tbl>
                <w:p w14:paraId="701CD962" w14:textId="77777777" w:rsidR="009B66F3" w:rsidRPr="00EF6897" w:rsidRDefault="009B66F3" w:rsidP="00D13CC6">
                  <w:pPr>
                    <w:spacing w:after="60" w:line="240" w:lineRule="auto"/>
                    <w:textDirection w:val="btLr"/>
                    <w:rPr>
                      <w:color w:val="FFFFFF" w:themeColor="background1"/>
                    </w:rPr>
                  </w:pPr>
                </w:p>
              </w:txbxContent>
            </v:textbox>
            <w10:wrap type="square" anchorx="margin"/>
          </v:rect>
        </w:pict>
      </w:r>
    </w:p>
    <w:p w14:paraId="28B7FB52" w14:textId="49491197" w:rsidR="005116AD" w:rsidRDefault="005116AD" w:rsidP="005116AD">
      <w:pPr>
        <w:pStyle w:val="Heading2"/>
      </w:pPr>
      <w:bookmarkStart w:id="226" w:name="_4fsjm0b" w:colFirst="0" w:colLast="0"/>
      <w:bookmarkStart w:id="227" w:name="2uxtw84" w:colFirst="0" w:colLast="0"/>
      <w:bookmarkStart w:id="228" w:name="_Ref467014093"/>
      <w:bookmarkStart w:id="229" w:name="_Toc468030322"/>
      <w:bookmarkEnd w:id="226"/>
      <w:bookmarkEnd w:id="227"/>
      <w:r>
        <w:t>A.5 – Token Transfer Algorithm</w:t>
      </w:r>
      <w:bookmarkEnd w:id="228"/>
      <w:bookmarkEnd w:id="229"/>
    </w:p>
    <w:p w14:paraId="35313375" w14:textId="505D2D10" w:rsidR="005116AD" w:rsidRDefault="005116AD" w:rsidP="005116AD">
      <w:pPr>
        <w:numPr>
          <w:ilvl w:val="0"/>
          <w:numId w:val="13"/>
        </w:numPr>
        <w:spacing w:after="0"/>
        <w:ind w:hanging="360"/>
        <w:contextualSpacing/>
      </w:pPr>
      <w:r>
        <w:t>Take the set of all agents who’s tokens</w:t>
      </w:r>
      <w:r w:rsidRPr="00013956">
        <w:t xml:space="preserve"> </w:t>
      </w:r>
      <m:oMath>
        <m:r>
          <w:rPr>
            <w:rFonts w:ascii="Cambria Math" w:hAnsi="Cambria Math"/>
          </w:rPr>
          <m:t>τ</m:t>
        </m:r>
      </m:oMath>
      <w:r w:rsidRPr="00C70433">
        <w:rPr>
          <w:i/>
        </w:rPr>
        <w:t xml:space="preserve"> </w:t>
      </w:r>
      <w:r>
        <w:t xml:space="preserve">for skill </w:t>
      </w:r>
      <w:r>
        <w:rPr>
          <w:i/>
        </w:rPr>
        <w:t>j</w:t>
      </w:r>
      <w:r>
        <w:t xml:space="preserve"> in community </w:t>
      </w:r>
      <w:r>
        <w:rPr>
          <w:i/>
        </w:rPr>
        <w:t>m</w:t>
      </w:r>
      <w:r w:rsidRPr="00C70433">
        <w:rPr>
          <w:i/>
        </w:rPr>
        <w:t xml:space="preserve"> </w:t>
      </w:r>
      <w:r>
        <w:t>are greater than 0</w:t>
      </w:r>
    </w:p>
    <w:p w14:paraId="4D4B3056" w14:textId="2A5EDCD3" w:rsidR="00ED2233" w:rsidRDefault="00D13CC6" w:rsidP="00D13CC6">
      <w:pPr>
        <w:spacing w:after="0" w:line="360" w:lineRule="auto"/>
        <w:contextualSpacing/>
        <w:rPr>
          <w:rFonts w:ascii="Calibri" w:eastAsia="宋体" w:hAnsi="Calibri" w:cs="Times New Roman"/>
          <w:sz w:val="18"/>
        </w:rPr>
      </w:pPr>
      <w:r>
        <w:rPr>
          <w:sz w:val="18"/>
        </w:rPr>
        <w:t xml:space="preserve"> </w:t>
      </w:r>
    </w:p>
    <w:tbl>
      <w:tblPr>
        <w:tblStyle w:val="ListTable5Dark-Accent1"/>
        <w:tblW w:w="0" w:type="auto"/>
        <w:tblLook w:val="04A0" w:firstRow="1" w:lastRow="0" w:firstColumn="1" w:lastColumn="0" w:noHBand="0" w:noVBand="1"/>
      </w:tblPr>
      <w:tblGrid>
        <w:gridCol w:w="9576"/>
      </w:tblGrid>
      <w:tr w:rsidR="00ED2233" w14:paraId="76B4CCEA" w14:textId="77777777" w:rsidTr="00ED2233">
        <w:trPr>
          <w:cnfStyle w:val="100000000000" w:firstRow="1" w:lastRow="0" w:firstColumn="0" w:lastColumn="0" w:oddVBand="0" w:evenVBand="0" w:oddHBand="0" w:evenHBand="0" w:firstRowFirstColumn="0" w:firstRowLastColumn="0" w:lastRowFirstColumn="0" w:lastRowLastColumn="0"/>
          <w:trHeight w:val="426"/>
        </w:trPr>
        <w:tc>
          <w:tcPr>
            <w:cnfStyle w:val="001000000100" w:firstRow="0" w:lastRow="0" w:firstColumn="1" w:lastColumn="0" w:oddVBand="0" w:evenVBand="0" w:oddHBand="0" w:evenHBand="0" w:firstRowFirstColumn="1" w:firstRowLastColumn="0" w:lastRowFirstColumn="0" w:lastRowLastColumn="0"/>
            <w:tcW w:w="9576"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tcPr>
          <w:p w14:paraId="4A09D81E" w14:textId="29DEEB63" w:rsidR="00ED2233" w:rsidRPr="00F903AA" w:rsidRDefault="009B66F3" w:rsidP="00ED2233">
            <w:pPr>
              <w:tabs>
                <w:tab w:val="left" w:pos="3510"/>
              </w:tabs>
              <w:spacing w:line="360" w:lineRule="auto"/>
              <w:contextualSpacing/>
              <w:rPr>
                <w:b w:val="0"/>
              </w:rPr>
            </w:pPr>
            <m:oMathPara>
              <m:oMath>
                <m:sSub>
                  <m:sSubPr>
                    <m:ctrlPr>
                      <w:rPr>
                        <w:rFonts w:ascii="Cambria Math" w:hAnsi="Cambria Math"/>
                        <w:b w:val="0"/>
                        <w:sz w:val="18"/>
                      </w:rPr>
                    </m:ctrlPr>
                  </m:sSubPr>
                  <m:e>
                    <m:r>
                      <m:rPr>
                        <m:sty m:val="p"/>
                      </m:rPr>
                      <w:rPr>
                        <w:rFonts w:ascii="Cambria Math" w:hAnsi="Cambria Math"/>
                        <w:sz w:val="18"/>
                      </w:rPr>
                      <m:t>Å</m:t>
                    </m:r>
                  </m:e>
                  <m:sub>
                    <m:sSub>
                      <m:sSubPr>
                        <m:ctrlPr>
                          <w:rPr>
                            <w:rFonts w:ascii="Cambria Math" w:hAnsi="Cambria Math"/>
                            <w:b w:val="0"/>
                            <w:sz w:val="18"/>
                            <w:szCs w:val="18"/>
                          </w:rPr>
                        </m:ctrlPr>
                      </m:sSubPr>
                      <m:e>
                        <m:r>
                          <m:rPr>
                            <m:sty m:val="p"/>
                          </m:rPr>
                          <w:rPr>
                            <w:rFonts w:ascii="Cambria Math" w:hAnsi="Cambria Math"/>
                            <w:sz w:val="18"/>
                            <w:szCs w:val="18"/>
                          </w:rPr>
                          <m:t>τ</m:t>
                        </m:r>
                      </m:e>
                      <m:sub>
                        <m:sSub>
                          <m:sSubPr>
                            <m:ctrlPr>
                              <w:rPr>
                                <w:rFonts w:ascii="Cambria Math" w:hAnsi="Cambria Math"/>
                                <w:b w:val="0"/>
                                <w:sz w:val="18"/>
                                <w:szCs w:val="18"/>
                              </w:rPr>
                            </m:ctrlPr>
                          </m:sSubPr>
                          <m:e>
                            <m:r>
                              <m:rPr>
                                <m:sty m:val="p"/>
                              </m:rPr>
                              <w:rPr>
                                <w:rFonts w:ascii="Cambria Math" w:hAnsi="Cambria Math"/>
                                <w:sz w:val="18"/>
                                <w:szCs w:val="18"/>
                              </w:rPr>
                              <m:t>ζ</m:t>
                            </m:r>
                          </m:e>
                          <m:sub>
                            <m:r>
                              <m:rPr>
                                <m:sty m:val="p"/>
                              </m:rPr>
                              <w:rPr>
                                <w:rFonts w:ascii="Cambria Math" w:hAnsi="Cambria Math"/>
                                <w:sz w:val="18"/>
                                <w:szCs w:val="18"/>
                              </w:rPr>
                              <m:t>j</m:t>
                            </m:r>
                            <m:sSub>
                              <m:sSubPr>
                                <m:ctrlPr>
                                  <w:rPr>
                                    <w:rFonts w:ascii="Cambria Math" w:hAnsi="Cambria Math"/>
                                    <w:b w:val="0"/>
                                    <w:sz w:val="18"/>
                                    <w:szCs w:val="18"/>
                                  </w:rPr>
                                </m:ctrlPr>
                              </m:sSubPr>
                              <m:e>
                                <m:r>
                                  <m:rPr>
                                    <m:sty m:val="p"/>
                                  </m:rPr>
                                  <w:rPr>
                                    <w:rFonts w:ascii="Cambria Math" w:hAnsi="Cambria Math"/>
                                    <w:sz w:val="18"/>
                                    <w:szCs w:val="18"/>
                                  </w:rPr>
                                  <m:t>c</m:t>
                                </m:r>
                              </m:e>
                              <m:sub>
                                <m:r>
                                  <m:rPr>
                                    <m:sty m:val="p"/>
                                  </m:rPr>
                                  <w:rPr>
                                    <w:rFonts w:ascii="Cambria Math" w:hAnsi="Cambria Math"/>
                                    <w:sz w:val="18"/>
                                    <w:szCs w:val="18"/>
                                  </w:rPr>
                                  <m:t>m</m:t>
                                </m:r>
                              </m:sub>
                            </m:sSub>
                          </m:sub>
                        </m:sSub>
                      </m:sub>
                    </m:sSub>
                  </m:sub>
                </m:sSub>
                <m:r>
                  <m:rPr>
                    <m:sty m:val="p"/>
                  </m:rPr>
                  <w:rPr>
                    <w:rFonts w:ascii="Cambria Math" w:hAnsi="Cambria Math"/>
                    <w:sz w:val="18"/>
                  </w:rPr>
                  <m:t xml:space="preserve">⊆ </m:t>
                </m:r>
                <m:sSub>
                  <m:sSubPr>
                    <m:ctrlPr>
                      <w:rPr>
                        <w:rFonts w:ascii="Cambria Math" w:hAnsi="Cambria Math"/>
                        <w:b w:val="0"/>
                        <w:sz w:val="18"/>
                      </w:rPr>
                    </m:ctrlPr>
                  </m:sSubPr>
                  <m:e>
                    <m:r>
                      <m:rPr>
                        <m:sty m:val="p"/>
                      </m:rPr>
                      <w:rPr>
                        <w:rFonts w:ascii="Cambria Math" w:hAnsi="Cambria Math"/>
                        <w:sz w:val="18"/>
                      </w:rPr>
                      <m:t>Å</m:t>
                    </m:r>
                  </m:e>
                  <m:sub>
                    <m:sSub>
                      <m:sSubPr>
                        <m:ctrlPr>
                          <w:rPr>
                            <w:rFonts w:ascii="Cambria Math" w:hAnsi="Cambria Math"/>
                            <w:b w:val="0"/>
                            <w:sz w:val="18"/>
                            <w:szCs w:val="18"/>
                          </w:rPr>
                        </m:ctrlPr>
                      </m:sSubPr>
                      <m:e>
                        <m:r>
                          <m:rPr>
                            <m:sty m:val="p"/>
                          </m:rPr>
                          <w:rPr>
                            <w:rFonts w:ascii="Cambria Math" w:hAnsi="Cambria Math"/>
                            <w:sz w:val="18"/>
                            <w:szCs w:val="18"/>
                          </w:rPr>
                          <m:t>c</m:t>
                        </m:r>
                      </m:e>
                      <m:sub>
                        <m:r>
                          <m:rPr>
                            <m:sty m:val="p"/>
                          </m:rPr>
                          <w:rPr>
                            <w:rFonts w:ascii="Cambria Math" w:hAnsi="Cambria Math"/>
                            <w:sz w:val="18"/>
                            <w:szCs w:val="18"/>
                          </w:rPr>
                          <m:t>m</m:t>
                        </m:r>
                      </m:sub>
                    </m:sSub>
                  </m:sub>
                </m:sSub>
                <m:r>
                  <m:rPr>
                    <m:sty m:val="p"/>
                  </m:rPr>
                  <w:rPr>
                    <w:rFonts w:ascii="Cambria Math" w:hAnsi="Cambria Math"/>
                    <w:sz w:val="18"/>
                  </w:rPr>
                  <m:t xml:space="preserve"> where </m:t>
                </m:r>
                <m:sSub>
                  <m:sSubPr>
                    <m:ctrlPr>
                      <w:rPr>
                        <w:rFonts w:ascii="Cambria Math" w:hAnsi="Cambria Math"/>
                        <w:b w:val="0"/>
                        <w:sz w:val="18"/>
                        <w:szCs w:val="18"/>
                      </w:rPr>
                    </m:ctrlPr>
                  </m:sSubPr>
                  <m:e>
                    <m:r>
                      <m:rPr>
                        <m:sty m:val="p"/>
                      </m:rPr>
                      <w:rPr>
                        <w:rFonts w:ascii="Cambria Math" w:hAnsi="Cambria Math"/>
                        <w:sz w:val="18"/>
                        <w:szCs w:val="18"/>
                      </w:rPr>
                      <m:t>τ</m:t>
                    </m:r>
                  </m:e>
                  <m:sub>
                    <m:sSub>
                      <m:sSubPr>
                        <m:ctrlPr>
                          <w:rPr>
                            <w:rFonts w:ascii="Cambria Math" w:hAnsi="Cambria Math"/>
                            <w:b w:val="0"/>
                            <w:sz w:val="18"/>
                            <w:szCs w:val="18"/>
                          </w:rPr>
                        </m:ctrlPr>
                      </m:sSubPr>
                      <m:e>
                        <m:r>
                          <m:rPr>
                            <m:sty m:val="p"/>
                          </m:rPr>
                          <w:rPr>
                            <w:rFonts w:ascii="Cambria Math" w:hAnsi="Cambria Math"/>
                            <w:sz w:val="18"/>
                            <w:szCs w:val="18"/>
                          </w:rPr>
                          <m:t>ζ</m:t>
                        </m:r>
                      </m:e>
                      <m:sub>
                        <m:r>
                          <m:rPr>
                            <m:sty m:val="p"/>
                          </m:rPr>
                          <w:rPr>
                            <w:rFonts w:ascii="Cambria Math" w:hAnsi="Cambria Math"/>
                            <w:sz w:val="18"/>
                            <w:szCs w:val="18"/>
                          </w:rPr>
                          <m:t>j</m:t>
                        </m:r>
                        <m:sSub>
                          <m:sSubPr>
                            <m:ctrlPr>
                              <w:rPr>
                                <w:rFonts w:ascii="Cambria Math" w:hAnsi="Cambria Math"/>
                                <w:b w:val="0"/>
                                <w:sz w:val="18"/>
                                <w:szCs w:val="18"/>
                              </w:rPr>
                            </m:ctrlPr>
                          </m:sSubPr>
                          <m:e>
                            <m:r>
                              <m:rPr>
                                <m:sty m:val="p"/>
                              </m:rPr>
                              <w:rPr>
                                <w:rFonts w:ascii="Cambria Math" w:hAnsi="Cambria Math"/>
                                <w:sz w:val="18"/>
                                <w:szCs w:val="18"/>
                              </w:rPr>
                              <m:t>c</m:t>
                            </m:r>
                          </m:e>
                          <m:sub>
                            <m:r>
                              <m:rPr>
                                <m:sty m:val="p"/>
                              </m:rPr>
                              <w:rPr>
                                <w:rFonts w:ascii="Cambria Math" w:hAnsi="Cambria Math"/>
                                <w:sz w:val="18"/>
                                <w:szCs w:val="18"/>
                              </w:rPr>
                              <m:t>m</m:t>
                            </m:r>
                          </m:sub>
                        </m:sSub>
                      </m:sub>
                    </m:sSub>
                  </m:sub>
                </m:sSub>
                <m:r>
                  <m:rPr>
                    <m:sty m:val="p"/>
                  </m:rPr>
                  <w:rPr>
                    <w:rFonts w:ascii="Cambria Math" w:hAnsi="Cambria Math"/>
                    <w:sz w:val="18"/>
                  </w:rPr>
                  <m:t>&gt;0</m:t>
                </m:r>
              </m:oMath>
            </m:oMathPara>
          </w:p>
        </w:tc>
      </w:tr>
    </w:tbl>
    <w:p w14:paraId="1C4237C5" w14:textId="26A4554F" w:rsidR="005116AD" w:rsidRPr="00342FD3" w:rsidRDefault="005116AD" w:rsidP="00D13CC6">
      <w:pPr>
        <w:spacing w:after="0" w:line="360" w:lineRule="auto"/>
        <w:contextualSpacing/>
      </w:pPr>
    </w:p>
    <w:p w14:paraId="33624C65" w14:textId="5FCA889E" w:rsidR="005116AD" w:rsidRDefault="005116AD" w:rsidP="005116AD">
      <w:pPr>
        <w:numPr>
          <w:ilvl w:val="0"/>
          <w:numId w:val="13"/>
        </w:numPr>
        <w:spacing w:after="0"/>
        <w:ind w:hanging="360"/>
        <w:contextualSpacing/>
      </w:pPr>
      <w:r>
        <w:t xml:space="preserve">For every agent </w:t>
      </w:r>
      <w:r>
        <w:rPr>
          <w:i/>
        </w:rPr>
        <w:t>i</w:t>
      </w:r>
      <w:r>
        <w:t xml:space="preserve"> in this set, create a pairs </w:t>
      </w:r>
      <m:oMath>
        <m:r>
          <w:rPr>
            <w:rFonts w:ascii="Cambria Math" w:hAnsi="Cambria Math"/>
            <w:sz w:val="21"/>
          </w:rPr>
          <m:t>(</m:t>
        </m:r>
        <m:sSub>
          <m:sSubPr>
            <m:ctrlPr>
              <w:rPr>
                <w:rFonts w:ascii="Cambria Math" w:hAnsi="Cambria Math"/>
                <w:i/>
                <w:color w:val="000000" w:themeColor="text1"/>
                <w:szCs w:val="18"/>
              </w:rPr>
            </m:ctrlPr>
          </m:sSubPr>
          <m:e>
            <m:r>
              <w:rPr>
                <w:rFonts w:ascii="Cambria Math" w:hAnsi="Cambria Math"/>
                <w:color w:val="000000" w:themeColor="text1"/>
                <w:szCs w:val="18"/>
              </w:rPr>
              <m:t>τ</m:t>
            </m:r>
          </m:e>
          <m:sub>
            <m:sSub>
              <m:sSubPr>
                <m:ctrlPr>
                  <w:rPr>
                    <w:rFonts w:ascii="Cambria Math" w:hAnsi="Cambria Math"/>
                    <w:i/>
                    <w:color w:val="000000" w:themeColor="text1"/>
                    <w:szCs w:val="18"/>
                  </w:rPr>
                </m:ctrlPr>
              </m:sSubPr>
              <m:e>
                <m:r>
                  <w:rPr>
                    <w:rFonts w:ascii="Cambria Math" w:hAnsi="Cambria Math"/>
                    <w:color w:val="000000" w:themeColor="text1"/>
                    <w:szCs w:val="18"/>
                  </w:rPr>
                  <m:t>a</m:t>
                </m:r>
              </m:e>
              <m:sub>
                <m:r>
                  <w:rPr>
                    <w:rFonts w:ascii="Cambria Math" w:hAnsi="Cambria Math"/>
                    <w:color w:val="000000" w:themeColor="text1"/>
                    <w:szCs w:val="18"/>
                  </w:rPr>
                  <m:t>i</m:t>
                </m:r>
              </m:sub>
            </m:sSub>
            <m:sSub>
              <m:sSubPr>
                <m:ctrlPr>
                  <w:rPr>
                    <w:rFonts w:ascii="Cambria Math" w:hAnsi="Cambria Math"/>
                    <w:i/>
                    <w:color w:val="000000" w:themeColor="text1"/>
                    <w:szCs w:val="18"/>
                  </w:rPr>
                </m:ctrlPr>
              </m:sSubPr>
              <m:e>
                <m:r>
                  <w:rPr>
                    <w:rFonts w:ascii="Cambria Math" w:hAnsi="Cambria Math"/>
                    <w:color w:val="000000" w:themeColor="text1"/>
                    <w:szCs w:val="18"/>
                  </w:rPr>
                  <m:t>ζ</m:t>
                </m:r>
              </m:e>
              <m:sub>
                <m:r>
                  <w:rPr>
                    <w:rFonts w:ascii="Cambria Math" w:hAnsi="Cambria Math"/>
                    <w:color w:val="000000" w:themeColor="text1"/>
                    <w:szCs w:val="18"/>
                  </w:rPr>
                  <m:t>j</m:t>
                </m:r>
                <m:sSub>
                  <m:sSubPr>
                    <m:ctrlPr>
                      <w:rPr>
                        <w:rFonts w:ascii="Cambria Math" w:hAnsi="Cambria Math"/>
                        <w:i/>
                        <w:color w:val="000000" w:themeColor="text1"/>
                        <w:szCs w:val="18"/>
                      </w:rPr>
                    </m:ctrlPr>
                  </m:sSubPr>
                  <m:e>
                    <m:r>
                      <w:rPr>
                        <w:rFonts w:ascii="Cambria Math" w:hAnsi="Cambria Math"/>
                        <w:color w:val="000000" w:themeColor="text1"/>
                        <w:szCs w:val="18"/>
                      </w:rPr>
                      <m:t>c</m:t>
                    </m:r>
                  </m:e>
                  <m:sub>
                    <m:r>
                      <w:rPr>
                        <w:rFonts w:ascii="Cambria Math" w:hAnsi="Cambria Math"/>
                        <w:color w:val="000000" w:themeColor="text1"/>
                        <w:szCs w:val="18"/>
                      </w:rPr>
                      <m:t>m</m:t>
                    </m:r>
                  </m:sub>
                </m:sSub>
              </m:sub>
            </m:sSub>
          </m:sub>
        </m:sSub>
        <m:r>
          <w:rPr>
            <w:rFonts w:ascii="Cambria Math" w:hAnsi="Cambria Math"/>
            <w:color w:val="000000" w:themeColor="text1"/>
            <w:szCs w:val="18"/>
          </w:rPr>
          <m:t>,</m:t>
        </m:r>
        <m:sSub>
          <m:sSubPr>
            <m:ctrlPr>
              <w:rPr>
                <w:rFonts w:ascii="Cambria Math" w:hAnsi="Cambria Math"/>
                <w:i/>
                <w:color w:val="000000" w:themeColor="text1"/>
                <w:szCs w:val="18"/>
              </w:rPr>
            </m:ctrlPr>
          </m:sSubPr>
          <m:e>
            <m:r>
              <w:rPr>
                <w:rFonts w:ascii="Cambria Math" w:hAnsi="Cambria Math"/>
                <w:color w:val="000000" w:themeColor="text1"/>
                <w:szCs w:val="18"/>
              </w:rPr>
              <m:t>τ</m:t>
            </m:r>
          </m:e>
          <m:sub>
            <m:sSub>
              <m:sSubPr>
                <m:ctrlPr>
                  <w:rPr>
                    <w:rFonts w:ascii="Cambria Math" w:hAnsi="Cambria Math"/>
                    <w:sz w:val="18"/>
                    <w:szCs w:val="18"/>
                  </w:rPr>
                </m:ctrlPr>
              </m:sSubPr>
              <m:e>
                <m:r>
                  <w:rPr>
                    <w:rFonts w:ascii="Cambria Math" w:hAnsi="Cambria Math"/>
                    <w:sz w:val="18"/>
                    <w:szCs w:val="18"/>
                  </w:rPr>
                  <m:t>α</m:t>
                </m:r>
              </m:e>
              <m:sub>
                <m:r>
                  <w:rPr>
                    <w:rFonts w:ascii="Cambria Math" w:hAnsi="Cambria Math"/>
                    <w:sz w:val="18"/>
                    <w:szCs w:val="18"/>
                  </w:rPr>
                  <m:t>i</m:t>
                </m:r>
              </m:sub>
            </m:sSub>
            <m:sSub>
              <m:sSubPr>
                <m:ctrlPr>
                  <w:rPr>
                    <w:rFonts w:ascii="Cambria Math" w:hAnsi="Cambria Math"/>
                    <w:i/>
                    <w:color w:val="000000" w:themeColor="text1"/>
                    <w:szCs w:val="18"/>
                  </w:rPr>
                </m:ctrlPr>
              </m:sSubPr>
              <m:e>
                <m:r>
                  <w:rPr>
                    <w:rFonts w:ascii="Cambria Math" w:hAnsi="Cambria Math"/>
                    <w:color w:val="000000" w:themeColor="text1"/>
                    <w:szCs w:val="18"/>
                  </w:rPr>
                  <m:t>ζ</m:t>
                </m:r>
              </m:e>
              <m:sub>
                <m:r>
                  <w:rPr>
                    <w:rFonts w:ascii="Cambria Math" w:hAnsi="Cambria Math"/>
                    <w:color w:val="000000" w:themeColor="text1"/>
                    <w:szCs w:val="18"/>
                  </w:rPr>
                  <m:t>k</m:t>
                </m:r>
                <m:sSub>
                  <m:sSubPr>
                    <m:ctrlPr>
                      <w:rPr>
                        <w:rFonts w:ascii="Cambria Math" w:hAnsi="Cambria Math"/>
                        <w:i/>
                        <w:color w:val="000000" w:themeColor="text1"/>
                        <w:szCs w:val="18"/>
                      </w:rPr>
                    </m:ctrlPr>
                  </m:sSubPr>
                  <m:e>
                    <m:r>
                      <w:rPr>
                        <w:rFonts w:ascii="Cambria Math" w:hAnsi="Cambria Math"/>
                        <w:color w:val="000000" w:themeColor="text1"/>
                        <w:szCs w:val="18"/>
                      </w:rPr>
                      <m:t>c</m:t>
                    </m:r>
                  </m:e>
                  <m:sub>
                    <m:r>
                      <w:rPr>
                        <w:rFonts w:ascii="Cambria Math" w:hAnsi="Cambria Math"/>
                        <w:color w:val="000000" w:themeColor="text1"/>
                        <w:szCs w:val="18"/>
                      </w:rPr>
                      <m:t>n</m:t>
                    </m:r>
                  </m:sub>
                </m:sSub>
              </m:sub>
            </m:sSub>
          </m:sub>
        </m:sSub>
        <m:r>
          <w:rPr>
            <w:rFonts w:ascii="Cambria Math" w:hAnsi="Cambria Math"/>
            <w:color w:val="000000" w:themeColor="text1"/>
            <w:szCs w:val="18"/>
          </w:rPr>
          <m:t>)</m:t>
        </m:r>
      </m:oMath>
      <w:r>
        <w:t xml:space="preserve"> for the tokens they hold for skills </w:t>
      </w:r>
      <w:r>
        <w:rPr>
          <w:i/>
        </w:rPr>
        <w:t xml:space="preserve">j </w:t>
      </w:r>
      <w:r>
        <w:t xml:space="preserve"> and </w:t>
      </w:r>
      <w:r>
        <w:rPr>
          <w:i/>
        </w:rPr>
        <w:t xml:space="preserve">k </w:t>
      </w:r>
      <w:r>
        <w:t xml:space="preserve">in communities </w:t>
      </w:r>
      <w:r>
        <w:rPr>
          <w:i/>
        </w:rPr>
        <w:t>m</w:t>
      </w:r>
      <w:r>
        <w:t xml:space="preserve"> and </w:t>
      </w:r>
      <w:r>
        <w:rPr>
          <w:i/>
        </w:rPr>
        <w:t>n.</w:t>
      </w:r>
      <w:r w:rsidR="00ED2233">
        <w:rPr>
          <w:i/>
        </w:rPr>
        <w:br/>
      </w:r>
    </w:p>
    <w:p w14:paraId="5D1991A3" w14:textId="77777777" w:rsidR="005116AD" w:rsidRDefault="005116AD" w:rsidP="005116AD">
      <w:pPr>
        <w:numPr>
          <w:ilvl w:val="0"/>
          <w:numId w:val="13"/>
        </w:numPr>
        <w:spacing w:after="0"/>
        <w:ind w:hanging="360"/>
        <w:contextualSpacing/>
      </w:pPr>
      <w:r>
        <w:t>Calculate a naïve skill similarity score by determining the Pearson Correlation Coefficient for all of these pairs</w:t>
      </w:r>
    </w:p>
    <w:p w14:paraId="089BB863" w14:textId="6C811E74" w:rsidR="00ED2233" w:rsidRPr="00D13CC6" w:rsidRDefault="00ED2233" w:rsidP="00D13CC6">
      <w:pPr>
        <w:spacing w:after="0" w:line="360" w:lineRule="auto"/>
        <w:contextualSpacing/>
        <w:rPr>
          <w:sz w:val="18"/>
          <w:szCs w:val="18"/>
        </w:rPr>
      </w:pPr>
    </w:p>
    <w:tbl>
      <w:tblPr>
        <w:tblStyle w:val="ListTable5Dark-Accent1"/>
        <w:tblW w:w="0" w:type="auto"/>
        <w:tblLook w:val="04A0" w:firstRow="1" w:lastRow="0" w:firstColumn="1" w:lastColumn="0" w:noHBand="0" w:noVBand="1"/>
      </w:tblPr>
      <w:tblGrid>
        <w:gridCol w:w="9576"/>
      </w:tblGrid>
      <w:tr w:rsidR="00ED2233" w14:paraId="5990AC7F" w14:textId="77777777" w:rsidTr="00ED22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76"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tcPr>
          <w:p w14:paraId="0A3CCCFD" w14:textId="5FCB70C6" w:rsidR="00ED2233" w:rsidRPr="00F903AA" w:rsidRDefault="00F903AA" w:rsidP="00D13CC6">
            <w:pPr>
              <w:spacing w:line="360" w:lineRule="auto"/>
              <w:contextualSpacing/>
              <w:rPr>
                <w:b w:val="0"/>
                <w:sz w:val="18"/>
                <w:szCs w:val="18"/>
              </w:rPr>
            </w:pPr>
            <m:oMathPara>
              <m:oMath>
                <m:r>
                  <w:rPr>
                    <w:rFonts w:ascii="Cambria Math" w:hAnsi="Cambria Math"/>
                    <w:sz w:val="18"/>
                    <w:szCs w:val="18"/>
                  </w:rPr>
                  <m:t>naivesim</m:t>
                </m:r>
                <m:d>
                  <m:dPr>
                    <m:ctrlPr>
                      <w:rPr>
                        <w:rFonts w:ascii="Cambria Math" w:hAnsi="Cambria Math"/>
                        <w:b w:val="0"/>
                        <w:i/>
                        <w:sz w:val="18"/>
                        <w:szCs w:val="18"/>
                      </w:rPr>
                    </m:ctrlPr>
                  </m:dPr>
                  <m:e>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j</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m</m:t>
                            </m:r>
                          </m:sub>
                        </m:sSub>
                      </m:sub>
                    </m:sSub>
                    <m:r>
                      <w:rPr>
                        <w:rFonts w:ascii="Cambria Math" w:hAnsi="Cambria Math"/>
                        <w:sz w:val="18"/>
                        <w:szCs w:val="18"/>
                      </w:rPr>
                      <m:t>,</m:t>
                    </m:r>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k</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n</m:t>
                            </m:r>
                          </m:sub>
                        </m:sSub>
                      </m:sub>
                    </m:sSub>
                  </m:e>
                </m:d>
                <m:r>
                  <w:rPr>
                    <w:rFonts w:ascii="Cambria Math" w:hAnsi="Cambria Math"/>
                    <w:sz w:val="18"/>
                    <w:szCs w:val="18"/>
                  </w:rPr>
                  <m:t>=</m:t>
                </m:r>
                <m:f>
                  <m:fPr>
                    <m:ctrlPr>
                      <w:rPr>
                        <w:rFonts w:ascii="Cambria Math" w:hAnsi="Cambria Math"/>
                        <w:b w:val="0"/>
                        <w:i/>
                        <w:sz w:val="18"/>
                        <w:szCs w:val="18"/>
                      </w:rPr>
                    </m:ctrlPr>
                  </m:fPr>
                  <m:num>
                    <m:r>
                      <w:rPr>
                        <w:rFonts w:ascii="Cambria Math" w:hAnsi="Cambria Math"/>
                        <w:sz w:val="18"/>
                        <w:szCs w:val="18"/>
                      </w:rPr>
                      <m:t>|</m:t>
                    </m:r>
                    <m:sSub>
                      <m:sSubPr>
                        <m:ctrlPr>
                          <w:rPr>
                            <w:rFonts w:ascii="Cambria Math" w:hAnsi="Cambria Math"/>
                            <w:b w:val="0"/>
                            <w:i/>
                            <w:sz w:val="18"/>
                            <w:szCs w:val="18"/>
                          </w:rPr>
                        </m:ctrlPr>
                      </m:sSubPr>
                      <m:e>
                        <m:r>
                          <w:rPr>
                            <w:rFonts w:ascii="Cambria Math" w:hAnsi="Cambria Math"/>
                            <w:sz w:val="18"/>
                            <w:szCs w:val="18"/>
                          </w:rPr>
                          <m:t>Å</m:t>
                        </m:r>
                      </m:e>
                      <m:sub>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j</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m</m:t>
                                    </m:r>
                                  </m:sub>
                                </m:sSub>
                              </m:sub>
                            </m:sSub>
                          </m:sub>
                        </m:sSub>
                      </m:sub>
                    </m:sSub>
                    <m:r>
                      <w:rPr>
                        <w:rFonts w:ascii="Cambria Math" w:hAnsi="Cambria Math"/>
                        <w:sz w:val="18"/>
                        <w:szCs w:val="18"/>
                      </w:rPr>
                      <m:t>|⋅</m:t>
                    </m:r>
                    <m:nary>
                      <m:naryPr>
                        <m:chr m:val="∑"/>
                        <m:limLoc m:val="undOvr"/>
                        <m:ctrlPr>
                          <w:rPr>
                            <w:rFonts w:ascii="Cambria Math" w:hAnsi="Cambria Math"/>
                            <w:b w:val="0"/>
                            <w:i/>
                            <w:sz w:val="18"/>
                            <w:szCs w:val="18"/>
                          </w:rPr>
                        </m:ctrlPr>
                      </m:naryPr>
                      <m:sub>
                        <m:r>
                          <w:rPr>
                            <w:rFonts w:ascii="Cambria Math" w:hAnsi="Cambria Math"/>
                            <w:sz w:val="18"/>
                            <w:szCs w:val="18"/>
                          </w:rPr>
                          <m:t>i=1</m:t>
                        </m:r>
                      </m:sub>
                      <m:sup>
                        <m:r>
                          <w:rPr>
                            <w:rFonts w:ascii="Cambria Math" w:hAnsi="Cambria Math"/>
                            <w:sz w:val="18"/>
                            <w:szCs w:val="18"/>
                          </w:rPr>
                          <m:t>|</m:t>
                        </m:r>
                        <m:sSub>
                          <m:sSubPr>
                            <m:ctrlPr>
                              <w:rPr>
                                <w:rFonts w:ascii="Cambria Math" w:hAnsi="Cambria Math"/>
                                <w:b w:val="0"/>
                                <w:i/>
                                <w:sz w:val="18"/>
                                <w:szCs w:val="18"/>
                              </w:rPr>
                            </m:ctrlPr>
                          </m:sSubPr>
                          <m:e>
                            <m:r>
                              <w:rPr>
                                <w:rFonts w:ascii="Cambria Math" w:hAnsi="Cambria Math"/>
                                <w:sz w:val="18"/>
                                <w:szCs w:val="18"/>
                              </w:rPr>
                              <m:t>Å</m:t>
                            </m:r>
                          </m:e>
                          <m:sub>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j</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m</m:t>
                                        </m:r>
                                      </m:sub>
                                    </m:sSub>
                                  </m:sub>
                                </m:sSub>
                              </m:sub>
                            </m:sSub>
                          </m:sub>
                        </m:sSub>
                        <m:r>
                          <w:rPr>
                            <w:rFonts w:ascii="Cambria Math" w:hAnsi="Cambria Math"/>
                            <w:sz w:val="18"/>
                            <w:szCs w:val="18"/>
                          </w:rPr>
                          <m:t>|</m:t>
                        </m:r>
                      </m:sup>
                      <m:e>
                        <m:r>
                          <w:rPr>
                            <w:rFonts w:ascii="Cambria Math" w:hAnsi="Cambria Math"/>
                            <w:sz w:val="18"/>
                            <w:szCs w:val="18"/>
                          </w:rPr>
                          <m:t>(</m:t>
                        </m:r>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i/>
                                    <w:sz w:val="18"/>
                                    <w:szCs w:val="18"/>
                                  </w:rPr>
                                </m:ctrlPr>
                              </m:sSubPr>
                              <m:e>
                                <m:r>
                                  <w:rPr>
                                    <w:rFonts w:ascii="Cambria Math" w:hAnsi="Cambria Math"/>
                                    <w:sz w:val="18"/>
                                    <w:szCs w:val="18"/>
                                  </w:rPr>
                                  <m:t>a</m:t>
                                </m:r>
                              </m:e>
                              <m:sub>
                                <m:r>
                                  <w:rPr>
                                    <w:rFonts w:ascii="Cambria Math" w:hAnsi="Cambria Math"/>
                                    <w:sz w:val="18"/>
                                    <w:szCs w:val="18"/>
                                  </w:rPr>
                                  <m:t>i</m:t>
                                </m:r>
                              </m:sub>
                            </m:s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j</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m</m:t>
                                    </m:r>
                                  </m:sub>
                                </m:sSub>
                              </m:sub>
                            </m:sSub>
                          </m:sub>
                        </m:sSub>
                        <m:r>
                          <w:rPr>
                            <w:rFonts w:ascii="Cambria Math" w:hAnsi="Cambria Math"/>
                            <w:sz w:val="18"/>
                            <w:szCs w:val="18"/>
                          </w:rPr>
                          <m:t>⋅</m:t>
                        </m:r>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sz w:val="18"/>
                                    <w:szCs w:val="18"/>
                                  </w:rPr>
                                </m:ctrlPr>
                              </m:sSubPr>
                              <m:e>
                                <m:r>
                                  <w:rPr>
                                    <w:rFonts w:ascii="Cambria Math" w:hAnsi="Cambria Math"/>
                                    <w:sz w:val="18"/>
                                    <w:szCs w:val="18"/>
                                  </w:rPr>
                                  <m:t>α</m:t>
                                </m:r>
                              </m:e>
                              <m:sub>
                                <m:r>
                                  <w:rPr>
                                    <w:rFonts w:ascii="Cambria Math" w:hAnsi="Cambria Math"/>
                                    <w:sz w:val="18"/>
                                    <w:szCs w:val="18"/>
                                  </w:rPr>
                                  <m:t>i</m:t>
                                </m:r>
                              </m:sub>
                            </m:s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k</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n</m:t>
                                    </m:r>
                                  </m:sub>
                                </m:sSub>
                              </m:sub>
                            </m:sSub>
                          </m:sub>
                        </m:sSub>
                        <m:r>
                          <w:rPr>
                            <w:rFonts w:ascii="Cambria Math" w:hAnsi="Cambria Math"/>
                            <w:sz w:val="18"/>
                            <w:szCs w:val="18"/>
                          </w:rPr>
                          <m:t>)⋅</m:t>
                        </m:r>
                        <m:nary>
                          <m:naryPr>
                            <m:chr m:val="∑"/>
                            <m:limLoc m:val="undOvr"/>
                            <m:subHide m:val="1"/>
                            <m:supHide m:val="1"/>
                            <m:ctrlPr>
                              <w:rPr>
                                <w:rFonts w:ascii="Cambria Math" w:hAnsi="Cambria Math"/>
                                <w:b w:val="0"/>
                                <w:i/>
                                <w:sz w:val="18"/>
                                <w:szCs w:val="18"/>
                              </w:rPr>
                            </m:ctrlPr>
                          </m:naryPr>
                          <m:sub/>
                          <m:sup/>
                          <m:e>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i/>
                                        <w:sz w:val="18"/>
                                        <w:szCs w:val="18"/>
                                      </w:rPr>
                                    </m:ctrlPr>
                                  </m:sSubPr>
                                  <m:e>
                                    <m:r>
                                      <w:rPr>
                                        <w:rFonts w:ascii="Cambria Math" w:hAnsi="Cambria Math"/>
                                        <w:sz w:val="18"/>
                                        <w:szCs w:val="18"/>
                                      </w:rPr>
                                      <m:t>a</m:t>
                                    </m:r>
                                  </m:e>
                                  <m:sub>
                                    <m:r>
                                      <w:rPr>
                                        <w:rFonts w:ascii="Cambria Math" w:hAnsi="Cambria Math"/>
                                        <w:sz w:val="18"/>
                                        <w:szCs w:val="18"/>
                                      </w:rPr>
                                      <m:t>i</m:t>
                                    </m:r>
                                  </m:sub>
                                </m:s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j</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m</m:t>
                                        </m:r>
                                      </m:sub>
                                    </m:sSub>
                                  </m:sub>
                                </m:sSub>
                              </m:sub>
                            </m:sSub>
                          </m:e>
                        </m:nary>
                        <m:r>
                          <w:rPr>
                            <w:rFonts w:ascii="Cambria Math" w:hAnsi="Cambria Math"/>
                            <w:sz w:val="18"/>
                            <w:szCs w:val="18"/>
                          </w:rPr>
                          <m:t>⋅</m:t>
                        </m:r>
                        <m:nary>
                          <m:naryPr>
                            <m:chr m:val="∑"/>
                            <m:limLoc m:val="undOvr"/>
                            <m:subHide m:val="1"/>
                            <m:supHide m:val="1"/>
                            <m:ctrlPr>
                              <w:rPr>
                                <w:rFonts w:ascii="Cambria Math" w:hAnsi="Cambria Math"/>
                                <w:b w:val="0"/>
                                <w:i/>
                                <w:sz w:val="18"/>
                                <w:szCs w:val="18"/>
                              </w:rPr>
                            </m:ctrlPr>
                          </m:naryPr>
                          <m:sub/>
                          <m:sup/>
                          <m:e>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sz w:val="18"/>
                                        <w:szCs w:val="18"/>
                                      </w:rPr>
                                    </m:ctrlPr>
                                  </m:sSubPr>
                                  <m:e>
                                    <m:r>
                                      <w:rPr>
                                        <w:rFonts w:ascii="Cambria Math" w:hAnsi="Cambria Math"/>
                                        <w:sz w:val="18"/>
                                        <w:szCs w:val="18"/>
                                      </w:rPr>
                                      <m:t>α</m:t>
                                    </m:r>
                                  </m:e>
                                  <m:sub>
                                    <m:r>
                                      <w:rPr>
                                        <w:rFonts w:ascii="Cambria Math" w:hAnsi="Cambria Math"/>
                                        <w:sz w:val="18"/>
                                        <w:szCs w:val="18"/>
                                      </w:rPr>
                                      <m:t>i</m:t>
                                    </m:r>
                                  </m:sub>
                                </m:s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k</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n</m:t>
                                        </m:r>
                                      </m:sub>
                                    </m:sSub>
                                  </m:sub>
                                </m:sSub>
                              </m:sub>
                            </m:sSub>
                          </m:e>
                        </m:nary>
                      </m:e>
                    </m:nary>
                  </m:num>
                  <m:den>
                    <m:rad>
                      <m:radPr>
                        <m:degHide m:val="1"/>
                        <m:ctrlPr>
                          <w:rPr>
                            <w:rFonts w:ascii="Cambria Math" w:hAnsi="Cambria Math"/>
                            <w:b w:val="0"/>
                            <w:i/>
                            <w:sz w:val="18"/>
                            <w:szCs w:val="18"/>
                          </w:rPr>
                        </m:ctrlPr>
                      </m:radPr>
                      <m:deg/>
                      <m:e>
                        <m:r>
                          <w:rPr>
                            <w:rFonts w:ascii="Cambria Math" w:hAnsi="Cambria Math"/>
                            <w:sz w:val="18"/>
                            <w:szCs w:val="18"/>
                          </w:rPr>
                          <m:t>(</m:t>
                        </m:r>
                        <m:d>
                          <m:dPr>
                            <m:begChr m:val="|"/>
                            <m:endChr m:val="|"/>
                            <m:ctrlPr>
                              <w:rPr>
                                <w:rFonts w:ascii="Cambria Math" w:hAnsi="Cambria Math"/>
                                <w:b w:val="0"/>
                                <w:i/>
                                <w:sz w:val="18"/>
                                <w:szCs w:val="18"/>
                              </w:rPr>
                            </m:ctrlPr>
                          </m:dPr>
                          <m:e>
                            <m:sSub>
                              <m:sSubPr>
                                <m:ctrlPr>
                                  <w:rPr>
                                    <w:rFonts w:ascii="Cambria Math" w:hAnsi="Cambria Math"/>
                                    <w:b w:val="0"/>
                                    <w:i/>
                                    <w:sz w:val="18"/>
                                    <w:szCs w:val="18"/>
                                  </w:rPr>
                                </m:ctrlPr>
                              </m:sSubPr>
                              <m:e>
                                <m:r>
                                  <w:rPr>
                                    <w:rFonts w:ascii="Cambria Math" w:hAnsi="Cambria Math"/>
                                    <w:sz w:val="18"/>
                                    <w:szCs w:val="18"/>
                                  </w:rPr>
                                  <m:t>Å</m:t>
                                </m:r>
                              </m:e>
                              <m:sub>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j</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m</m:t>
                                            </m:r>
                                          </m:sub>
                                        </m:sSub>
                                      </m:sub>
                                    </m:sSub>
                                  </m:sub>
                                </m:sSub>
                              </m:sub>
                            </m:sSub>
                          </m:e>
                        </m:d>
                        <m:nary>
                          <m:naryPr>
                            <m:chr m:val="∑"/>
                            <m:limLoc m:val="undOvr"/>
                            <m:subHide m:val="1"/>
                            <m:supHide m:val="1"/>
                            <m:ctrlPr>
                              <w:rPr>
                                <w:rFonts w:ascii="Cambria Math" w:hAnsi="Cambria Math"/>
                                <w:b w:val="0"/>
                                <w:i/>
                                <w:sz w:val="18"/>
                                <w:szCs w:val="18"/>
                              </w:rPr>
                            </m:ctrlPr>
                          </m:naryPr>
                          <m:sub/>
                          <m:sup/>
                          <m:e>
                            <m:d>
                              <m:dPr>
                                <m:ctrlPr>
                                  <w:rPr>
                                    <w:rFonts w:ascii="Cambria Math" w:hAnsi="Cambria Math"/>
                                    <w:b w:val="0"/>
                                    <w:i/>
                                    <w:sz w:val="18"/>
                                    <w:szCs w:val="18"/>
                                  </w:rPr>
                                </m:ctrlPr>
                              </m:dPr>
                              <m:e>
                                <m:sSup>
                                  <m:sSupPr>
                                    <m:ctrlPr>
                                      <w:rPr>
                                        <w:rFonts w:ascii="Cambria Math" w:hAnsi="Cambria Math"/>
                                        <w:b w:val="0"/>
                                        <w:i/>
                                        <w:sz w:val="18"/>
                                        <w:szCs w:val="18"/>
                                      </w:rPr>
                                    </m:ctrlPr>
                                  </m:sSupPr>
                                  <m:e>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i/>
                                                <w:sz w:val="18"/>
                                                <w:szCs w:val="18"/>
                                              </w:rPr>
                                            </m:ctrlPr>
                                          </m:sSubPr>
                                          <m:e>
                                            <m:r>
                                              <w:rPr>
                                                <w:rFonts w:ascii="Cambria Math" w:hAnsi="Cambria Math"/>
                                                <w:sz w:val="18"/>
                                                <w:szCs w:val="18"/>
                                              </w:rPr>
                                              <m:t>a</m:t>
                                            </m:r>
                                          </m:e>
                                          <m:sub>
                                            <m:r>
                                              <w:rPr>
                                                <w:rFonts w:ascii="Cambria Math" w:hAnsi="Cambria Math"/>
                                                <w:sz w:val="18"/>
                                                <w:szCs w:val="18"/>
                                              </w:rPr>
                                              <m:t>i</m:t>
                                            </m:r>
                                          </m:sub>
                                        </m:s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j</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m</m:t>
                                                </m:r>
                                              </m:sub>
                                            </m:sSub>
                                          </m:sub>
                                        </m:sSub>
                                      </m:sub>
                                    </m:sSub>
                                  </m:e>
                                  <m:sup>
                                    <m:r>
                                      <w:rPr>
                                        <w:rFonts w:ascii="Cambria Math" w:hAnsi="Cambria Math"/>
                                        <w:sz w:val="18"/>
                                        <w:szCs w:val="18"/>
                                      </w:rPr>
                                      <m:t>2</m:t>
                                    </m:r>
                                  </m:sup>
                                </m:sSup>
                              </m:e>
                            </m:d>
                          </m:e>
                        </m:nary>
                        <m:r>
                          <w:rPr>
                            <w:rFonts w:ascii="Cambria Math" w:hAnsi="Cambria Math"/>
                            <w:sz w:val="18"/>
                            <w:szCs w:val="18"/>
                          </w:rPr>
                          <m:t>-</m:t>
                        </m:r>
                        <m:sSup>
                          <m:sSupPr>
                            <m:ctrlPr>
                              <w:rPr>
                                <w:rFonts w:ascii="Cambria Math" w:hAnsi="Cambria Math"/>
                                <w:b w:val="0"/>
                                <w:i/>
                                <w:sz w:val="18"/>
                                <w:szCs w:val="18"/>
                              </w:rPr>
                            </m:ctrlPr>
                          </m:sSupPr>
                          <m:e>
                            <m:r>
                              <w:rPr>
                                <w:rFonts w:ascii="Cambria Math" w:hAnsi="Cambria Math"/>
                                <w:sz w:val="18"/>
                                <w:szCs w:val="18"/>
                              </w:rPr>
                              <m:t>(</m:t>
                            </m:r>
                            <m:nary>
                              <m:naryPr>
                                <m:chr m:val="∑"/>
                                <m:limLoc m:val="undOvr"/>
                                <m:subHide m:val="1"/>
                                <m:supHide m:val="1"/>
                                <m:ctrlPr>
                                  <w:rPr>
                                    <w:rFonts w:ascii="Cambria Math" w:hAnsi="Cambria Math"/>
                                    <w:b w:val="0"/>
                                    <w:i/>
                                    <w:sz w:val="18"/>
                                    <w:szCs w:val="18"/>
                                  </w:rPr>
                                </m:ctrlPr>
                              </m:naryPr>
                              <m:sub/>
                              <m:sup/>
                              <m:e>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i/>
                                            <w:sz w:val="18"/>
                                            <w:szCs w:val="18"/>
                                          </w:rPr>
                                        </m:ctrlPr>
                                      </m:sSubPr>
                                      <m:e>
                                        <m:r>
                                          <w:rPr>
                                            <w:rFonts w:ascii="Cambria Math" w:hAnsi="Cambria Math"/>
                                            <w:sz w:val="18"/>
                                            <w:szCs w:val="18"/>
                                          </w:rPr>
                                          <m:t>a</m:t>
                                        </m:r>
                                      </m:e>
                                      <m:sub>
                                        <m:r>
                                          <w:rPr>
                                            <w:rFonts w:ascii="Cambria Math" w:hAnsi="Cambria Math"/>
                                            <w:sz w:val="18"/>
                                            <w:szCs w:val="18"/>
                                          </w:rPr>
                                          <m:t>i</m:t>
                                        </m:r>
                                      </m:sub>
                                    </m:s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j</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m</m:t>
                                            </m:r>
                                          </m:sub>
                                        </m:sSub>
                                      </m:sub>
                                    </m:sSub>
                                  </m:sub>
                                </m:sSub>
                              </m:e>
                            </m:nary>
                            <m:r>
                              <w:rPr>
                                <w:rFonts w:ascii="Cambria Math" w:hAnsi="Cambria Math"/>
                                <w:sz w:val="18"/>
                                <w:szCs w:val="18"/>
                              </w:rPr>
                              <m:t>)</m:t>
                            </m:r>
                          </m:e>
                          <m:sup>
                            <m:r>
                              <w:rPr>
                                <w:rFonts w:ascii="Cambria Math" w:hAnsi="Cambria Math"/>
                                <w:sz w:val="18"/>
                                <w:szCs w:val="18"/>
                              </w:rPr>
                              <m:t>2</m:t>
                            </m:r>
                          </m:sup>
                        </m:sSup>
                      </m:e>
                    </m:rad>
                    <m:r>
                      <w:rPr>
                        <w:rFonts w:ascii="Cambria Math" w:hAnsi="Cambria Math"/>
                        <w:sz w:val="18"/>
                        <w:szCs w:val="18"/>
                      </w:rPr>
                      <m:t>)</m:t>
                    </m:r>
                    <m:rad>
                      <m:radPr>
                        <m:degHide m:val="1"/>
                        <m:ctrlPr>
                          <w:rPr>
                            <w:rFonts w:ascii="Cambria Math" w:hAnsi="Cambria Math"/>
                            <w:b w:val="0"/>
                            <w:i/>
                            <w:sz w:val="18"/>
                            <w:szCs w:val="18"/>
                          </w:rPr>
                        </m:ctrlPr>
                      </m:radPr>
                      <m:deg/>
                      <m:e>
                        <m:r>
                          <w:rPr>
                            <w:rFonts w:ascii="Cambria Math" w:hAnsi="Cambria Math"/>
                            <w:sz w:val="18"/>
                            <w:szCs w:val="18"/>
                          </w:rPr>
                          <m:t>(</m:t>
                        </m:r>
                        <m:d>
                          <m:dPr>
                            <m:begChr m:val="|"/>
                            <m:endChr m:val="|"/>
                            <m:ctrlPr>
                              <w:rPr>
                                <w:rFonts w:ascii="Cambria Math" w:hAnsi="Cambria Math"/>
                                <w:b w:val="0"/>
                                <w:i/>
                                <w:sz w:val="18"/>
                                <w:szCs w:val="18"/>
                              </w:rPr>
                            </m:ctrlPr>
                          </m:dPr>
                          <m:e>
                            <m:sSub>
                              <m:sSubPr>
                                <m:ctrlPr>
                                  <w:rPr>
                                    <w:rFonts w:ascii="Cambria Math" w:hAnsi="Cambria Math"/>
                                    <w:b w:val="0"/>
                                    <w:i/>
                                    <w:sz w:val="18"/>
                                    <w:szCs w:val="18"/>
                                  </w:rPr>
                                </m:ctrlPr>
                              </m:sSubPr>
                              <m:e>
                                <m:r>
                                  <w:rPr>
                                    <w:rFonts w:ascii="Cambria Math" w:hAnsi="Cambria Math"/>
                                    <w:sz w:val="18"/>
                                    <w:szCs w:val="18"/>
                                  </w:rPr>
                                  <m:t>Å</m:t>
                                </m:r>
                              </m:e>
                              <m:sub>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j</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m</m:t>
                                            </m:r>
                                          </m:sub>
                                        </m:sSub>
                                      </m:sub>
                                    </m:sSub>
                                  </m:sub>
                                </m:sSub>
                              </m:sub>
                            </m:sSub>
                          </m:e>
                        </m:d>
                        <m:nary>
                          <m:naryPr>
                            <m:chr m:val="∑"/>
                            <m:limLoc m:val="undOvr"/>
                            <m:subHide m:val="1"/>
                            <m:supHide m:val="1"/>
                            <m:ctrlPr>
                              <w:rPr>
                                <w:rFonts w:ascii="Cambria Math" w:hAnsi="Cambria Math"/>
                                <w:b w:val="0"/>
                                <w:i/>
                                <w:sz w:val="18"/>
                                <w:szCs w:val="18"/>
                              </w:rPr>
                            </m:ctrlPr>
                          </m:naryPr>
                          <m:sub/>
                          <m:sup/>
                          <m:e>
                            <m:d>
                              <m:dPr>
                                <m:ctrlPr>
                                  <w:rPr>
                                    <w:rFonts w:ascii="Cambria Math" w:hAnsi="Cambria Math"/>
                                    <w:b w:val="0"/>
                                    <w:i/>
                                    <w:sz w:val="18"/>
                                    <w:szCs w:val="18"/>
                                  </w:rPr>
                                </m:ctrlPr>
                              </m:dPr>
                              <m:e>
                                <m:sSup>
                                  <m:sSupPr>
                                    <m:ctrlPr>
                                      <w:rPr>
                                        <w:rFonts w:ascii="Cambria Math" w:hAnsi="Cambria Math"/>
                                        <w:b w:val="0"/>
                                        <w:i/>
                                        <w:sz w:val="18"/>
                                        <w:szCs w:val="18"/>
                                      </w:rPr>
                                    </m:ctrlPr>
                                  </m:sSupPr>
                                  <m:e>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sz w:val="18"/>
                                                <w:szCs w:val="18"/>
                                              </w:rPr>
                                            </m:ctrlPr>
                                          </m:sSubPr>
                                          <m:e>
                                            <m:r>
                                              <w:rPr>
                                                <w:rFonts w:ascii="Cambria Math" w:hAnsi="Cambria Math"/>
                                                <w:sz w:val="18"/>
                                                <w:szCs w:val="18"/>
                                              </w:rPr>
                                              <m:t>α</m:t>
                                            </m:r>
                                          </m:e>
                                          <m:sub>
                                            <m:r>
                                              <w:rPr>
                                                <w:rFonts w:ascii="Cambria Math" w:hAnsi="Cambria Math"/>
                                                <w:sz w:val="18"/>
                                                <w:szCs w:val="18"/>
                                              </w:rPr>
                                              <m:t>i</m:t>
                                            </m:r>
                                          </m:sub>
                                        </m:s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k</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n</m:t>
                                                </m:r>
                                              </m:sub>
                                            </m:sSub>
                                          </m:sub>
                                        </m:sSub>
                                      </m:sub>
                                    </m:sSub>
                                  </m:e>
                                  <m:sup>
                                    <m:r>
                                      <w:rPr>
                                        <w:rFonts w:ascii="Cambria Math" w:hAnsi="Cambria Math"/>
                                        <w:sz w:val="18"/>
                                        <w:szCs w:val="18"/>
                                      </w:rPr>
                                      <m:t>2</m:t>
                                    </m:r>
                                  </m:sup>
                                </m:sSup>
                              </m:e>
                            </m:d>
                          </m:e>
                        </m:nary>
                        <m:r>
                          <w:rPr>
                            <w:rFonts w:ascii="Cambria Math" w:hAnsi="Cambria Math"/>
                            <w:sz w:val="18"/>
                            <w:szCs w:val="18"/>
                          </w:rPr>
                          <m:t>-</m:t>
                        </m:r>
                        <m:sSup>
                          <m:sSupPr>
                            <m:ctrlPr>
                              <w:rPr>
                                <w:rFonts w:ascii="Cambria Math" w:hAnsi="Cambria Math"/>
                                <w:b w:val="0"/>
                                <w:i/>
                                <w:sz w:val="18"/>
                                <w:szCs w:val="18"/>
                              </w:rPr>
                            </m:ctrlPr>
                          </m:sSupPr>
                          <m:e>
                            <m:r>
                              <w:rPr>
                                <w:rFonts w:ascii="Cambria Math" w:hAnsi="Cambria Math"/>
                                <w:sz w:val="18"/>
                                <w:szCs w:val="18"/>
                              </w:rPr>
                              <m:t>(</m:t>
                            </m:r>
                            <m:nary>
                              <m:naryPr>
                                <m:chr m:val="∑"/>
                                <m:limLoc m:val="undOvr"/>
                                <m:subHide m:val="1"/>
                                <m:supHide m:val="1"/>
                                <m:ctrlPr>
                                  <w:rPr>
                                    <w:rFonts w:ascii="Cambria Math" w:hAnsi="Cambria Math"/>
                                    <w:b w:val="0"/>
                                    <w:i/>
                                    <w:sz w:val="18"/>
                                    <w:szCs w:val="18"/>
                                  </w:rPr>
                                </m:ctrlPr>
                              </m:naryPr>
                              <m:sub/>
                              <m:sup/>
                              <m:e>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sz w:val="18"/>
                                            <w:szCs w:val="18"/>
                                          </w:rPr>
                                        </m:ctrlPr>
                                      </m:sSubPr>
                                      <m:e>
                                        <m:r>
                                          <w:rPr>
                                            <w:rFonts w:ascii="Cambria Math" w:hAnsi="Cambria Math"/>
                                            <w:sz w:val="18"/>
                                            <w:szCs w:val="18"/>
                                          </w:rPr>
                                          <m:t>α</m:t>
                                        </m:r>
                                      </m:e>
                                      <m:sub>
                                        <m:r>
                                          <w:rPr>
                                            <w:rFonts w:ascii="Cambria Math" w:hAnsi="Cambria Math"/>
                                            <w:sz w:val="18"/>
                                            <w:szCs w:val="18"/>
                                          </w:rPr>
                                          <m:t>i</m:t>
                                        </m:r>
                                      </m:sub>
                                    </m:s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k</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n</m:t>
                                            </m:r>
                                          </m:sub>
                                        </m:sSub>
                                      </m:sub>
                                    </m:sSub>
                                  </m:sub>
                                </m:sSub>
                              </m:e>
                            </m:nary>
                            <m:r>
                              <w:rPr>
                                <w:rFonts w:ascii="Cambria Math" w:hAnsi="Cambria Math"/>
                                <w:sz w:val="18"/>
                                <w:szCs w:val="18"/>
                              </w:rPr>
                              <m:t>)</m:t>
                            </m:r>
                          </m:e>
                          <m:sup>
                            <m:r>
                              <w:rPr>
                                <w:rFonts w:ascii="Cambria Math" w:hAnsi="Cambria Math"/>
                                <w:sz w:val="18"/>
                                <w:szCs w:val="18"/>
                              </w:rPr>
                              <m:t>2</m:t>
                            </m:r>
                          </m:sup>
                        </m:sSup>
                      </m:e>
                    </m:rad>
                    <m:r>
                      <w:rPr>
                        <w:rFonts w:ascii="Cambria Math" w:hAnsi="Cambria Math"/>
                        <w:sz w:val="18"/>
                        <w:szCs w:val="18"/>
                      </w:rPr>
                      <m:t>)</m:t>
                    </m:r>
                  </m:den>
                </m:f>
              </m:oMath>
            </m:oMathPara>
          </w:p>
        </w:tc>
      </w:tr>
    </w:tbl>
    <w:p w14:paraId="38F4F6FA" w14:textId="1C8A81A1" w:rsidR="005116AD" w:rsidRPr="00D13CC6" w:rsidRDefault="005116AD" w:rsidP="00D13CC6">
      <w:pPr>
        <w:spacing w:after="0" w:line="360" w:lineRule="auto"/>
        <w:contextualSpacing/>
        <w:rPr>
          <w:sz w:val="18"/>
          <w:szCs w:val="18"/>
        </w:rPr>
      </w:pPr>
    </w:p>
    <w:p w14:paraId="28B3A9B7" w14:textId="77777777" w:rsidR="005116AD" w:rsidRDefault="005116AD" w:rsidP="005116AD">
      <w:pPr>
        <w:numPr>
          <w:ilvl w:val="0"/>
          <w:numId w:val="13"/>
        </w:numPr>
        <w:spacing w:after="0"/>
        <w:ind w:hanging="360"/>
        <w:contextualSpacing/>
      </w:pPr>
      <w:r>
        <w:t xml:space="preserve">For all </w:t>
      </w:r>
      <w:r>
        <w:rPr>
          <w:i/>
        </w:rPr>
        <w:t xml:space="preserve">naivesim() </w:t>
      </w:r>
      <w:r>
        <w:t>below 0, set the skill similarity score to 0.</w:t>
      </w:r>
    </w:p>
    <w:p w14:paraId="19AF8ABE" w14:textId="77777777" w:rsidR="00ED2233" w:rsidRDefault="00D13CC6" w:rsidP="00D13CC6">
      <w:pPr>
        <w:spacing w:after="0" w:line="360" w:lineRule="auto"/>
        <w:contextualSpacing/>
        <w:rPr>
          <w:rFonts w:ascii="Calibri" w:eastAsia="宋体" w:hAnsi="Calibri" w:cs="Times New Roman"/>
          <w:sz w:val="18"/>
          <w:szCs w:val="18"/>
        </w:rPr>
      </w:pPr>
      <w:r>
        <w:t xml:space="preserve"> </w:t>
      </w:r>
    </w:p>
    <w:tbl>
      <w:tblPr>
        <w:tblStyle w:val="ListTable5Dark-Accent1"/>
        <w:tblW w:w="0" w:type="auto"/>
        <w:tblLook w:val="04A0" w:firstRow="1" w:lastRow="0" w:firstColumn="1" w:lastColumn="0" w:noHBand="0" w:noVBand="1"/>
      </w:tblPr>
      <w:tblGrid>
        <w:gridCol w:w="9576"/>
      </w:tblGrid>
      <w:tr w:rsidR="00ED2233" w14:paraId="1A45525A" w14:textId="77777777" w:rsidTr="00ED22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76"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tcPr>
          <w:p w14:paraId="5323AA33" w14:textId="08B6DFB2" w:rsidR="00ED2233" w:rsidRPr="00ED2233" w:rsidRDefault="00ED2233" w:rsidP="00ED2233">
            <w:pPr>
              <w:spacing w:line="360" w:lineRule="auto"/>
              <w:contextualSpacing/>
              <w:jc w:val="center"/>
              <w:rPr>
                <w:rFonts w:ascii="Calibri" w:eastAsia="宋体" w:hAnsi="Calibri" w:cs="Times New Roman"/>
                <w:b w:val="0"/>
                <w:sz w:val="18"/>
                <w:szCs w:val="18"/>
              </w:rPr>
            </w:pPr>
            <m:oMathPara>
              <m:oMath>
                <m:r>
                  <m:rPr>
                    <m:sty m:val="bi"/>
                  </m:rPr>
                  <w:rPr>
                    <w:rFonts w:ascii="Cambria Math" w:hAnsi="Cambria Math"/>
                    <w:sz w:val="18"/>
                    <w:szCs w:val="18"/>
                  </w:rPr>
                  <m:t>skillsim</m:t>
                </m:r>
                <m:d>
                  <m:dPr>
                    <m:ctrlPr>
                      <w:rPr>
                        <w:rFonts w:ascii="Cambria Math" w:hAnsi="Cambria Math"/>
                        <w:b w:val="0"/>
                        <w:i/>
                        <w:sz w:val="18"/>
                        <w:szCs w:val="18"/>
                      </w:rPr>
                    </m:ctrlPr>
                  </m:dPr>
                  <m:e>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r>
                      <m:rPr>
                        <m:sty m:val="bi"/>
                      </m:rPr>
                      <w:rPr>
                        <w:rFonts w:ascii="Cambria Math" w:hAnsi="Cambria Math"/>
                        <w:sz w:val="18"/>
                        <w:szCs w:val="18"/>
                      </w:rPr>
                      <m:t>,</m:t>
                    </m:r>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k</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n</m:t>
                            </m:r>
                          </m:sub>
                        </m:sSub>
                      </m:sub>
                    </m:sSub>
                  </m:e>
                </m:d>
                <m:d>
                  <m:dPr>
                    <m:begChr m:val="{"/>
                    <m:endChr m:val=""/>
                    <m:ctrlPr>
                      <w:rPr>
                        <w:rFonts w:ascii="Cambria Math" w:hAnsi="Cambria Math"/>
                        <w:b w:val="0"/>
                        <w:i/>
                        <w:sz w:val="18"/>
                        <w:szCs w:val="18"/>
                      </w:rPr>
                    </m:ctrlPr>
                  </m:dPr>
                  <m:e>
                    <m:eqArr>
                      <m:eqArrPr>
                        <m:ctrlPr>
                          <w:rPr>
                            <w:rFonts w:ascii="Cambria Math" w:hAnsi="Cambria Math"/>
                            <w:b w:val="0"/>
                            <w:i/>
                            <w:sz w:val="18"/>
                            <w:szCs w:val="18"/>
                          </w:rPr>
                        </m:ctrlPr>
                      </m:eqArrPr>
                      <m:e>
                        <m:r>
                          <m:rPr>
                            <m:sty m:val="bi"/>
                          </m:rPr>
                          <w:rPr>
                            <w:rFonts w:ascii="Cambria Math" w:hAnsi="Cambria Math"/>
                            <w:sz w:val="18"/>
                            <w:szCs w:val="18"/>
                          </w:rPr>
                          <m:t>naivesim</m:t>
                        </m:r>
                        <m:d>
                          <m:dPr>
                            <m:ctrlPr>
                              <w:rPr>
                                <w:rFonts w:ascii="Cambria Math" w:hAnsi="Cambria Math"/>
                                <w:b w:val="0"/>
                                <w:i/>
                                <w:sz w:val="18"/>
                                <w:szCs w:val="18"/>
                              </w:rPr>
                            </m:ctrlPr>
                          </m:dPr>
                          <m:e>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r>
                              <m:rPr>
                                <m:sty m:val="bi"/>
                              </m:rPr>
                              <w:rPr>
                                <w:rFonts w:ascii="Cambria Math" w:hAnsi="Cambria Math"/>
                                <w:sz w:val="18"/>
                                <w:szCs w:val="18"/>
                              </w:rPr>
                              <m:t>,</m:t>
                            </m:r>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k</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n</m:t>
                                    </m:r>
                                  </m:sub>
                                </m:sSub>
                              </m:sub>
                            </m:sSub>
                          </m:e>
                        </m:d>
                      </m:e>
                      <m:e>
                        <m:r>
                          <m:rPr>
                            <m:sty m:val="bi"/>
                          </m:rPr>
                          <w:rPr>
                            <w:rFonts w:ascii="Cambria Math" w:hAnsi="Cambria Math"/>
                            <w:sz w:val="18"/>
                            <w:szCs w:val="18"/>
                          </w:rPr>
                          <m:t>0</m:t>
                        </m:r>
                      </m:e>
                    </m:eqArr>
                    <m:m>
                      <m:mPr>
                        <m:mcs>
                          <m:mc>
                            <m:mcPr>
                              <m:count m:val="1"/>
                              <m:mcJc m:val="center"/>
                            </m:mcPr>
                          </m:mc>
                        </m:mcs>
                        <m:ctrlPr>
                          <w:rPr>
                            <w:rFonts w:ascii="Cambria Math" w:hAnsi="Cambria Math"/>
                            <w:b w:val="0"/>
                            <w:i/>
                            <w:sz w:val="18"/>
                            <w:szCs w:val="18"/>
                          </w:rPr>
                        </m:ctrlPr>
                      </m:mPr>
                      <m:mr>
                        <m:e>
                          <m:r>
                            <m:rPr>
                              <m:sty m:val="bi"/>
                            </m:rPr>
                            <w:rPr>
                              <w:rFonts w:ascii="Cambria Math" w:hAnsi="Cambria Math"/>
                              <w:sz w:val="18"/>
                              <w:szCs w:val="18"/>
                            </w:rPr>
                            <m:t xml:space="preserve">      where naivesim</m:t>
                          </m:r>
                          <m:d>
                            <m:dPr>
                              <m:ctrlPr>
                                <w:rPr>
                                  <w:rFonts w:ascii="Cambria Math" w:hAnsi="Cambria Math"/>
                                  <w:b w:val="0"/>
                                  <w:i/>
                                  <w:sz w:val="18"/>
                                  <w:szCs w:val="18"/>
                                </w:rPr>
                              </m:ctrlPr>
                            </m:dPr>
                            <m:e>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r>
                                <m:rPr>
                                  <m:sty m:val="bi"/>
                                </m:rPr>
                                <w:rPr>
                                  <w:rFonts w:ascii="Cambria Math" w:hAnsi="Cambria Math"/>
                                  <w:sz w:val="18"/>
                                  <w:szCs w:val="18"/>
                                </w:rPr>
                                <m:t>,</m:t>
                              </m:r>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k</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n</m:t>
                                      </m:r>
                                    </m:sub>
                                  </m:sSub>
                                </m:sub>
                              </m:sSub>
                            </m:e>
                          </m:d>
                          <m:r>
                            <m:rPr>
                              <m:sty m:val="bi"/>
                            </m:rPr>
                            <w:rPr>
                              <w:rFonts w:ascii="Cambria Math" w:hAnsi="Cambria Math"/>
                              <w:sz w:val="18"/>
                              <w:szCs w:val="18"/>
                            </w:rPr>
                            <m:t>&gt;0</m:t>
                          </m:r>
                        </m:e>
                      </m:mr>
                      <m:mr>
                        <m:e>
                          <m:r>
                            <m:rPr>
                              <m:sty m:val="bi"/>
                            </m:rPr>
                            <w:rPr>
                              <w:rFonts w:ascii="Cambria Math" w:hAnsi="Cambria Math"/>
                              <w:sz w:val="18"/>
                              <w:szCs w:val="18"/>
                            </w:rPr>
                            <m:t>otherwise</m:t>
                          </m:r>
                        </m:e>
                      </m:mr>
                    </m:m>
                  </m:e>
                </m:d>
                <m:r>
                  <m:rPr>
                    <m:sty m:val="p"/>
                  </m:rPr>
                  <w:rPr>
                    <w:sz w:val="18"/>
                    <w:szCs w:val="18"/>
                  </w:rPr>
                  <w:br/>
                </m:r>
              </m:oMath>
            </m:oMathPara>
            <w:r w:rsidRPr="00ED2233">
              <w:rPr>
                <w:b w:val="0"/>
                <w:i/>
                <w:sz w:val="18"/>
                <w:szCs w:val="18"/>
              </w:rPr>
              <w:t xml:space="preserve">Note that this skill similarity score is asymmetric because </w:t>
            </w:r>
            <m:oMath>
              <m:sSub>
                <m:sSubPr>
                  <m:ctrlPr>
                    <w:rPr>
                      <w:rFonts w:ascii="Cambria Math" w:hAnsi="Cambria Math"/>
                      <w:b w:val="0"/>
                      <w:i/>
                      <w:sz w:val="18"/>
                      <w:szCs w:val="18"/>
                    </w:rPr>
                  </m:ctrlPr>
                </m:sSubPr>
                <m:e>
                  <m:r>
                    <m:rPr>
                      <m:sty m:val="bi"/>
                    </m:rPr>
                    <w:rPr>
                      <w:rFonts w:ascii="Cambria Math" w:hAnsi="Cambria Math"/>
                      <w:sz w:val="18"/>
                      <w:szCs w:val="18"/>
                    </w:rPr>
                    <m:t>Å</m:t>
                  </m:r>
                </m:e>
                <m:sub>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j</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m</m:t>
                              </m:r>
                            </m:sub>
                          </m:sSub>
                        </m:sub>
                      </m:sSub>
                    </m:sub>
                  </m:sSub>
                </m:sub>
              </m:sSub>
              <m:r>
                <m:rPr>
                  <m:sty m:val="bi"/>
                </m:rPr>
                <w:rPr>
                  <w:rFonts w:ascii="Cambria Math" w:hAnsi="Cambria Math"/>
                  <w:sz w:val="18"/>
                  <w:szCs w:val="18"/>
                </w:rPr>
                <m:t xml:space="preserve">≠ </m:t>
              </m:r>
              <m:sSub>
                <m:sSubPr>
                  <m:ctrlPr>
                    <w:rPr>
                      <w:rFonts w:ascii="Cambria Math" w:hAnsi="Cambria Math"/>
                      <w:b w:val="0"/>
                      <w:i/>
                      <w:sz w:val="18"/>
                      <w:szCs w:val="18"/>
                    </w:rPr>
                  </m:ctrlPr>
                </m:sSubPr>
                <m:e>
                  <m:r>
                    <m:rPr>
                      <m:sty m:val="bi"/>
                    </m:rPr>
                    <w:rPr>
                      <w:rFonts w:ascii="Cambria Math" w:hAnsi="Cambria Math"/>
                      <w:sz w:val="18"/>
                      <w:szCs w:val="18"/>
                    </w:rPr>
                    <m:t>Å</m:t>
                  </m:r>
                </m:e>
                <m:sub>
                  <m:sSub>
                    <m:sSubPr>
                      <m:ctrlPr>
                        <w:rPr>
                          <w:rFonts w:ascii="Cambria Math" w:hAnsi="Cambria Math"/>
                          <w:b w:val="0"/>
                          <w:i/>
                          <w:sz w:val="18"/>
                          <w:szCs w:val="18"/>
                        </w:rPr>
                      </m:ctrlPr>
                    </m:sSubPr>
                    <m:e>
                      <m:r>
                        <m:rPr>
                          <m:sty m:val="bi"/>
                        </m:rPr>
                        <w:rPr>
                          <w:rFonts w:ascii="Cambria Math" w:hAnsi="Cambria Math"/>
                          <w:sz w:val="18"/>
                          <w:szCs w:val="18"/>
                        </w:rPr>
                        <m:t>τ</m:t>
                      </m:r>
                    </m:e>
                    <m:sub>
                      <m:sSub>
                        <m:sSubPr>
                          <m:ctrlPr>
                            <w:rPr>
                              <w:rFonts w:ascii="Cambria Math" w:hAnsi="Cambria Math"/>
                              <w:b w:val="0"/>
                              <w:i/>
                              <w:sz w:val="18"/>
                              <w:szCs w:val="18"/>
                            </w:rPr>
                          </m:ctrlPr>
                        </m:sSubPr>
                        <m:e>
                          <m:r>
                            <m:rPr>
                              <m:sty m:val="bi"/>
                            </m:rPr>
                            <w:rPr>
                              <w:rFonts w:ascii="Cambria Math" w:hAnsi="Cambria Math"/>
                              <w:sz w:val="18"/>
                              <w:szCs w:val="18"/>
                            </w:rPr>
                            <m:t>ζ</m:t>
                          </m:r>
                        </m:e>
                        <m:sub>
                          <m:r>
                            <m:rPr>
                              <m:sty m:val="bi"/>
                            </m:rPr>
                            <w:rPr>
                              <w:rFonts w:ascii="Cambria Math" w:hAnsi="Cambria Math"/>
                              <w:sz w:val="18"/>
                              <w:szCs w:val="18"/>
                            </w:rPr>
                            <m:t>k</m:t>
                          </m:r>
                          <m:sSub>
                            <m:sSubPr>
                              <m:ctrlPr>
                                <w:rPr>
                                  <w:rFonts w:ascii="Cambria Math" w:hAnsi="Cambria Math"/>
                                  <w:b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n</m:t>
                              </m:r>
                            </m:sub>
                          </m:sSub>
                        </m:sub>
                      </m:sSub>
                    </m:sub>
                  </m:sSub>
                </m:sub>
              </m:sSub>
            </m:oMath>
            <w:r w:rsidRPr="00ED2233">
              <w:rPr>
                <w:b w:val="0"/>
                <w:i/>
                <w:sz w:val="18"/>
                <w:szCs w:val="18"/>
              </w:rPr>
              <w:t>. This has the effect of correcting the imbalanced similarity rate of large communities, which likely will have many high similarity rates simply due to chance.</w:t>
            </w:r>
          </w:p>
        </w:tc>
      </w:tr>
    </w:tbl>
    <w:p w14:paraId="0F82A39B" w14:textId="6AB06995" w:rsidR="005116AD" w:rsidRDefault="005116AD" w:rsidP="00D13CC6">
      <w:pPr>
        <w:spacing w:after="0" w:line="360" w:lineRule="auto"/>
        <w:contextualSpacing/>
      </w:pPr>
    </w:p>
    <w:p w14:paraId="5BFA2A84" w14:textId="6856526E" w:rsidR="00D152E2" w:rsidRDefault="005116AD" w:rsidP="00D152E2">
      <w:pPr>
        <w:numPr>
          <w:ilvl w:val="0"/>
          <w:numId w:val="13"/>
        </w:numPr>
        <w:spacing w:after="0"/>
        <w:ind w:hanging="360"/>
        <w:contextualSpacing/>
      </w:pPr>
      <w:r>
        <w:t>Use linear regression to create the naïve ex</w:t>
      </w:r>
      <w:r w:rsidR="00D152E2">
        <w:t>change rate for the two skills.</w:t>
      </w:r>
      <w:r w:rsidR="00ED2233">
        <w:br/>
      </w:r>
    </w:p>
    <w:tbl>
      <w:tblPr>
        <w:tblStyle w:val="ListTable5Dark-Accent1"/>
        <w:tblW w:w="0" w:type="auto"/>
        <w:tblLook w:val="04A0" w:firstRow="1" w:lastRow="0" w:firstColumn="1" w:lastColumn="0" w:noHBand="0" w:noVBand="1"/>
      </w:tblPr>
      <w:tblGrid>
        <w:gridCol w:w="9576"/>
      </w:tblGrid>
      <w:tr w:rsidR="00ED2233" w14:paraId="46E60293" w14:textId="77777777" w:rsidTr="00ED22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76"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tcPr>
          <w:p w14:paraId="54D69384" w14:textId="4ADF9D7F" w:rsidR="00ED2233" w:rsidRPr="00C572A2" w:rsidRDefault="00C572A2" w:rsidP="00ED2233">
            <w:pPr>
              <w:contextualSpacing/>
              <w:rPr>
                <w:b w:val="0"/>
              </w:rPr>
            </w:pPr>
            <m:oMathPara>
              <m:oMath>
                <m:r>
                  <w:rPr>
                    <w:rFonts w:ascii="Cambria Math" w:hAnsi="Cambria Math"/>
                    <w:sz w:val="18"/>
                    <w:szCs w:val="18"/>
                  </w:rPr>
                  <m:t>naiveexchrate</m:t>
                </m:r>
                <m:d>
                  <m:dPr>
                    <m:ctrlPr>
                      <w:rPr>
                        <w:rFonts w:ascii="Cambria Math" w:hAnsi="Cambria Math"/>
                        <w:b w:val="0"/>
                        <w:i/>
                        <w:sz w:val="18"/>
                        <w:szCs w:val="18"/>
                      </w:rPr>
                    </m:ctrlPr>
                  </m:dPr>
                  <m:e>
                    <m:sSub>
                      <m:sSubPr>
                        <m:ctrlPr>
                          <w:rPr>
                            <w:rFonts w:ascii="Cambria Math" w:hAnsi="Cambria Math"/>
                            <w:b w:val="0"/>
                            <w:sz w:val="18"/>
                            <w:szCs w:val="18"/>
                          </w:rPr>
                        </m:ctrlPr>
                      </m:sSubPr>
                      <m:e>
                        <m:r>
                          <w:rPr>
                            <w:rFonts w:ascii="Cambria Math" w:hAnsi="Cambria Math"/>
                            <w:sz w:val="18"/>
                            <w:szCs w:val="18"/>
                          </w:rPr>
                          <m:t>α</m:t>
                        </m:r>
                      </m:e>
                      <m:sub>
                        <m:r>
                          <w:rPr>
                            <w:rFonts w:ascii="Cambria Math" w:hAnsi="Cambria Math"/>
                            <w:sz w:val="18"/>
                            <w:szCs w:val="18"/>
                          </w:rPr>
                          <m:t>q</m:t>
                        </m:r>
                      </m:sub>
                    </m:sSub>
                    <m:r>
                      <w:rPr>
                        <w:rFonts w:ascii="Cambria Math" w:hAnsi="Cambria Math"/>
                        <w:sz w:val="18"/>
                        <w:szCs w:val="18"/>
                      </w:rPr>
                      <m:t>,</m:t>
                    </m:r>
                    <m:sSub>
                      <m:sSubPr>
                        <m:ctrlPr>
                          <w:rPr>
                            <w:rFonts w:ascii="Cambria Math" w:hAnsi="Cambria Math"/>
                            <w:b w:val="0"/>
                            <w:i/>
                            <w:sz w:val="18"/>
                            <w:szCs w:val="18"/>
                          </w:rPr>
                        </m:ctrlPr>
                      </m:sSubPr>
                      <m:e>
                        <m:r>
                          <w:rPr>
                            <w:rFonts w:ascii="Cambria Math" w:hAnsi="Cambria Math"/>
                            <w:sz w:val="18"/>
                            <w:szCs w:val="18"/>
                          </w:rPr>
                          <m:t>τ</m:t>
                        </m:r>
                        <m:r>
                          <w:rPr>
                            <w:rFonts w:ascii="Cambria Math" w:hAnsi="Cambria Math"/>
                            <w:sz w:val="18"/>
                            <w:szCs w:val="18"/>
                          </w:rPr>
                          <m:t>,</m:t>
                        </m:r>
                        <m:r>
                          <w:rPr>
                            <w:rFonts w:ascii="Cambria Math" w:hAnsi="Cambria Math"/>
                            <w:sz w:val="18"/>
                            <w:szCs w:val="18"/>
                          </w:rPr>
                          <m:t>ζ</m:t>
                        </m:r>
                      </m:e>
                      <m:sub>
                        <m:r>
                          <w:rPr>
                            <w:rFonts w:ascii="Cambria Math" w:hAnsi="Cambria Math"/>
                            <w:sz w:val="18"/>
                            <w:szCs w:val="18"/>
                          </w:rPr>
                          <m:t>j</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m</m:t>
                            </m:r>
                          </m:sub>
                        </m:sSub>
                      </m:sub>
                    </m:sSub>
                    <m:r>
                      <w:rPr>
                        <w:rFonts w:ascii="Cambria Math" w:hAnsi="Cambria Math"/>
                        <w:sz w:val="18"/>
                        <w:szCs w:val="18"/>
                      </w:rPr>
                      <m:t>,</m:t>
                    </m:r>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k</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n</m:t>
                            </m:r>
                          </m:sub>
                        </m:sSub>
                      </m:sub>
                    </m:sSub>
                  </m:e>
                </m:d>
                <m:r>
                  <w:rPr>
                    <w:rFonts w:ascii="Cambria Math" w:hAnsi="Cambria Math"/>
                    <w:sz w:val="18"/>
                    <w:szCs w:val="18"/>
                  </w:rPr>
                  <m:t>=</m:t>
                </m:r>
                <m:f>
                  <m:fPr>
                    <m:ctrlPr>
                      <w:rPr>
                        <w:rFonts w:ascii="Cambria Math" w:hAnsi="Cambria Math"/>
                        <w:b w:val="0"/>
                        <w:i/>
                        <w:sz w:val="18"/>
                        <w:szCs w:val="18"/>
                      </w:rPr>
                    </m:ctrlPr>
                  </m:fPr>
                  <m:num>
                    <m:r>
                      <w:rPr>
                        <w:rFonts w:ascii="Cambria Math" w:hAnsi="Cambria Math"/>
                        <w:sz w:val="18"/>
                        <w:szCs w:val="18"/>
                      </w:rPr>
                      <m:t>|</m:t>
                    </m:r>
                    <m:sSub>
                      <m:sSubPr>
                        <m:ctrlPr>
                          <w:rPr>
                            <w:rFonts w:ascii="Cambria Math" w:hAnsi="Cambria Math"/>
                            <w:b w:val="0"/>
                            <w:i/>
                            <w:sz w:val="18"/>
                            <w:szCs w:val="18"/>
                          </w:rPr>
                        </m:ctrlPr>
                      </m:sSubPr>
                      <m:e>
                        <m:r>
                          <w:rPr>
                            <w:rFonts w:ascii="Cambria Math" w:hAnsi="Cambria Math"/>
                            <w:sz w:val="18"/>
                            <w:szCs w:val="18"/>
                          </w:rPr>
                          <m:t>Å</m:t>
                        </m:r>
                      </m:e>
                      <m:sub>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j</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m</m:t>
                                    </m:r>
                                  </m:sub>
                                </m:sSub>
                              </m:sub>
                            </m:sSub>
                          </m:sub>
                        </m:sSub>
                      </m:sub>
                    </m:sSub>
                    <m:r>
                      <w:rPr>
                        <w:rFonts w:ascii="Cambria Math" w:hAnsi="Cambria Math"/>
                        <w:sz w:val="18"/>
                        <w:szCs w:val="18"/>
                      </w:rPr>
                      <m:t>|⋅</m:t>
                    </m:r>
                    <m:nary>
                      <m:naryPr>
                        <m:chr m:val="∑"/>
                        <m:limLoc m:val="undOvr"/>
                        <m:ctrlPr>
                          <w:rPr>
                            <w:rFonts w:ascii="Cambria Math" w:hAnsi="Cambria Math"/>
                            <w:b w:val="0"/>
                            <w:i/>
                            <w:sz w:val="18"/>
                            <w:szCs w:val="18"/>
                          </w:rPr>
                        </m:ctrlPr>
                      </m:naryPr>
                      <m:sub>
                        <m:r>
                          <w:rPr>
                            <w:rFonts w:ascii="Cambria Math" w:hAnsi="Cambria Math"/>
                            <w:sz w:val="18"/>
                            <w:szCs w:val="18"/>
                          </w:rPr>
                          <m:t>i=1</m:t>
                        </m:r>
                      </m:sub>
                      <m:sup>
                        <m:r>
                          <w:rPr>
                            <w:rFonts w:ascii="Cambria Math" w:hAnsi="Cambria Math"/>
                            <w:sz w:val="18"/>
                            <w:szCs w:val="18"/>
                          </w:rPr>
                          <m:t>|</m:t>
                        </m:r>
                        <m:sSub>
                          <m:sSubPr>
                            <m:ctrlPr>
                              <w:rPr>
                                <w:rFonts w:ascii="Cambria Math" w:hAnsi="Cambria Math"/>
                                <w:b w:val="0"/>
                                <w:i/>
                                <w:sz w:val="18"/>
                                <w:szCs w:val="18"/>
                              </w:rPr>
                            </m:ctrlPr>
                          </m:sSubPr>
                          <m:e>
                            <m:r>
                              <w:rPr>
                                <w:rFonts w:ascii="Cambria Math" w:hAnsi="Cambria Math"/>
                                <w:sz w:val="18"/>
                                <w:szCs w:val="18"/>
                              </w:rPr>
                              <m:t>Å</m:t>
                            </m:r>
                          </m:e>
                          <m:sub>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j</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m</m:t>
                                        </m:r>
                                      </m:sub>
                                    </m:sSub>
                                  </m:sub>
                                </m:sSub>
                              </m:sub>
                            </m:sSub>
                          </m:sub>
                        </m:sSub>
                        <m:r>
                          <w:rPr>
                            <w:rFonts w:ascii="Cambria Math" w:hAnsi="Cambria Math"/>
                            <w:sz w:val="18"/>
                            <w:szCs w:val="18"/>
                          </w:rPr>
                          <m:t>|</m:t>
                        </m:r>
                      </m:sup>
                      <m:e>
                        <m:r>
                          <w:rPr>
                            <w:rFonts w:ascii="Cambria Math" w:hAnsi="Cambria Math"/>
                            <w:sz w:val="18"/>
                            <w:szCs w:val="18"/>
                          </w:rPr>
                          <m:t>(</m:t>
                        </m:r>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i/>
                                    <w:sz w:val="18"/>
                                    <w:szCs w:val="18"/>
                                  </w:rPr>
                                </m:ctrlPr>
                              </m:sSubPr>
                              <m:e>
                                <m:r>
                                  <w:rPr>
                                    <w:rFonts w:ascii="Cambria Math" w:hAnsi="Cambria Math"/>
                                    <w:sz w:val="18"/>
                                    <w:szCs w:val="18"/>
                                  </w:rPr>
                                  <m:t>a</m:t>
                                </m:r>
                              </m:e>
                              <m:sub>
                                <m:r>
                                  <w:rPr>
                                    <w:rFonts w:ascii="Cambria Math" w:hAnsi="Cambria Math"/>
                                    <w:sz w:val="18"/>
                                    <w:szCs w:val="18"/>
                                  </w:rPr>
                                  <m:t>i</m:t>
                                </m:r>
                              </m:sub>
                            </m:s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j</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m</m:t>
                                    </m:r>
                                  </m:sub>
                                </m:sSub>
                              </m:sub>
                            </m:sSub>
                          </m:sub>
                        </m:sSub>
                        <m:r>
                          <w:rPr>
                            <w:rFonts w:ascii="Cambria Math" w:hAnsi="Cambria Math"/>
                            <w:sz w:val="18"/>
                            <w:szCs w:val="18"/>
                          </w:rPr>
                          <m:t>⋅</m:t>
                        </m:r>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sz w:val="18"/>
                                    <w:szCs w:val="18"/>
                                  </w:rPr>
                                </m:ctrlPr>
                              </m:sSubPr>
                              <m:e>
                                <m:r>
                                  <w:rPr>
                                    <w:rFonts w:ascii="Cambria Math" w:hAnsi="Cambria Math"/>
                                    <w:sz w:val="18"/>
                                    <w:szCs w:val="18"/>
                                  </w:rPr>
                                  <m:t>α</m:t>
                                </m:r>
                              </m:e>
                              <m:sub>
                                <m:r>
                                  <w:rPr>
                                    <w:rFonts w:ascii="Cambria Math" w:hAnsi="Cambria Math"/>
                                    <w:sz w:val="18"/>
                                    <w:szCs w:val="18"/>
                                  </w:rPr>
                                  <m:t>i</m:t>
                                </m:r>
                              </m:sub>
                            </m:s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k</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n</m:t>
                                    </m:r>
                                  </m:sub>
                                </m:sSub>
                              </m:sub>
                            </m:sSub>
                          </m:sub>
                        </m:sSub>
                        <m:r>
                          <w:rPr>
                            <w:rFonts w:ascii="Cambria Math" w:hAnsi="Cambria Math"/>
                            <w:sz w:val="18"/>
                            <w:szCs w:val="18"/>
                          </w:rPr>
                          <m:t>)⋅</m:t>
                        </m:r>
                        <m:nary>
                          <m:naryPr>
                            <m:chr m:val="∑"/>
                            <m:limLoc m:val="undOvr"/>
                            <m:subHide m:val="1"/>
                            <m:supHide m:val="1"/>
                            <m:ctrlPr>
                              <w:rPr>
                                <w:rFonts w:ascii="Cambria Math" w:hAnsi="Cambria Math"/>
                                <w:b w:val="0"/>
                                <w:i/>
                                <w:sz w:val="18"/>
                                <w:szCs w:val="18"/>
                              </w:rPr>
                            </m:ctrlPr>
                          </m:naryPr>
                          <m:sub/>
                          <m:sup/>
                          <m:e>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i/>
                                        <w:sz w:val="18"/>
                                        <w:szCs w:val="18"/>
                                      </w:rPr>
                                    </m:ctrlPr>
                                  </m:sSubPr>
                                  <m:e>
                                    <m:r>
                                      <w:rPr>
                                        <w:rFonts w:ascii="Cambria Math" w:hAnsi="Cambria Math"/>
                                        <w:sz w:val="18"/>
                                        <w:szCs w:val="18"/>
                                      </w:rPr>
                                      <m:t>a</m:t>
                                    </m:r>
                                  </m:e>
                                  <m:sub>
                                    <m:r>
                                      <w:rPr>
                                        <w:rFonts w:ascii="Cambria Math" w:hAnsi="Cambria Math"/>
                                        <w:sz w:val="18"/>
                                        <w:szCs w:val="18"/>
                                      </w:rPr>
                                      <m:t>i</m:t>
                                    </m:r>
                                  </m:sub>
                                </m:s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j</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m</m:t>
                                        </m:r>
                                      </m:sub>
                                    </m:sSub>
                                  </m:sub>
                                </m:sSub>
                              </m:sub>
                            </m:sSub>
                          </m:e>
                        </m:nary>
                        <m:r>
                          <w:rPr>
                            <w:rFonts w:ascii="Cambria Math" w:hAnsi="Cambria Math"/>
                            <w:sz w:val="18"/>
                            <w:szCs w:val="18"/>
                          </w:rPr>
                          <m:t>⋅</m:t>
                        </m:r>
                        <m:nary>
                          <m:naryPr>
                            <m:chr m:val="∑"/>
                            <m:limLoc m:val="undOvr"/>
                            <m:subHide m:val="1"/>
                            <m:supHide m:val="1"/>
                            <m:ctrlPr>
                              <w:rPr>
                                <w:rFonts w:ascii="Cambria Math" w:hAnsi="Cambria Math"/>
                                <w:b w:val="0"/>
                                <w:i/>
                                <w:sz w:val="18"/>
                                <w:szCs w:val="18"/>
                              </w:rPr>
                            </m:ctrlPr>
                          </m:naryPr>
                          <m:sub/>
                          <m:sup/>
                          <m:e>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sz w:val="18"/>
                                        <w:szCs w:val="18"/>
                                      </w:rPr>
                                    </m:ctrlPr>
                                  </m:sSubPr>
                                  <m:e>
                                    <m:r>
                                      <w:rPr>
                                        <w:rFonts w:ascii="Cambria Math" w:hAnsi="Cambria Math"/>
                                        <w:sz w:val="18"/>
                                        <w:szCs w:val="18"/>
                                      </w:rPr>
                                      <m:t>α</m:t>
                                    </m:r>
                                  </m:e>
                                  <m:sub>
                                    <m:r>
                                      <w:rPr>
                                        <w:rFonts w:ascii="Cambria Math" w:hAnsi="Cambria Math"/>
                                        <w:sz w:val="18"/>
                                        <w:szCs w:val="18"/>
                                      </w:rPr>
                                      <m:t>i</m:t>
                                    </m:r>
                                  </m:sub>
                                </m:s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k</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n</m:t>
                                        </m:r>
                                      </m:sub>
                                    </m:sSub>
                                  </m:sub>
                                </m:sSub>
                              </m:sub>
                            </m:sSub>
                          </m:e>
                        </m:nary>
                      </m:e>
                    </m:nary>
                  </m:num>
                  <m:den>
                    <m:d>
                      <m:dPr>
                        <m:begChr m:val="|"/>
                        <m:endChr m:val="|"/>
                        <m:ctrlPr>
                          <w:rPr>
                            <w:rFonts w:ascii="Cambria Math" w:hAnsi="Cambria Math"/>
                            <w:b w:val="0"/>
                            <w:i/>
                            <w:sz w:val="18"/>
                            <w:szCs w:val="18"/>
                          </w:rPr>
                        </m:ctrlPr>
                      </m:dPr>
                      <m:e>
                        <m:sSub>
                          <m:sSubPr>
                            <m:ctrlPr>
                              <w:rPr>
                                <w:rFonts w:ascii="Cambria Math" w:hAnsi="Cambria Math"/>
                                <w:b w:val="0"/>
                                <w:i/>
                                <w:sz w:val="18"/>
                                <w:szCs w:val="18"/>
                              </w:rPr>
                            </m:ctrlPr>
                          </m:sSubPr>
                          <m:e>
                            <m:r>
                              <w:rPr>
                                <w:rFonts w:ascii="Cambria Math" w:hAnsi="Cambria Math"/>
                                <w:sz w:val="18"/>
                                <w:szCs w:val="18"/>
                              </w:rPr>
                              <m:t>Å</m:t>
                            </m:r>
                          </m:e>
                          <m:sub>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j</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m</m:t>
                                        </m:r>
                                      </m:sub>
                                    </m:sSub>
                                  </m:sub>
                                </m:sSub>
                              </m:sub>
                            </m:sSub>
                          </m:sub>
                        </m:sSub>
                      </m:e>
                    </m:d>
                    <m:nary>
                      <m:naryPr>
                        <m:chr m:val="∑"/>
                        <m:limLoc m:val="undOvr"/>
                        <m:subHide m:val="1"/>
                        <m:supHide m:val="1"/>
                        <m:ctrlPr>
                          <w:rPr>
                            <w:rFonts w:ascii="Cambria Math" w:hAnsi="Cambria Math"/>
                            <w:b w:val="0"/>
                            <w:i/>
                            <w:sz w:val="18"/>
                            <w:szCs w:val="18"/>
                          </w:rPr>
                        </m:ctrlPr>
                      </m:naryPr>
                      <m:sub/>
                      <m:sup/>
                      <m:e>
                        <m:d>
                          <m:dPr>
                            <m:ctrlPr>
                              <w:rPr>
                                <w:rFonts w:ascii="Cambria Math" w:hAnsi="Cambria Math"/>
                                <w:b w:val="0"/>
                                <w:i/>
                                <w:sz w:val="18"/>
                                <w:szCs w:val="18"/>
                              </w:rPr>
                            </m:ctrlPr>
                          </m:dPr>
                          <m:e>
                            <m:sSup>
                              <m:sSupPr>
                                <m:ctrlPr>
                                  <w:rPr>
                                    <w:rFonts w:ascii="Cambria Math" w:hAnsi="Cambria Math"/>
                                    <w:b w:val="0"/>
                                    <w:i/>
                                    <w:sz w:val="18"/>
                                    <w:szCs w:val="18"/>
                                  </w:rPr>
                                </m:ctrlPr>
                              </m:sSupPr>
                              <m:e>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i/>
                                            <w:sz w:val="18"/>
                                            <w:szCs w:val="18"/>
                                          </w:rPr>
                                        </m:ctrlPr>
                                      </m:sSubPr>
                                      <m:e>
                                        <m:r>
                                          <w:rPr>
                                            <w:rFonts w:ascii="Cambria Math" w:hAnsi="Cambria Math"/>
                                            <w:sz w:val="18"/>
                                            <w:szCs w:val="18"/>
                                          </w:rPr>
                                          <m:t>a</m:t>
                                        </m:r>
                                      </m:e>
                                      <m:sub>
                                        <m:r>
                                          <w:rPr>
                                            <w:rFonts w:ascii="Cambria Math" w:hAnsi="Cambria Math"/>
                                            <w:sz w:val="18"/>
                                            <w:szCs w:val="18"/>
                                          </w:rPr>
                                          <m:t>i</m:t>
                                        </m:r>
                                      </m:sub>
                                    </m:s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j</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m</m:t>
                                            </m:r>
                                          </m:sub>
                                        </m:sSub>
                                      </m:sub>
                                    </m:sSub>
                                  </m:sub>
                                </m:sSub>
                              </m:e>
                              <m:sup>
                                <m:r>
                                  <w:rPr>
                                    <w:rFonts w:ascii="Cambria Math" w:hAnsi="Cambria Math"/>
                                    <w:sz w:val="18"/>
                                    <w:szCs w:val="18"/>
                                  </w:rPr>
                                  <m:t>2</m:t>
                                </m:r>
                              </m:sup>
                            </m:sSup>
                          </m:e>
                        </m:d>
                      </m:e>
                    </m:nary>
                    <m:r>
                      <w:rPr>
                        <w:rFonts w:ascii="Cambria Math" w:hAnsi="Cambria Math"/>
                        <w:sz w:val="18"/>
                        <w:szCs w:val="18"/>
                      </w:rPr>
                      <m:t>-</m:t>
                    </m:r>
                    <m:sSup>
                      <m:sSupPr>
                        <m:ctrlPr>
                          <w:rPr>
                            <w:rFonts w:ascii="Cambria Math" w:hAnsi="Cambria Math"/>
                            <w:b w:val="0"/>
                            <w:i/>
                            <w:sz w:val="18"/>
                            <w:szCs w:val="18"/>
                          </w:rPr>
                        </m:ctrlPr>
                      </m:sSupPr>
                      <m:e>
                        <m:r>
                          <w:rPr>
                            <w:rFonts w:ascii="Cambria Math" w:hAnsi="Cambria Math"/>
                            <w:sz w:val="18"/>
                            <w:szCs w:val="18"/>
                          </w:rPr>
                          <m:t>(</m:t>
                        </m:r>
                        <m:nary>
                          <m:naryPr>
                            <m:chr m:val="∑"/>
                            <m:limLoc m:val="undOvr"/>
                            <m:subHide m:val="1"/>
                            <m:supHide m:val="1"/>
                            <m:ctrlPr>
                              <w:rPr>
                                <w:rFonts w:ascii="Cambria Math" w:hAnsi="Cambria Math"/>
                                <w:b w:val="0"/>
                                <w:i/>
                                <w:sz w:val="18"/>
                                <w:szCs w:val="18"/>
                              </w:rPr>
                            </m:ctrlPr>
                          </m:naryPr>
                          <m:sub/>
                          <m:sup/>
                          <m:e>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i/>
                                        <w:sz w:val="18"/>
                                        <w:szCs w:val="18"/>
                                      </w:rPr>
                                    </m:ctrlPr>
                                  </m:sSubPr>
                                  <m:e>
                                    <m:r>
                                      <w:rPr>
                                        <w:rFonts w:ascii="Cambria Math" w:hAnsi="Cambria Math"/>
                                        <w:sz w:val="18"/>
                                        <w:szCs w:val="18"/>
                                      </w:rPr>
                                      <m:t>a</m:t>
                                    </m:r>
                                  </m:e>
                                  <m:sub>
                                    <m:r>
                                      <w:rPr>
                                        <w:rFonts w:ascii="Cambria Math" w:hAnsi="Cambria Math"/>
                                        <w:sz w:val="18"/>
                                        <w:szCs w:val="18"/>
                                      </w:rPr>
                                      <m:t>i</m:t>
                                    </m:r>
                                  </m:sub>
                                </m:s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j</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m</m:t>
                                        </m:r>
                                      </m:sub>
                                    </m:sSub>
                                  </m:sub>
                                </m:sSub>
                              </m:sub>
                            </m:sSub>
                          </m:e>
                        </m:nary>
                        <m:r>
                          <w:rPr>
                            <w:rFonts w:ascii="Cambria Math" w:hAnsi="Cambria Math"/>
                            <w:sz w:val="18"/>
                            <w:szCs w:val="18"/>
                          </w:rPr>
                          <m:t>)</m:t>
                        </m:r>
                      </m:e>
                      <m:sup>
                        <m:r>
                          <w:rPr>
                            <w:rFonts w:ascii="Cambria Math" w:hAnsi="Cambria Math"/>
                            <w:sz w:val="18"/>
                            <w:szCs w:val="18"/>
                          </w:rPr>
                          <m:t>2</m:t>
                        </m:r>
                      </m:sup>
                    </m:sSup>
                  </m:den>
                </m:f>
                <m:r>
                  <w:rPr>
                    <w:rFonts w:ascii="Cambria Math" w:hAnsi="Cambria Math"/>
                    <w:sz w:val="18"/>
                    <w:szCs w:val="18"/>
                  </w:rPr>
                  <m:t>∙</m:t>
                </m:r>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i/>
                            <w:sz w:val="18"/>
                            <w:szCs w:val="18"/>
                          </w:rPr>
                        </m:ctrlPr>
                      </m:sSubPr>
                      <m:e>
                        <m:r>
                          <w:rPr>
                            <w:rFonts w:ascii="Cambria Math" w:hAnsi="Cambria Math"/>
                            <w:sz w:val="18"/>
                            <w:szCs w:val="18"/>
                          </w:rPr>
                          <m:t>a</m:t>
                        </m:r>
                      </m:e>
                      <m:sub>
                        <m:r>
                          <w:rPr>
                            <w:rFonts w:ascii="Cambria Math" w:hAnsi="Cambria Math"/>
                            <w:sz w:val="18"/>
                            <w:szCs w:val="18"/>
                          </w:rPr>
                          <m:t>q</m:t>
                        </m:r>
                      </m:sub>
                    </m:s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j</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m</m:t>
                            </m:r>
                          </m:sub>
                        </m:sSub>
                      </m:sub>
                    </m:sSub>
                  </m:sub>
                </m:sSub>
                <m:r>
                  <w:rPr>
                    <w:rFonts w:ascii="Cambria Math" w:hAnsi="Cambria Math"/>
                    <w:sz w:val="18"/>
                    <w:szCs w:val="18"/>
                  </w:rPr>
                  <m:t>+</m:t>
                </m:r>
                <m:f>
                  <m:fPr>
                    <m:ctrlPr>
                      <w:rPr>
                        <w:rFonts w:ascii="Cambria Math" w:hAnsi="Cambria Math"/>
                        <w:b w:val="0"/>
                        <w:i/>
                        <w:sz w:val="18"/>
                        <w:szCs w:val="18"/>
                      </w:rPr>
                    </m:ctrlPr>
                  </m:fPr>
                  <m:num>
                    <m:d>
                      <m:dPr>
                        <m:ctrlPr>
                          <w:rPr>
                            <w:rFonts w:ascii="Cambria Math" w:hAnsi="Cambria Math"/>
                            <w:b w:val="0"/>
                            <w:i/>
                            <w:sz w:val="18"/>
                            <w:szCs w:val="18"/>
                          </w:rPr>
                        </m:ctrlPr>
                      </m:dPr>
                      <m:e>
                        <m:nary>
                          <m:naryPr>
                            <m:chr m:val="∑"/>
                            <m:limLoc m:val="undOvr"/>
                            <m:subHide m:val="1"/>
                            <m:supHide m:val="1"/>
                            <m:ctrlPr>
                              <w:rPr>
                                <w:rFonts w:ascii="Cambria Math" w:hAnsi="Cambria Math"/>
                                <w:b w:val="0"/>
                                <w:i/>
                                <w:sz w:val="18"/>
                                <w:szCs w:val="18"/>
                              </w:rPr>
                            </m:ctrlPr>
                          </m:naryPr>
                          <m:sub/>
                          <m:sup/>
                          <m:e>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sz w:val="18"/>
                                        <w:szCs w:val="18"/>
                                      </w:rPr>
                                    </m:ctrlPr>
                                  </m:sSubPr>
                                  <m:e>
                                    <m:r>
                                      <w:rPr>
                                        <w:rFonts w:ascii="Cambria Math" w:hAnsi="Cambria Math"/>
                                        <w:sz w:val="18"/>
                                        <w:szCs w:val="18"/>
                                      </w:rPr>
                                      <m:t>α</m:t>
                                    </m:r>
                                  </m:e>
                                  <m:sub>
                                    <m:r>
                                      <w:rPr>
                                        <w:rFonts w:ascii="Cambria Math" w:hAnsi="Cambria Math"/>
                                        <w:sz w:val="18"/>
                                        <w:szCs w:val="18"/>
                                      </w:rPr>
                                      <m:t>i</m:t>
                                    </m:r>
                                  </m:sub>
                                </m:s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k</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n</m:t>
                                        </m:r>
                                      </m:sub>
                                    </m:sSub>
                                  </m:sub>
                                </m:sSub>
                              </m:sub>
                            </m:sSub>
                          </m:e>
                        </m:nary>
                      </m:e>
                    </m:d>
                    <m:d>
                      <m:dPr>
                        <m:ctrlPr>
                          <w:rPr>
                            <w:rFonts w:ascii="Cambria Math" w:hAnsi="Cambria Math"/>
                            <w:b w:val="0"/>
                            <w:i/>
                            <w:sz w:val="18"/>
                            <w:szCs w:val="18"/>
                          </w:rPr>
                        </m:ctrlPr>
                      </m:dPr>
                      <m:e>
                        <m:nary>
                          <m:naryPr>
                            <m:chr m:val="∑"/>
                            <m:limLoc m:val="undOvr"/>
                            <m:subHide m:val="1"/>
                            <m:supHide m:val="1"/>
                            <m:ctrlPr>
                              <w:rPr>
                                <w:rFonts w:ascii="Cambria Math" w:hAnsi="Cambria Math"/>
                                <w:b w:val="0"/>
                                <w:i/>
                                <w:sz w:val="18"/>
                                <w:szCs w:val="18"/>
                              </w:rPr>
                            </m:ctrlPr>
                          </m:naryPr>
                          <m:sub/>
                          <m:sup/>
                          <m:e>
                            <m:d>
                              <m:dPr>
                                <m:ctrlPr>
                                  <w:rPr>
                                    <w:rFonts w:ascii="Cambria Math" w:hAnsi="Cambria Math"/>
                                    <w:b w:val="0"/>
                                    <w:i/>
                                    <w:sz w:val="18"/>
                                    <w:szCs w:val="18"/>
                                  </w:rPr>
                                </m:ctrlPr>
                              </m:dPr>
                              <m:e>
                                <m:sSup>
                                  <m:sSupPr>
                                    <m:ctrlPr>
                                      <w:rPr>
                                        <w:rFonts w:ascii="Cambria Math" w:hAnsi="Cambria Math"/>
                                        <w:b w:val="0"/>
                                        <w:i/>
                                        <w:sz w:val="18"/>
                                        <w:szCs w:val="18"/>
                                      </w:rPr>
                                    </m:ctrlPr>
                                  </m:sSupPr>
                                  <m:e>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i/>
                                                <w:sz w:val="18"/>
                                                <w:szCs w:val="18"/>
                                              </w:rPr>
                                            </m:ctrlPr>
                                          </m:sSubPr>
                                          <m:e>
                                            <m:r>
                                              <w:rPr>
                                                <w:rFonts w:ascii="Cambria Math" w:hAnsi="Cambria Math"/>
                                                <w:sz w:val="18"/>
                                                <w:szCs w:val="18"/>
                                              </w:rPr>
                                              <m:t>a</m:t>
                                            </m:r>
                                          </m:e>
                                          <m:sub>
                                            <m:r>
                                              <w:rPr>
                                                <w:rFonts w:ascii="Cambria Math" w:hAnsi="Cambria Math"/>
                                                <w:sz w:val="18"/>
                                                <w:szCs w:val="18"/>
                                              </w:rPr>
                                              <m:t>i</m:t>
                                            </m:r>
                                          </m:sub>
                                        </m:s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j</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m</m:t>
                                                </m:r>
                                              </m:sub>
                                            </m:sSub>
                                          </m:sub>
                                        </m:sSub>
                                      </m:sub>
                                    </m:sSub>
                                  </m:e>
                                  <m:sup>
                                    <m:r>
                                      <w:rPr>
                                        <w:rFonts w:ascii="Cambria Math" w:hAnsi="Cambria Math"/>
                                        <w:sz w:val="18"/>
                                        <w:szCs w:val="18"/>
                                      </w:rPr>
                                      <m:t>2</m:t>
                                    </m:r>
                                  </m:sup>
                                </m:sSup>
                              </m:e>
                            </m:d>
                          </m:e>
                        </m:nary>
                      </m:e>
                    </m:d>
                    <m:r>
                      <w:rPr>
                        <w:rFonts w:ascii="Cambria Math" w:hAnsi="Cambria Math"/>
                        <w:sz w:val="18"/>
                        <w:szCs w:val="18"/>
                      </w:rPr>
                      <m:t>-(</m:t>
                    </m:r>
                    <m:nary>
                      <m:naryPr>
                        <m:chr m:val="∑"/>
                        <m:limLoc m:val="undOvr"/>
                        <m:subHide m:val="1"/>
                        <m:supHide m:val="1"/>
                        <m:ctrlPr>
                          <w:rPr>
                            <w:rFonts w:ascii="Cambria Math" w:hAnsi="Cambria Math"/>
                            <w:b w:val="0"/>
                            <w:i/>
                            <w:sz w:val="18"/>
                            <w:szCs w:val="18"/>
                          </w:rPr>
                        </m:ctrlPr>
                      </m:naryPr>
                      <m:sub/>
                      <m:sup/>
                      <m:e>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i/>
                                    <w:sz w:val="18"/>
                                    <w:szCs w:val="18"/>
                                  </w:rPr>
                                </m:ctrlPr>
                              </m:sSubPr>
                              <m:e>
                                <m:r>
                                  <w:rPr>
                                    <w:rFonts w:ascii="Cambria Math" w:hAnsi="Cambria Math"/>
                                    <w:sz w:val="18"/>
                                    <w:szCs w:val="18"/>
                                  </w:rPr>
                                  <m:t>a</m:t>
                                </m:r>
                              </m:e>
                              <m:sub>
                                <m:r>
                                  <w:rPr>
                                    <w:rFonts w:ascii="Cambria Math" w:hAnsi="Cambria Math"/>
                                    <w:sz w:val="18"/>
                                    <w:szCs w:val="18"/>
                                  </w:rPr>
                                  <m:t>i</m:t>
                                </m:r>
                              </m:sub>
                            </m:s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j</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m</m:t>
                                    </m:r>
                                  </m:sub>
                                </m:sSub>
                              </m:sub>
                            </m:sSub>
                          </m:sub>
                        </m:sSub>
                      </m:e>
                    </m:nary>
                    <m:r>
                      <w:rPr>
                        <w:rFonts w:ascii="Cambria Math" w:hAnsi="Cambria Math"/>
                        <w:sz w:val="18"/>
                        <w:szCs w:val="18"/>
                      </w:rPr>
                      <m:t>)(</m:t>
                    </m:r>
                    <m:nary>
                      <m:naryPr>
                        <m:chr m:val="∑"/>
                        <m:limLoc m:val="undOvr"/>
                        <m:subHide m:val="1"/>
                        <m:supHide m:val="1"/>
                        <m:ctrlPr>
                          <w:rPr>
                            <w:rFonts w:ascii="Cambria Math" w:hAnsi="Cambria Math"/>
                            <w:b w:val="0"/>
                            <w:i/>
                            <w:sz w:val="18"/>
                            <w:szCs w:val="18"/>
                          </w:rPr>
                        </m:ctrlPr>
                      </m:naryPr>
                      <m:sub/>
                      <m:sup/>
                      <m:e>
                        <m:d>
                          <m:dPr>
                            <m:ctrlPr>
                              <w:rPr>
                                <w:rFonts w:ascii="Cambria Math" w:hAnsi="Cambria Math"/>
                                <w:b w:val="0"/>
                                <w:i/>
                                <w:sz w:val="18"/>
                                <w:szCs w:val="18"/>
                              </w:rPr>
                            </m:ctrlPr>
                          </m:dPr>
                          <m:e>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i/>
                                        <w:sz w:val="18"/>
                                        <w:szCs w:val="18"/>
                                      </w:rPr>
                                    </m:ctrlPr>
                                  </m:sSubPr>
                                  <m:e>
                                    <m:r>
                                      <w:rPr>
                                        <w:rFonts w:ascii="Cambria Math" w:hAnsi="Cambria Math"/>
                                        <w:sz w:val="18"/>
                                        <w:szCs w:val="18"/>
                                      </w:rPr>
                                      <m:t>a</m:t>
                                    </m:r>
                                  </m:e>
                                  <m:sub>
                                    <m:r>
                                      <w:rPr>
                                        <w:rFonts w:ascii="Cambria Math" w:hAnsi="Cambria Math"/>
                                        <w:sz w:val="18"/>
                                        <w:szCs w:val="18"/>
                                      </w:rPr>
                                      <m:t>i</m:t>
                                    </m:r>
                                  </m:sub>
                                </m:s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j</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m</m:t>
                                        </m:r>
                                      </m:sub>
                                    </m:sSub>
                                  </m:sub>
                                </m:sSub>
                              </m:sub>
                            </m:sSub>
                            <m:r>
                              <w:rPr>
                                <w:rFonts w:ascii="Cambria Math" w:hAnsi="Cambria Math"/>
                                <w:sz w:val="18"/>
                                <w:szCs w:val="18"/>
                              </w:rPr>
                              <m:t>⋅</m:t>
                            </m:r>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sz w:val="18"/>
                                        <w:szCs w:val="18"/>
                                      </w:rPr>
                                    </m:ctrlPr>
                                  </m:sSubPr>
                                  <m:e>
                                    <m:r>
                                      <w:rPr>
                                        <w:rFonts w:ascii="Cambria Math" w:hAnsi="Cambria Math"/>
                                        <w:sz w:val="18"/>
                                        <w:szCs w:val="18"/>
                                      </w:rPr>
                                      <m:t>α</m:t>
                                    </m:r>
                                  </m:e>
                                  <m:sub>
                                    <m:r>
                                      <w:rPr>
                                        <w:rFonts w:ascii="Cambria Math" w:hAnsi="Cambria Math"/>
                                        <w:sz w:val="18"/>
                                        <w:szCs w:val="18"/>
                                      </w:rPr>
                                      <m:t>i</m:t>
                                    </m:r>
                                  </m:sub>
                                </m:s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k</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n</m:t>
                                        </m:r>
                                      </m:sub>
                                    </m:sSub>
                                  </m:sub>
                                </m:sSub>
                              </m:sub>
                            </m:sSub>
                          </m:e>
                        </m:d>
                        <m:r>
                          <w:rPr>
                            <w:rFonts w:ascii="Cambria Math" w:hAnsi="Cambria Math"/>
                            <w:sz w:val="18"/>
                            <w:szCs w:val="18"/>
                          </w:rPr>
                          <m:t>)</m:t>
                        </m:r>
                      </m:e>
                    </m:nary>
                  </m:num>
                  <m:den>
                    <m:d>
                      <m:dPr>
                        <m:begChr m:val="|"/>
                        <m:endChr m:val="|"/>
                        <m:ctrlPr>
                          <w:rPr>
                            <w:rFonts w:ascii="Cambria Math" w:hAnsi="Cambria Math"/>
                            <w:b w:val="0"/>
                            <w:i/>
                            <w:sz w:val="18"/>
                            <w:szCs w:val="18"/>
                          </w:rPr>
                        </m:ctrlPr>
                      </m:dPr>
                      <m:e>
                        <m:sSub>
                          <m:sSubPr>
                            <m:ctrlPr>
                              <w:rPr>
                                <w:rFonts w:ascii="Cambria Math" w:hAnsi="Cambria Math"/>
                                <w:b w:val="0"/>
                                <w:i/>
                                <w:sz w:val="18"/>
                                <w:szCs w:val="18"/>
                              </w:rPr>
                            </m:ctrlPr>
                          </m:sSubPr>
                          <m:e>
                            <m:r>
                              <w:rPr>
                                <w:rFonts w:ascii="Cambria Math" w:hAnsi="Cambria Math"/>
                                <w:sz w:val="18"/>
                                <w:szCs w:val="18"/>
                              </w:rPr>
                              <m:t>Å</m:t>
                            </m:r>
                          </m:e>
                          <m:sub>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j</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m</m:t>
                                        </m:r>
                                      </m:sub>
                                    </m:sSub>
                                  </m:sub>
                                </m:sSub>
                              </m:sub>
                            </m:sSub>
                          </m:sub>
                        </m:sSub>
                      </m:e>
                    </m:d>
                    <m:nary>
                      <m:naryPr>
                        <m:chr m:val="∑"/>
                        <m:limLoc m:val="undOvr"/>
                        <m:subHide m:val="1"/>
                        <m:supHide m:val="1"/>
                        <m:ctrlPr>
                          <w:rPr>
                            <w:rFonts w:ascii="Cambria Math" w:hAnsi="Cambria Math"/>
                            <w:b w:val="0"/>
                            <w:i/>
                            <w:sz w:val="18"/>
                            <w:szCs w:val="18"/>
                          </w:rPr>
                        </m:ctrlPr>
                      </m:naryPr>
                      <m:sub/>
                      <m:sup/>
                      <m:e>
                        <m:d>
                          <m:dPr>
                            <m:ctrlPr>
                              <w:rPr>
                                <w:rFonts w:ascii="Cambria Math" w:hAnsi="Cambria Math"/>
                                <w:b w:val="0"/>
                                <w:i/>
                                <w:sz w:val="18"/>
                                <w:szCs w:val="18"/>
                              </w:rPr>
                            </m:ctrlPr>
                          </m:dPr>
                          <m:e>
                            <m:sSup>
                              <m:sSupPr>
                                <m:ctrlPr>
                                  <w:rPr>
                                    <w:rFonts w:ascii="Cambria Math" w:hAnsi="Cambria Math"/>
                                    <w:b w:val="0"/>
                                    <w:i/>
                                    <w:sz w:val="18"/>
                                    <w:szCs w:val="18"/>
                                  </w:rPr>
                                </m:ctrlPr>
                              </m:sSupPr>
                              <m:e>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i/>
                                            <w:sz w:val="18"/>
                                            <w:szCs w:val="18"/>
                                          </w:rPr>
                                        </m:ctrlPr>
                                      </m:sSubPr>
                                      <m:e>
                                        <m:r>
                                          <w:rPr>
                                            <w:rFonts w:ascii="Cambria Math" w:hAnsi="Cambria Math"/>
                                            <w:sz w:val="18"/>
                                            <w:szCs w:val="18"/>
                                          </w:rPr>
                                          <m:t>a</m:t>
                                        </m:r>
                                      </m:e>
                                      <m:sub>
                                        <m:r>
                                          <w:rPr>
                                            <w:rFonts w:ascii="Cambria Math" w:hAnsi="Cambria Math"/>
                                            <w:sz w:val="18"/>
                                            <w:szCs w:val="18"/>
                                          </w:rPr>
                                          <m:t>i</m:t>
                                        </m:r>
                                      </m:sub>
                                    </m:s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j</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m</m:t>
                                            </m:r>
                                          </m:sub>
                                        </m:sSub>
                                      </m:sub>
                                    </m:sSub>
                                  </m:sub>
                                </m:sSub>
                              </m:e>
                              <m:sup>
                                <m:r>
                                  <w:rPr>
                                    <w:rFonts w:ascii="Cambria Math" w:hAnsi="Cambria Math"/>
                                    <w:sz w:val="18"/>
                                    <w:szCs w:val="18"/>
                                  </w:rPr>
                                  <m:t>2</m:t>
                                </m:r>
                              </m:sup>
                            </m:sSup>
                          </m:e>
                        </m:d>
                      </m:e>
                    </m:nary>
                    <m:r>
                      <w:rPr>
                        <w:rFonts w:ascii="Cambria Math" w:hAnsi="Cambria Math"/>
                        <w:sz w:val="18"/>
                        <w:szCs w:val="18"/>
                      </w:rPr>
                      <m:t>-</m:t>
                    </m:r>
                    <m:sSup>
                      <m:sSupPr>
                        <m:ctrlPr>
                          <w:rPr>
                            <w:rFonts w:ascii="Cambria Math" w:hAnsi="Cambria Math"/>
                            <w:b w:val="0"/>
                            <w:i/>
                            <w:sz w:val="18"/>
                            <w:szCs w:val="18"/>
                          </w:rPr>
                        </m:ctrlPr>
                      </m:sSupPr>
                      <m:e>
                        <m:r>
                          <w:rPr>
                            <w:rFonts w:ascii="Cambria Math" w:hAnsi="Cambria Math"/>
                            <w:sz w:val="18"/>
                            <w:szCs w:val="18"/>
                          </w:rPr>
                          <m:t>(</m:t>
                        </m:r>
                        <m:nary>
                          <m:naryPr>
                            <m:chr m:val="∑"/>
                            <m:limLoc m:val="undOvr"/>
                            <m:subHide m:val="1"/>
                            <m:supHide m:val="1"/>
                            <m:ctrlPr>
                              <w:rPr>
                                <w:rFonts w:ascii="Cambria Math" w:hAnsi="Cambria Math"/>
                                <w:b w:val="0"/>
                                <w:i/>
                                <w:sz w:val="18"/>
                                <w:szCs w:val="18"/>
                              </w:rPr>
                            </m:ctrlPr>
                          </m:naryPr>
                          <m:sub/>
                          <m:sup/>
                          <m:e>
                            <m:sSub>
                              <m:sSubPr>
                                <m:ctrlPr>
                                  <w:rPr>
                                    <w:rFonts w:ascii="Cambria Math" w:hAnsi="Cambria Math"/>
                                    <w:b w:val="0"/>
                                    <w:i/>
                                    <w:sz w:val="18"/>
                                    <w:szCs w:val="18"/>
                                  </w:rPr>
                                </m:ctrlPr>
                              </m:sSubPr>
                              <m:e>
                                <m:r>
                                  <w:rPr>
                                    <w:rFonts w:ascii="Cambria Math" w:hAnsi="Cambria Math"/>
                                    <w:sz w:val="18"/>
                                    <w:szCs w:val="18"/>
                                  </w:rPr>
                                  <m:t>τ</m:t>
                                </m:r>
                              </m:e>
                              <m:sub>
                                <m:sSub>
                                  <m:sSubPr>
                                    <m:ctrlPr>
                                      <w:rPr>
                                        <w:rFonts w:ascii="Cambria Math" w:hAnsi="Cambria Math"/>
                                        <w:b w:val="0"/>
                                        <w:i/>
                                        <w:sz w:val="18"/>
                                        <w:szCs w:val="18"/>
                                      </w:rPr>
                                    </m:ctrlPr>
                                  </m:sSubPr>
                                  <m:e>
                                    <m:r>
                                      <w:rPr>
                                        <w:rFonts w:ascii="Cambria Math" w:hAnsi="Cambria Math"/>
                                        <w:sz w:val="18"/>
                                        <w:szCs w:val="18"/>
                                      </w:rPr>
                                      <m:t>a</m:t>
                                    </m:r>
                                  </m:e>
                                  <m:sub>
                                    <m:r>
                                      <w:rPr>
                                        <w:rFonts w:ascii="Cambria Math" w:hAnsi="Cambria Math"/>
                                        <w:sz w:val="18"/>
                                        <w:szCs w:val="18"/>
                                      </w:rPr>
                                      <m:t>i</m:t>
                                    </m:r>
                                  </m:sub>
                                </m:sSub>
                                <m:sSub>
                                  <m:sSubPr>
                                    <m:ctrlPr>
                                      <w:rPr>
                                        <w:rFonts w:ascii="Cambria Math" w:hAnsi="Cambria Math"/>
                                        <w:b w:val="0"/>
                                        <w:i/>
                                        <w:sz w:val="18"/>
                                        <w:szCs w:val="18"/>
                                      </w:rPr>
                                    </m:ctrlPr>
                                  </m:sSubPr>
                                  <m:e>
                                    <m:r>
                                      <w:rPr>
                                        <w:rFonts w:ascii="Cambria Math" w:hAnsi="Cambria Math"/>
                                        <w:sz w:val="18"/>
                                        <w:szCs w:val="18"/>
                                      </w:rPr>
                                      <m:t>ζ</m:t>
                                    </m:r>
                                  </m:e>
                                  <m:sub>
                                    <m:r>
                                      <w:rPr>
                                        <w:rFonts w:ascii="Cambria Math" w:hAnsi="Cambria Math"/>
                                        <w:sz w:val="18"/>
                                        <w:szCs w:val="18"/>
                                      </w:rPr>
                                      <m:t>j</m:t>
                                    </m:r>
                                    <m:sSub>
                                      <m:sSubPr>
                                        <m:ctrlPr>
                                          <w:rPr>
                                            <w:rFonts w:ascii="Cambria Math" w:hAnsi="Cambria Math"/>
                                            <w:b w:val="0"/>
                                            <w:i/>
                                            <w:sz w:val="18"/>
                                            <w:szCs w:val="18"/>
                                          </w:rPr>
                                        </m:ctrlPr>
                                      </m:sSubPr>
                                      <m:e>
                                        <m:r>
                                          <w:rPr>
                                            <w:rFonts w:ascii="Cambria Math" w:hAnsi="Cambria Math"/>
                                            <w:sz w:val="18"/>
                                            <w:szCs w:val="18"/>
                                          </w:rPr>
                                          <m:t>c</m:t>
                                        </m:r>
                                      </m:e>
                                      <m:sub>
                                        <m:r>
                                          <w:rPr>
                                            <w:rFonts w:ascii="Cambria Math" w:hAnsi="Cambria Math"/>
                                            <w:sz w:val="18"/>
                                            <w:szCs w:val="18"/>
                                          </w:rPr>
                                          <m:t>m</m:t>
                                        </m:r>
                                      </m:sub>
                                    </m:sSub>
                                  </m:sub>
                                </m:sSub>
                              </m:sub>
                            </m:sSub>
                          </m:e>
                        </m:nary>
                        <m:r>
                          <w:rPr>
                            <w:rFonts w:ascii="Cambria Math" w:hAnsi="Cambria Math"/>
                            <w:sz w:val="18"/>
                            <w:szCs w:val="18"/>
                          </w:rPr>
                          <m:t>)</m:t>
                        </m:r>
                      </m:e>
                      <m:sup>
                        <m:r>
                          <w:rPr>
                            <w:rFonts w:ascii="Cambria Math" w:hAnsi="Cambria Math"/>
                            <w:sz w:val="18"/>
                            <w:szCs w:val="18"/>
                          </w:rPr>
                          <m:t>2</m:t>
                        </m:r>
                      </m:sup>
                    </m:sSup>
                  </m:den>
                </m:f>
              </m:oMath>
            </m:oMathPara>
          </w:p>
        </w:tc>
      </w:tr>
    </w:tbl>
    <w:p w14:paraId="21CB27C9" w14:textId="16B0CA26" w:rsidR="005116AD" w:rsidRDefault="005116AD" w:rsidP="00ED2233">
      <w:pPr>
        <w:spacing w:after="0"/>
        <w:contextualSpacing/>
      </w:pPr>
    </w:p>
    <w:p w14:paraId="1C7D8233" w14:textId="77777777" w:rsidR="00ED2233" w:rsidRDefault="005116AD" w:rsidP="00D152E2">
      <w:pPr>
        <w:numPr>
          <w:ilvl w:val="0"/>
          <w:numId w:val="13"/>
        </w:numPr>
        <w:spacing w:after="0"/>
        <w:ind w:hanging="360"/>
        <w:contextualSpacing/>
      </w:pPr>
      <w:r>
        <w:t>Multiply the naive rate by the similarity score, which lowers the output of the linear r</w:t>
      </w:r>
      <w:r w:rsidR="00D152E2">
        <w:t>egression when it applies less.</w:t>
      </w:r>
      <w:r w:rsidR="00ED2233">
        <w:br/>
      </w:r>
    </w:p>
    <w:tbl>
      <w:tblPr>
        <w:tblStyle w:val="TableGrid"/>
        <w:tblW w:w="0" w:type="auto"/>
        <w:tblInd w:w="18" w:type="dxa"/>
        <w:tblLook w:val="04A0" w:firstRow="1" w:lastRow="0" w:firstColumn="1" w:lastColumn="0" w:noHBand="0" w:noVBand="1"/>
      </w:tblPr>
      <w:tblGrid>
        <w:gridCol w:w="9558"/>
      </w:tblGrid>
      <w:tr w:rsidR="00ED2233" w14:paraId="45E7E595" w14:textId="77777777" w:rsidTr="00ED2233">
        <w:tc>
          <w:tcPr>
            <w:tcW w:w="955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00728F16" w14:textId="6EEF088A" w:rsidR="00ED2233" w:rsidRPr="00ED2233" w:rsidRDefault="00ED2233" w:rsidP="00ED2233">
            <w:pPr>
              <w:jc w:val="center"/>
              <w:rPr>
                <w:color w:val="FFFFFF" w:themeColor="background1"/>
                <w:sz w:val="18"/>
                <w:szCs w:val="18"/>
              </w:rPr>
            </w:pPr>
            <m:oMathPara>
              <m:oMath>
                <m:r>
                  <w:rPr>
                    <w:rFonts w:ascii="Cambria Math" w:hAnsi="Cambria Math"/>
                    <w:color w:val="FFFFFF" w:themeColor="background1"/>
                    <w:sz w:val="18"/>
                    <w:szCs w:val="18"/>
                  </w:rPr>
                  <m:t>exchrate</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k</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n</m:t>
                            </m:r>
                          </m:sub>
                        </m:sSub>
                      </m:sub>
                    </m:sSub>
                  </m:e>
                </m:d>
                <m:r>
                  <w:rPr>
                    <w:rFonts w:ascii="Cambria Math" w:hAnsi="Cambria Math"/>
                    <w:color w:val="FFFFFF" w:themeColor="background1"/>
                    <w:sz w:val="18"/>
                    <w:szCs w:val="18"/>
                  </w:rPr>
                  <m:t>=naiveexchrate</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k</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n</m:t>
                            </m:r>
                          </m:sub>
                        </m:sSub>
                      </m:sub>
                    </m:sSub>
                  </m:e>
                </m:d>
                <m:r>
                  <w:rPr>
                    <w:rFonts w:ascii="Cambria Math" w:hAnsi="Cambria Math"/>
                    <w:color w:val="FFFFFF" w:themeColor="background1"/>
                    <w:sz w:val="18"/>
                    <w:szCs w:val="18"/>
                  </w:rPr>
                  <m:t>∙skillsim</m:t>
                </m:r>
                <m:d>
                  <m:dPr>
                    <m:ctrlPr>
                      <w:rPr>
                        <w:rFonts w:ascii="Cambria Math" w:hAnsi="Cambria Math"/>
                        <w:i/>
                        <w:color w:val="FFFFFF" w:themeColor="background1"/>
                        <w:sz w:val="18"/>
                        <w:szCs w:val="18"/>
                      </w:rPr>
                    </m:ctrlPr>
                  </m:d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k</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n</m:t>
                            </m:r>
                          </m:sub>
                        </m:sSub>
                      </m:sub>
                    </m:sSub>
                  </m:e>
                </m:d>
              </m:oMath>
            </m:oMathPara>
          </w:p>
        </w:tc>
      </w:tr>
    </w:tbl>
    <w:p w14:paraId="626C8695" w14:textId="328B13A5" w:rsidR="00D152E2" w:rsidRDefault="00D152E2" w:rsidP="00ED2233">
      <w:pPr>
        <w:spacing w:after="0"/>
        <w:ind w:left="360"/>
        <w:contextualSpacing/>
      </w:pPr>
    </w:p>
    <w:p w14:paraId="239709D1" w14:textId="743A8276" w:rsidR="006D3485" w:rsidRDefault="005116AD" w:rsidP="006D3485">
      <w:pPr>
        <w:numPr>
          <w:ilvl w:val="0"/>
          <w:numId w:val="13"/>
        </w:numPr>
        <w:spacing w:after="0"/>
        <w:ind w:hanging="360"/>
        <w:contextualSpacing/>
      </w:pPr>
      <w:r>
        <w:t xml:space="preserve">Calculate how many tokens in a particular skill we expect an agent to have, by averaging the exchange rate rate of all skills </w:t>
      </w:r>
      <w:r>
        <w:rPr>
          <w:i/>
        </w:rPr>
        <w:t xml:space="preserve">s </w:t>
      </w:r>
      <w:r w:rsidR="00D152E2">
        <w:t>they have with that skill.</w:t>
      </w:r>
      <w:r w:rsidR="00ED2233">
        <w:br/>
      </w:r>
    </w:p>
    <w:tbl>
      <w:tblPr>
        <w:tblStyle w:val="TableGrid"/>
        <w:tblW w:w="0" w:type="auto"/>
        <w:tblInd w:w="18" w:type="dxa"/>
        <w:tblLook w:val="04A0" w:firstRow="1" w:lastRow="0" w:firstColumn="1" w:lastColumn="0" w:noHBand="0" w:noVBand="1"/>
      </w:tblPr>
      <w:tblGrid>
        <w:gridCol w:w="9558"/>
      </w:tblGrid>
      <w:tr w:rsidR="00ED2233" w14:paraId="6DE8443B" w14:textId="77777777" w:rsidTr="00ED2233">
        <w:tc>
          <w:tcPr>
            <w:tcW w:w="955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5005144A" w14:textId="72F06D71" w:rsidR="00ED2233" w:rsidRPr="00ED2233" w:rsidRDefault="00ED2233" w:rsidP="00ED2233">
            <w:pPr>
              <w:pStyle w:val="ListParagraph"/>
              <w:spacing w:line="360" w:lineRule="auto"/>
              <w:ind w:left="360"/>
              <w:rPr>
                <w:i/>
                <w:color w:val="FFFFFF" w:themeColor="background1"/>
                <w:sz w:val="18"/>
                <w:szCs w:val="18"/>
              </w:rPr>
            </w:pPr>
            <m:oMathPara>
              <m:oMathParaPr>
                <m:jc m:val="center"/>
              </m:oMathParaPr>
              <m:oMath>
                <m:r>
                  <w:rPr>
                    <w:rFonts w:ascii="Cambria Math" w:hAnsi="Cambria Math"/>
                    <w:color w:val="FFFFFF" w:themeColor="background1"/>
                    <w:sz w:val="18"/>
                    <w:szCs w:val="18"/>
                  </w:rPr>
                  <m:t>exptok</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e>
                </m:d>
                <m:r>
                  <w:rPr>
                    <w:rFonts w:ascii="Cambria Math" w:hAnsi="Cambria Math"/>
                    <w:color w:val="FFFFFF" w:themeColor="background1"/>
                    <w:sz w:val="18"/>
                    <w:szCs w:val="18"/>
                  </w:rPr>
                  <m:t>=</m:t>
                </m:r>
                <m:f>
                  <m:fPr>
                    <m:ctrlPr>
                      <w:rPr>
                        <w:rFonts w:ascii="Cambria Math" w:hAnsi="Cambria Math"/>
                        <w:i/>
                        <w:color w:val="FFFFFF" w:themeColor="background1"/>
                        <w:sz w:val="18"/>
                        <w:szCs w:val="18"/>
                      </w:rPr>
                    </m:ctrlPr>
                  </m:fPr>
                  <m:num>
                    <m:nary>
                      <m:naryPr>
                        <m:chr m:val="∑"/>
                        <m:limLoc m:val="undOvr"/>
                        <m:ctrlPr>
                          <w:rPr>
                            <w:rFonts w:ascii="Cambria Math" w:hAnsi="Cambria Math"/>
                            <w:i/>
                            <w:color w:val="FFFFFF" w:themeColor="background1"/>
                            <w:sz w:val="18"/>
                            <w:szCs w:val="18"/>
                          </w:rPr>
                        </m:ctrlPr>
                      </m:naryPr>
                      <m:sub>
                        <m:r>
                          <w:rPr>
                            <w:rFonts w:ascii="Cambria Math" w:hAnsi="Cambria Math"/>
                            <w:color w:val="FFFFFF" w:themeColor="background1"/>
                            <w:sz w:val="18"/>
                            <w:szCs w:val="18"/>
                          </w:rPr>
                          <m:t>s=1</m:t>
                        </m:r>
                      </m:sub>
                      <m:sup>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m:rPr>
                                <m:sty m:val="p"/>
                              </m:rPr>
                              <w:rPr>
                                <w:rFonts w:ascii="Cambria Math" w:hAnsi="Cambria Math"/>
                                <w:color w:val="FFFFFF" w:themeColor="background1"/>
                                <w:sz w:val="18"/>
                                <w:szCs w:val="18"/>
                              </w:rPr>
                              <m:t>Ζ</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sub>
                        </m:sSub>
                        <m:r>
                          <w:rPr>
                            <w:rFonts w:ascii="Cambria Math" w:hAnsi="Cambria Math"/>
                            <w:color w:val="FFFFFF" w:themeColor="background1"/>
                            <w:sz w:val="18"/>
                            <w:szCs w:val="18"/>
                          </w:rPr>
                          <m:t>|</m:t>
                        </m:r>
                      </m:sup>
                      <m:e>
                        <m:r>
                          <w:rPr>
                            <w:rFonts w:ascii="Cambria Math" w:hAnsi="Cambria Math"/>
                            <w:color w:val="FFFFFF" w:themeColor="background1"/>
                            <w:sz w:val="18"/>
                            <w:szCs w:val="18"/>
                          </w:rPr>
                          <m:t>exchrate</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r>
                                  <w:rPr>
                                    <w:rFonts w:ascii="Cambria Math" w:hAnsi="Cambria Math"/>
                                    <w:color w:val="FFFFFF" w:themeColor="background1"/>
                                    <w:sz w:val="18"/>
                                    <w:szCs w:val="18"/>
                                  </w:rPr>
                                  <m:t>s</m:t>
                                </m:r>
                              </m:sub>
                            </m:sSub>
                          </m:e>
                        </m:d>
                      </m:e>
                    </m:nary>
                  </m:num>
                  <m:den>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m:rPr>
                            <m:sty m:val="p"/>
                          </m:rPr>
                          <w:rPr>
                            <w:rFonts w:ascii="Cambria Math" w:hAnsi="Cambria Math"/>
                            <w:color w:val="FFFFFF" w:themeColor="background1"/>
                            <w:sz w:val="18"/>
                            <w:szCs w:val="18"/>
                          </w:rPr>
                          <m:t>Ζ</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sub>
                    </m:sSub>
                    <m:r>
                      <w:rPr>
                        <w:rFonts w:ascii="Cambria Math" w:hAnsi="Cambria Math"/>
                        <w:color w:val="FFFFFF" w:themeColor="background1"/>
                        <w:sz w:val="18"/>
                        <w:szCs w:val="18"/>
                      </w:rPr>
                      <m:t>|</m:t>
                    </m:r>
                  </m:den>
                </m:f>
              </m:oMath>
            </m:oMathPara>
          </w:p>
        </w:tc>
      </w:tr>
    </w:tbl>
    <w:p w14:paraId="7C2D478C" w14:textId="77777777" w:rsidR="00ED2233" w:rsidRDefault="00ED2233" w:rsidP="00ED2233">
      <w:pPr>
        <w:spacing w:after="0"/>
        <w:ind w:left="360"/>
        <w:contextualSpacing/>
      </w:pPr>
    </w:p>
    <w:p w14:paraId="3C4BCA19" w14:textId="41FCDB83" w:rsidR="006D3485" w:rsidRDefault="005116AD" w:rsidP="00D13CC6">
      <w:pPr>
        <w:numPr>
          <w:ilvl w:val="0"/>
          <w:numId w:val="13"/>
        </w:numPr>
        <w:spacing w:after="0"/>
        <w:ind w:hanging="360"/>
        <w:contextualSpacing/>
      </w:pPr>
      <w:r>
        <w:t xml:space="preserve">When exchanging tokens, deactivate all tokens that cause a user to go above their </w:t>
      </w:r>
      <w:r w:rsidR="006D3485">
        <w:t>expected tokens for that skill.</w:t>
      </w:r>
      <w:r w:rsidR="00ED2233">
        <w:br/>
      </w:r>
    </w:p>
    <w:tbl>
      <w:tblPr>
        <w:tblStyle w:val="TableGrid"/>
        <w:tblW w:w="0" w:type="auto"/>
        <w:tblInd w:w="36" w:type="dxa"/>
        <w:tblLook w:val="04A0" w:firstRow="1" w:lastRow="0" w:firstColumn="1" w:lastColumn="0" w:noHBand="0" w:noVBand="1"/>
      </w:tblPr>
      <w:tblGrid>
        <w:gridCol w:w="9540"/>
      </w:tblGrid>
      <w:tr w:rsidR="00ED2233" w14:paraId="6A6D0A8C" w14:textId="77777777" w:rsidTr="00ED2233">
        <w:tc>
          <w:tcPr>
            <w:tcW w:w="9540"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08C4368A" w14:textId="4A46AC12" w:rsidR="00ED2233" w:rsidRPr="00ED2233" w:rsidRDefault="00ED2233" w:rsidP="00ED2233">
            <w:pPr>
              <w:pStyle w:val="ListParagraph"/>
              <w:spacing w:line="360" w:lineRule="auto"/>
              <w:ind w:left="360"/>
              <w:rPr>
                <w:color w:val="FFFFFF" w:themeColor="background1"/>
                <w:sz w:val="18"/>
                <w:szCs w:val="18"/>
              </w:rPr>
            </w:pPr>
            <m:oMathPara>
              <m:oMath>
                <m:r>
                  <w:rPr>
                    <w:rFonts w:ascii="Cambria Math" w:hAnsi="Cambria Math"/>
                    <w:color w:val="FFFFFF" w:themeColor="background1"/>
                    <w:sz w:val="18"/>
                    <w:szCs w:val="18"/>
                  </w:rPr>
                  <m:t>exchdeac</m:t>
                </m:r>
                <m:d>
                  <m:dPr>
                    <m:ctrlPr>
                      <w:rPr>
                        <w:rFonts w:ascii="Cambria Math" w:hAnsi="Cambria Math"/>
                        <w:i/>
                        <w:color w:val="FFFFFF" w:themeColor="background1"/>
                        <w:sz w:val="18"/>
                        <w:szCs w:val="18"/>
                      </w:rPr>
                    </m:ctrlPr>
                  </m:dPr>
                  <m:e>
                    <m:sSub>
                      <m:sSubPr>
                        <m:ctrlPr>
                          <w:rPr>
                            <w:rFonts w:ascii="Cambria Math" w:hAnsi="Cambria Math"/>
                            <w:i/>
                            <w:color w:val="FFFFFF" w:themeColor="background1"/>
                            <w:sz w:val="18"/>
                            <w:szCs w:val="18"/>
                          </w:rPr>
                        </m:ctrlPr>
                      </m:sSubPr>
                      <m:e>
                        <m:r>
                          <m:rPr>
                            <m:sty m:val="bi"/>
                          </m:rPr>
                          <w:rPr>
                            <w:rFonts w:ascii="Cambria Math" w:hAnsi="Cambria Math"/>
                            <w:color w:val="FFFFFF" w:themeColor="background1"/>
                            <w:sz w:val="18"/>
                            <w:szCs w:val="18"/>
                          </w:rPr>
                          <m:t>τ</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e>
                </m:d>
                <m:r>
                  <w:rPr>
                    <w:rFonts w:ascii="Cambria Math" w:hAnsi="Cambria Math"/>
                    <w:color w:val="FFFFFF" w:themeColor="background1"/>
                    <w:sz w:val="18"/>
                    <w:szCs w:val="18"/>
                  </w:rPr>
                  <m:t>=</m:t>
                </m:r>
                <m:d>
                  <m:dPr>
                    <m:begChr m:val="{"/>
                    <m:endChr m:val=""/>
                    <m:ctrlPr>
                      <w:rPr>
                        <w:rFonts w:ascii="Cambria Math" w:hAnsi="Cambria Math"/>
                        <w:i/>
                        <w:color w:val="FFFFFF" w:themeColor="background1"/>
                        <w:sz w:val="18"/>
                        <w:szCs w:val="18"/>
                      </w:rPr>
                    </m:ctrlPr>
                  </m:dPr>
                  <m:e>
                    <m:eqArr>
                      <m:eqArrPr>
                        <m:ctrlPr>
                          <w:rPr>
                            <w:rFonts w:ascii="Cambria Math" w:hAnsi="Cambria Math"/>
                            <w:i/>
                            <w:color w:val="FFFFFF" w:themeColor="background1"/>
                            <w:sz w:val="18"/>
                            <w:szCs w:val="18"/>
                          </w:rPr>
                        </m:ctrlPr>
                      </m:eqArrPr>
                      <m:e>
                        <m:r>
                          <w:rPr>
                            <w:rFonts w:ascii="Cambria Math" w:hAnsi="Cambria Math"/>
                            <w:color w:val="FFFFFF" w:themeColor="background1"/>
                            <w:sz w:val="18"/>
                            <w:szCs w:val="18"/>
                          </w:rPr>
                          <m:t>activated</m:t>
                        </m:r>
                      </m:e>
                      <m:e>
                        <m:r>
                          <w:rPr>
                            <w:rFonts w:ascii="Cambria Math" w:hAnsi="Cambria Math"/>
                            <w:color w:val="FFFFFF" w:themeColor="background1"/>
                            <w:sz w:val="18"/>
                            <w:szCs w:val="18"/>
                          </w:rPr>
                          <m:t>deactivated</m:t>
                        </m:r>
                      </m:e>
                    </m:eqArr>
                    <m:r>
                      <w:rPr>
                        <w:rFonts w:ascii="Cambria Math" w:hAnsi="Cambria Math"/>
                        <w:color w:val="FFFFFF" w:themeColor="background1"/>
                        <w:sz w:val="18"/>
                        <w:szCs w:val="18"/>
                      </w:rPr>
                      <m:t xml:space="preserve">   </m:t>
                    </m:r>
                    <m:f>
                      <m:fPr>
                        <m:type m:val="noBar"/>
                        <m:ctrlPr>
                          <w:rPr>
                            <w:rFonts w:ascii="Cambria Math" w:hAnsi="Cambria Math"/>
                            <w:i/>
                            <w:color w:val="FFFFFF" w:themeColor="background1"/>
                            <w:sz w:val="18"/>
                            <w:szCs w:val="18"/>
                          </w:rPr>
                        </m:ctrlPr>
                      </m:fPr>
                      <m:num>
                        <m:r>
                          <w:rPr>
                            <w:rFonts w:ascii="Cambria Math" w:hAnsi="Cambria Math"/>
                            <w:color w:val="FFFFFF" w:themeColor="background1"/>
                            <w:sz w:val="18"/>
                            <w:szCs w:val="18"/>
                          </w:rPr>
                          <m:t xml:space="preserve">while </m:t>
                        </m:r>
                        <m:sSub>
                          <m:sSubPr>
                            <m:ctrlPr>
                              <w:rPr>
                                <w:rFonts w:ascii="Cambria Math" w:hAnsi="Cambria Math"/>
                                <w:i/>
                                <w:color w:val="FFFFFF" w:themeColor="background1"/>
                                <w:sz w:val="18"/>
                                <w:szCs w:val="18"/>
                              </w:rPr>
                            </m:ctrlPr>
                          </m:sSubPr>
                          <m:e>
                            <m:r>
                              <m:rPr>
                                <m:sty m:val="bi"/>
                              </m:rPr>
                              <w:rPr>
                                <w:rFonts w:ascii="Cambria Math" w:hAnsi="Cambria Math"/>
                                <w:color w:val="FFFFFF" w:themeColor="background1"/>
                                <w:sz w:val="18"/>
                                <w:szCs w:val="18"/>
                              </w:rPr>
                              <m:t>τ</m:t>
                            </m:r>
                          </m:e>
                          <m:sub>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sub>
                        </m:sSub>
                        <m:r>
                          <w:rPr>
                            <w:rFonts w:ascii="Cambria Math" w:hAnsi="Cambria Math"/>
                            <w:color w:val="FFFFFF" w:themeColor="background1"/>
                            <w:sz w:val="18"/>
                            <w:szCs w:val="18"/>
                          </w:rPr>
                          <m:t xml:space="preserve">≤  </m:t>
                        </m:r>
                        <m:r>
                          <m:rPr>
                            <m:sty m:val="p"/>
                          </m:rPr>
                          <w:rPr>
                            <w:rFonts w:ascii="Cambria Math" w:hAnsi="Cambria Math"/>
                            <w:color w:val="FFFFFF" w:themeColor="background1"/>
                            <w:sz w:val="18"/>
                            <w:szCs w:val="18"/>
                          </w:rPr>
                          <m:t xml:space="preserve"> </m:t>
                        </m:r>
                        <m:r>
                          <w:rPr>
                            <w:rFonts w:ascii="Cambria Math" w:hAnsi="Cambria Math"/>
                            <w:color w:val="FFFFFF" w:themeColor="background1"/>
                            <w:sz w:val="18"/>
                            <w:szCs w:val="18"/>
                          </w:rPr>
                          <m:t>exptok</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e>
                        </m:d>
                      </m:num>
                      <m:den>
                        <m:r>
                          <w:rPr>
                            <w:rFonts w:ascii="Cambria Math" w:hAnsi="Cambria Math"/>
                            <w:color w:val="FFFFFF" w:themeColor="background1"/>
                            <w:sz w:val="18"/>
                            <w:szCs w:val="18"/>
                          </w:rPr>
                          <m:t>otherwise</m:t>
                        </m:r>
                      </m:den>
                    </m:f>
                  </m:e>
                </m:d>
              </m:oMath>
            </m:oMathPara>
          </w:p>
        </w:tc>
      </w:tr>
    </w:tbl>
    <w:p w14:paraId="352E35BA" w14:textId="77777777" w:rsidR="00ED2233" w:rsidRDefault="00ED2233" w:rsidP="00ED2233">
      <w:pPr>
        <w:spacing w:after="0"/>
        <w:ind w:left="360"/>
        <w:contextualSpacing/>
      </w:pPr>
    </w:p>
    <w:p w14:paraId="3A0A5E06" w14:textId="77777777" w:rsidR="00ED2233" w:rsidRDefault="00ED2233" w:rsidP="00ED2233">
      <w:pPr>
        <w:spacing w:after="0"/>
        <w:ind w:left="360"/>
        <w:contextualSpacing/>
      </w:pPr>
    </w:p>
    <w:p w14:paraId="51BBDC8E" w14:textId="4721F0F8" w:rsidR="0073279B" w:rsidRDefault="005116AD" w:rsidP="006D3485">
      <w:pPr>
        <w:spacing w:after="0" w:line="360" w:lineRule="auto"/>
        <w:contextualSpacing/>
      </w:pPr>
      <w:r>
        <w:t xml:space="preserve"> </w:t>
      </w:r>
    </w:p>
    <w:p w14:paraId="7C263008" w14:textId="77777777" w:rsidR="0073279B" w:rsidRDefault="0073279B">
      <w:r>
        <w:br w:type="page"/>
      </w:r>
    </w:p>
    <w:p w14:paraId="2F09136C" w14:textId="79E20406" w:rsidR="005116AD" w:rsidRPr="00416C11" w:rsidRDefault="009B66F3" w:rsidP="005116AD">
      <w:pPr>
        <w:pStyle w:val="Heading2"/>
      </w:pPr>
      <w:bookmarkStart w:id="230" w:name="_1a346fx" w:colFirst="0" w:colLast="0"/>
      <w:bookmarkStart w:id="231" w:name="3u2rp3q" w:colFirst="0" w:colLast="0"/>
      <w:bookmarkStart w:id="232" w:name="_Ref467014549"/>
      <w:bookmarkStart w:id="233" w:name="_Toc468030323"/>
      <w:bookmarkEnd w:id="230"/>
      <w:bookmarkEnd w:id="231"/>
      <w:r>
        <w:rPr>
          <w:noProof/>
        </w:rPr>
        <w:lastRenderedPageBreak/>
        <w:pict w14:anchorId="15B95B82">
          <v:rect id="_x0000_s1047" style="position:absolute;margin-left:-4.95pt;margin-top:26.2pt;width:477pt;height:100pt;z-index:-251644928;visibility:visible;mso-wrap-edited:f;mso-wrap-distance-left:9pt;mso-wrap-distance-top:3.6pt;mso-wrap-distance-right:9pt;mso-wrap-distance-bottom:3.6pt;mso-position-horizontal-relative:margin;mso-position-vertical-relative:text;mso-width-relative:page;mso-height-relative:page;v-text-anchor:top" wrapcoords="-223 -386 -445 0 -445 22243 -297 22629 21971 22629 22194 22243 22120 0 21897 -386 -223 -38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" o:allowincell="f" fillcolor="#65a0d7 [3028]" stroked="f">
            <v:fill color2="#5898d4 [3172]" rotate="t" colors="0 #71a6db;.5 #559bdb;1 #438ac9" focus="100%" type="gradient">
              <o:fill v:ext="view" type="gradientUnscaled"/>
            </v:fill>
            <v:shadow on="t" opacity="41287f" offset="0,1.5pt"/>
            <v:textbox style="mso-next-textbox:#_x0000_s1047" inset="91424emu,45698emu,91424emu,45698emu">
              <w:txbxContent>
                <w:p w14:paraId="09B1D649" w14:textId="1DB0D6E4" w:rsidR="009B66F3" w:rsidRPr="00EF6897" w:rsidRDefault="009B66F3" w:rsidP="00226064">
                  <w:pPr>
                    <w:spacing w:after="60" w:line="360" w:lineRule="auto"/>
                    <w:jc w:val="center"/>
                    <w:textDirection w:val="btLr"/>
                    <w:rPr>
                      <w:color w:val="FFFFFF" w:themeColor="background1"/>
                    </w:rPr>
                  </w:pPr>
                  <w:r w:rsidRPr="00EF6897">
                    <w:rPr>
                      <w:b/>
                      <w:i/>
                      <w:color w:val="FFFFFF" w:themeColor="background1"/>
                    </w:rPr>
                    <w:t>A</w:t>
                  </w:r>
                  <w:r>
                    <w:rPr>
                      <w:b/>
                      <w:i/>
                      <w:color w:val="FFFFFF" w:themeColor="background1"/>
                    </w:rPr>
                    <w:t>.6</w:t>
                  </w:r>
                  <w:r w:rsidRPr="00EF6897">
                    <w:rPr>
                      <w:b/>
                      <w:i/>
                      <w:color w:val="FFFFFF" w:themeColor="background1"/>
                    </w:rPr>
                    <w:t xml:space="preserve"> </w:t>
                  </w:r>
                  <w:r>
                    <w:rPr>
                      <w:b/>
                      <w:i/>
                      <w:color w:val="FFFFFF" w:themeColor="background1"/>
                    </w:rPr>
                    <w:t>–</w:t>
                  </w:r>
                  <w:r w:rsidRPr="00EF6897">
                    <w:rPr>
                      <w:b/>
                      <w:i/>
                      <w:color w:val="FFFFFF" w:themeColor="background1"/>
                    </w:rPr>
                    <w:t xml:space="preserve"> Definitions</w:t>
                  </w:r>
                </w:p>
                <w:tbl>
                  <w:tblPr>
                    <w:tblStyle w:val="TableGrid"/>
                    <w:tblW w:w="0" w:type="auto"/>
                    <w:tblBorders>
                      <w:top w:val="none" w:sz="0" w:space="0" w:color="auto"/>
                      <w:left w:val="none" w:sz="0" w:space="0" w:color="auto"/>
                      <w:bottom w:val="none" w:sz="0" w:space="0" w:color="auto"/>
                      <w:right w:val="none" w:sz="0" w:space="0" w:color="auto"/>
                      <w:insideH w:val="single" w:sz="12" w:space="0" w:color="BDD6EE" w:themeColor="accent1" w:themeTint="66"/>
                      <w:insideV w:val="single" w:sz="12" w:space="0" w:color="BDD6EE" w:themeColor="accent1" w:themeTint="66"/>
                    </w:tblBorders>
                    <w:tblLook w:val="04A0" w:firstRow="1" w:lastRow="0" w:firstColumn="1" w:lastColumn="0" w:noHBand="0" w:noVBand="1"/>
                  </w:tblPr>
                  <w:tblGrid>
                    <w:gridCol w:w="4633"/>
                    <w:gridCol w:w="4634"/>
                  </w:tblGrid>
                  <w:tr w:rsidR="009B66F3" w14:paraId="42ECCD34" w14:textId="77777777" w:rsidTr="004F36C1">
                    <w:trPr>
                      <w:trHeight w:val="790"/>
                    </w:trPr>
                    <w:tc>
                      <w:tcPr>
                        <w:tcW w:w="4633" w:type="dxa"/>
                        <w:tcBorders>
                          <w:right w:val="single" w:sz="4" w:space="0" w:color="FFFFFF" w:themeColor="background1"/>
                        </w:tcBorders>
                      </w:tcPr>
                      <w:p w14:paraId="2C4A5D8F" w14:textId="3BF40267" w:rsidR="009B66F3" w:rsidRPr="0030090B" w:rsidRDefault="009B66F3" w:rsidP="0073279B">
                        <w:pPr>
                          <w:spacing w:after="60"/>
                          <w:textDirection w:val="btLr"/>
                          <w:rPr>
                            <w:color w:val="FFFFFF" w:themeColor="background1"/>
                            <w:sz w:val="14"/>
                            <w:szCs w:val="14"/>
                          </w:rPr>
                        </w:pPr>
                        <m:oMath>
                          <m:r>
                            <w:rPr>
                              <w:rFonts w:ascii="Cambria Math" w:hAnsi="Cambria Math"/>
                              <w:color w:val="FFFFFF" w:themeColor="background1"/>
                              <w:sz w:val="14"/>
                              <w:szCs w:val="14"/>
                            </w:rPr>
                            <m:t>naivetransfact</m:t>
                          </m:r>
                          <m:d>
                            <m:dPr>
                              <m:ctrlPr>
                                <w:rPr>
                                  <w:rFonts w:ascii="Cambria Math" w:hAnsi="Cambria Math"/>
                                  <w:i/>
                                  <w:color w:val="FFFFFF" w:themeColor="background1"/>
                                  <w:sz w:val="14"/>
                                  <w:szCs w:val="14"/>
                                </w:rPr>
                              </m:ctrlPr>
                            </m:dPr>
                            <m:e>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q</m:t>
                                  </m:r>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m:rPr>
                                      <m:sty m:val="bi"/>
                                    </m:rPr>
                                    <w:rPr>
                                      <w:rFonts w:ascii="Cambria Math" w:hAnsi="Cambria Math"/>
                                      <w:color w:val="FFFFFF" w:themeColor="background1"/>
                                      <w:sz w:val="14"/>
                                      <w:szCs w:val="14"/>
                                    </w:rPr>
                                    <m:t>τ</m:t>
                                  </m:r>
                                </m:e>
                                <m:sub>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j</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m</m:t>
                                          </m:r>
                                        </m:sub>
                                      </m:sSub>
                                    </m:sub>
                                  </m:sSub>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k</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n</m:t>
                                      </m:r>
                                    </m:sub>
                                  </m:sSub>
                                </m:sub>
                              </m:sSub>
                            </m:e>
                          </m:d>
                        </m:oMath>
                        <w:r>
                          <w:rPr>
                            <w:color w:val="FFFFFF" w:themeColor="background1"/>
                            <w:sz w:val="14"/>
                            <w:szCs w:val="14"/>
                          </w:rPr>
                          <w:t>: The amount of tokens we should expect to be deactive</w:t>
                        </w:r>
                      </w:p>
                      <w:p w14:paraId="6755A258" w14:textId="77777777" w:rsidR="009B66F3" w:rsidRDefault="009B66F3" w:rsidP="0073279B">
                        <w:pPr>
                          <w:spacing w:after="60"/>
                          <w:textDirection w:val="btLr"/>
                          <w:rPr>
                            <w:color w:val="FFFFFF" w:themeColor="background1"/>
                            <w:sz w:val="14"/>
                            <w:szCs w:val="14"/>
                            <w:u w:val="single"/>
                          </w:rPr>
                        </w:pPr>
                        <m:oMath>
                          <m:r>
                            <w:rPr>
                              <w:rFonts w:ascii="Cambria Math" w:hAnsi="Cambria Math"/>
                              <w:color w:val="FFFFFF" w:themeColor="background1"/>
                              <w:sz w:val="14"/>
                              <w:szCs w:val="14"/>
                            </w:rPr>
                            <m:t>skillsim</m:t>
                          </m:r>
                          <m:d>
                            <m:dPr>
                              <m:ctrlPr>
                                <w:rPr>
                                  <w:rFonts w:ascii="Cambria Math" w:hAnsi="Cambria Math"/>
                                  <w:i/>
                                  <w:color w:val="FFFFFF" w:themeColor="background1"/>
                                  <w:sz w:val="14"/>
                                  <w:szCs w:val="14"/>
                                </w:rPr>
                              </m:ctrlPr>
                            </m:dPr>
                            <m:e>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j</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m</m:t>
                                      </m:r>
                                    </m:sub>
                                  </m:sSub>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k</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n</m:t>
                                      </m:r>
                                    </m:sub>
                                  </m:sSub>
                                </m:sub>
                              </m:sSub>
                            </m:e>
                          </m:d>
                          <m:r>
                            <w:rPr>
                              <w:rFonts w:ascii="Cambria Math" w:hAnsi="Cambria Math"/>
                              <w:sz w:val="18"/>
                              <w:szCs w:val="18"/>
                            </w:rPr>
                            <m:t xml:space="preserve"> </m:t>
                          </m:r>
                        </m:oMath>
                        <w:r w:rsidRPr="00EF6897">
                          <w:rPr>
                            <w:color w:val="FFFFFF" w:themeColor="background1"/>
                            <w:sz w:val="14"/>
                          </w:rPr>
                          <w:t xml:space="preserve">: </w:t>
                        </w:r>
                        <w:r>
                          <w:rPr>
                            <w:color w:val="FFFFFF" w:themeColor="background1"/>
                            <w:sz w:val="14"/>
                          </w:rPr>
                          <w:t xml:space="preserve">As defined in </w:t>
                        </w:r>
                        <w:r w:rsidRPr="00076B07">
                          <w:rPr>
                            <w:color w:val="FFFFFF" w:themeColor="background1"/>
                            <w:sz w:val="14"/>
                            <w:szCs w:val="14"/>
                            <w:u w:val="single"/>
                          </w:rPr>
                          <w:fldChar w:fldCharType="begin"/>
                        </w:r>
                        <w:r w:rsidRPr="00076B07">
                          <w:rPr>
                            <w:color w:val="FFFFFF" w:themeColor="background1"/>
                            <w:sz w:val="14"/>
                            <w:szCs w:val="14"/>
                            <w:u w:val="single"/>
                          </w:rPr>
                          <w:instrText xml:space="preserve"> REF _Ref467014093 \h  \* MERGEFORMAT </w:instrText>
                        </w:r>
                        <w:r w:rsidRPr="00076B07">
                          <w:rPr>
                            <w:color w:val="FFFFFF" w:themeColor="background1"/>
                            <w:sz w:val="14"/>
                            <w:szCs w:val="14"/>
                            <w:u w:val="single"/>
                          </w:rPr>
                        </w:r>
                        <w:r w:rsidRPr="00076B07">
                          <w:rPr>
                            <w:color w:val="FFFFFF" w:themeColor="background1"/>
                            <w:sz w:val="14"/>
                            <w:szCs w:val="14"/>
                            <w:u w:val="single"/>
                          </w:rPr>
                          <w:fldChar w:fldCharType="separate"/>
                        </w:r>
                        <w:r w:rsidRPr="004F36C1">
                          <w:rPr>
                            <w:color w:val="FFFFFF" w:themeColor="background1"/>
                            <w:sz w:val="14"/>
                            <w:szCs w:val="14"/>
                            <w:u w:val="single"/>
                          </w:rPr>
                          <w:t>A.5 – Token Transfer Algorithm</w:t>
                        </w:r>
                        <w:r w:rsidRPr="00076B07">
                          <w:rPr>
                            <w:color w:val="FFFFFF" w:themeColor="background1"/>
                            <w:sz w:val="14"/>
                            <w:szCs w:val="14"/>
                            <w:u w:val="single"/>
                          </w:rPr>
                          <w:fldChar w:fldCharType="end"/>
                        </w:r>
                      </w:p>
                      <w:p w14:paraId="4B6812B0" w14:textId="77777777" w:rsidR="009B66F3" w:rsidRDefault="009B66F3" w:rsidP="0030090B">
                        <w:pPr>
                          <w:spacing w:after="60"/>
                          <w:textDirection w:val="btLr"/>
                          <w:rPr>
                            <w:color w:val="FFFFFF" w:themeColor="background1"/>
                            <w:sz w:val="14"/>
                            <w:szCs w:val="14"/>
                          </w:rPr>
                        </w:pPr>
                        <m:oMath>
                          <m:r>
                            <w:rPr>
                              <w:rFonts w:ascii="Cambria Math" w:hAnsi="Cambria Math"/>
                              <w:color w:val="FFFFFF" w:themeColor="background1"/>
                              <w:sz w:val="14"/>
                              <w:szCs w:val="14"/>
                            </w:rPr>
                            <m:t>transfact</m:t>
                          </m:r>
                          <m:d>
                            <m:dPr>
                              <m:ctrlPr>
                                <w:rPr>
                                  <w:rFonts w:ascii="Cambria Math" w:hAnsi="Cambria Math"/>
                                  <w:i/>
                                  <w:color w:val="FFFFFF" w:themeColor="background1"/>
                                  <w:sz w:val="14"/>
                                  <w:szCs w:val="14"/>
                                </w:rPr>
                              </m:ctrlPr>
                            </m:dPr>
                            <m:e>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q</m:t>
                                  </m:r>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m:rPr>
                                      <m:sty m:val="bi"/>
                                    </m:rPr>
                                    <w:rPr>
                                      <w:rFonts w:ascii="Cambria Math" w:hAnsi="Cambria Math"/>
                                      <w:color w:val="FFFFFF" w:themeColor="background1"/>
                                      <w:sz w:val="14"/>
                                      <w:szCs w:val="14"/>
                                    </w:rPr>
                                    <m:t>τ</m:t>
                                  </m:r>
                                </m:e>
                                <m:sub>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j</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m</m:t>
                                          </m:r>
                                        </m:sub>
                                      </m:sSub>
                                    </m:sub>
                                  </m:sSub>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k</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n</m:t>
                                      </m:r>
                                    </m:sub>
                                  </m:sSub>
                                </m:sub>
                              </m:sSub>
                            </m:e>
                          </m:d>
                        </m:oMath>
                        <w:r>
                          <w:rPr>
                            <w:color w:val="FFFFFF" w:themeColor="background1"/>
                            <w:sz w:val="14"/>
                            <w:szCs w:val="14"/>
                          </w:rPr>
                          <w:t>: same as naïvetransfact() but with limits on when tokens can be transformed.</w:t>
                        </w:r>
                      </w:p>
                      <w:p w14:paraId="1AE7D877" w14:textId="77777777" w:rsidR="009B66F3" w:rsidRDefault="009B66F3" w:rsidP="0073279B">
                        <w:pPr>
                          <w:spacing w:after="60"/>
                          <w:textDirection w:val="btLr"/>
                          <w:rPr>
                            <w:color w:val="FFFFFF" w:themeColor="background1"/>
                            <w:sz w:val="14"/>
                            <w:szCs w:val="14"/>
                            <w:u w:val="single"/>
                          </w:rPr>
                        </w:pPr>
                      </w:p>
                      <w:p w14:paraId="554AD3A8" w14:textId="50949AA6" w:rsidR="009B66F3" w:rsidRDefault="009B66F3" w:rsidP="0073279B">
                        <w:pPr>
                          <w:spacing w:after="60"/>
                          <w:textDirection w:val="btLr"/>
                          <w:rPr>
                            <w:color w:val="FFFFFF" w:themeColor="background1"/>
                          </w:rPr>
                        </w:pPr>
                      </w:p>
                    </w:tc>
                    <w:tc>
                      <w:tcPr>
                        <w:tcW w:w="4634" w:type="dxa"/>
                        <w:tcBorders>
                          <w:left w:val="single" w:sz="4" w:space="0" w:color="FFFFFF" w:themeColor="background1"/>
                        </w:tcBorders>
                      </w:tcPr>
                      <w:p w14:paraId="73DB60ED" w14:textId="77777777" w:rsidR="009B66F3" w:rsidRPr="00076B07" w:rsidRDefault="009B66F3" w:rsidP="0030090B">
                        <w:pPr>
                          <w:spacing w:after="60"/>
                          <w:textDirection w:val="btLr"/>
                          <w:rPr>
                            <w:color w:val="FFFFFF" w:themeColor="background1"/>
                            <w:sz w:val="14"/>
                            <w:szCs w:val="14"/>
                            <w:u w:val="single"/>
                          </w:rPr>
                        </w:pPr>
                        <m:oMath>
                          <m:r>
                            <w:rPr>
                              <w:rFonts w:ascii="Cambria Math" w:eastAsia="Cambria" w:hAnsi="Cambria Math" w:cs="Cambria"/>
                              <w:color w:val="FFFFFF" w:themeColor="background1"/>
                              <w:sz w:val="14"/>
                              <w:szCs w:val="14"/>
                            </w:rPr>
                            <m:t>affinity</m:t>
                          </m:r>
                          <m:d>
                            <m:dPr>
                              <m:ctrlPr>
                                <w:rPr>
                                  <w:rFonts w:ascii="Cambria Math" w:hAnsi="Cambria Math"/>
                                  <w:i/>
                                  <w:color w:val="FFFFFF" w:themeColor="background1"/>
                                  <w:sz w:val="14"/>
                                  <w:szCs w:val="14"/>
                                </w:rPr>
                              </m:ctrlPr>
                            </m:dPr>
                            <m:e>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n</m:t>
                                  </m:r>
                                </m:sub>
                              </m:sSub>
                              <m:r>
                                <w:rPr>
                                  <w:rFonts w:ascii="Cambria Math" w:hAnsi="Cambria Math"/>
                                  <w:color w:val="FFFFFF" w:themeColor="background1"/>
                                  <w:sz w:val="14"/>
                                  <w:szCs w:val="14"/>
                                </w:rPr>
                                <m:t>,</m:t>
                              </m:r>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q</m:t>
                                  </m:r>
                                </m:sub>
                              </m:sSub>
                            </m:e>
                          </m:d>
                        </m:oMath>
                        <w:r>
                          <w:rPr>
                            <w:color w:val="FFFFFF" w:themeColor="background1"/>
                            <w:sz w:val="14"/>
                            <w:szCs w:val="14"/>
                          </w:rPr>
                          <w:t xml:space="preserve">: As defined </w:t>
                        </w:r>
                        <w:r w:rsidRPr="00497A8A">
                          <w:rPr>
                            <w:color w:val="FFFFFF" w:themeColor="background1"/>
                            <w:sz w:val="14"/>
                            <w:szCs w:val="14"/>
                          </w:rPr>
                          <w:t xml:space="preserve">in </w:t>
                        </w:r>
                        <w:r w:rsidRPr="00076B07">
                          <w:rPr>
                            <w:color w:val="FFFFFF" w:themeColor="background1"/>
                            <w:sz w:val="14"/>
                            <w:szCs w:val="14"/>
                            <w:u w:val="single"/>
                          </w:rPr>
                          <w:fldChar w:fldCharType="begin"/>
                        </w:r>
                        <w:r w:rsidRPr="00076B07">
                          <w:rPr>
                            <w:color w:val="FFFFFF" w:themeColor="background1"/>
                            <w:sz w:val="14"/>
                            <w:szCs w:val="14"/>
                            <w:u w:val="single"/>
                          </w:rPr>
                          <w:instrText xml:space="preserve"> REF _Ref467013919 \h  \* MERGEFORMAT </w:instrText>
                        </w:r>
                        <w:r w:rsidRPr="00076B07">
                          <w:rPr>
                            <w:color w:val="FFFFFF" w:themeColor="background1"/>
                            <w:sz w:val="14"/>
                            <w:szCs w:val="14"/>
                            <w:u w:val="single"/>
                          </w:rPr>
                        </w:r>
                        <w:r w:rsidRPr="00076B07">
                          <w:rPr>
                            <w:color w:val="FFFFFF" w:themeColor="background1"/>
                            <w:sz w:val="14"/>
                            <w:szCs w:val="14"/>
                            <w:u w:val="single"/>
                          </w:rPr>
                          <w:fldChar w:fldCharType="separate"/>
                        </w:r>
                        <w:r w:rsidRPr="0030090B">
                          <w:rPr>
                            <w:color w:val="FFFFFF" w:themeColor="background1"/>
                            <w:sz w:val="14"/>
                            <w:szCs w:val="14"/>
                            <w:u w:val="single"/>
                          </w:rPr>
                          <w:t>A.4 – Affinity Score Algorithm</w:t>
                        </w:r>
                        <w:r w:rsidRPr="00076B07">
                          <w:rPr>
                            <w:color w:val="FFFFFF" w:themeColor="background1"/>
                            <w:sz w:val="14"/>
                            <w:szCs w:val="14"/>
                            <w:u w:val="single"/>
                          </w:rPr>
                          <w:fldChar w:fldCharType="end"/>
                        </w:r>
                      </w:p>
                      <w:p w14:paraId="6FFDBA27" w14:textId="4222608E" w:rsidR="009B66F3" w:rsidRPr="0030090B" w:rsidRDefault="009B66F3" w:rsidP="0030090B">
                        <w:pPr>
                          <w:spacing w:after="60"/>
                          <w:textDirection w:val="btLr"/>
                          <w:rPr>
                            <w:color w:val="FFFFFF" w:themeColor="background1"/>
                            <w:sz w:val="14"/>
                            <w:szCs w:val="14"/>
                          </w:rPr>
                        </w:pPr>
                        <m:oMath>
                          <m:r>
                            <w:rPr>
                              <w:rFonts w:ascii="Cambria Math" w:hAnsi="Cambria Math"/>
                              <w:color w:val="FFFFFF" w:themeColor="background1"/>
                              <w:sz w:val="14"/>
                              <w:szCs w:val="14"/>
                            </w:rPr>
                            <m:t>exptok</m:t>
                          </m:r>
                          <m:d>
                            <m:dPr>
                              <m:ctrlPr>
                                <w:rPr>
                                  <w:rFonts w:ascii="Cambria Math" w:hAnsi="Cambria Math"/>
                                  <w:i/>
                                  <w:color w:val="FFFFFF" w:themeColor="background1"/>
                                  <w:sz w:val="14"/>
                                  <w:szCs w:val="14"/>
                                </w:rPr>
                              </m:ctrlPr>
                            </m:dPr>
                            <m:e>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q</m:t>
                                  </m:r>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k</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n</m:t>
                                      </m:r>
                                    </m:sub>
                                  </m:sSub>
                                </m:sub>
                              </m:sSub>
                            </m:e>
                          </m:d>
                        </m:oMath>
                        <w:r>
                          <w:rPr>
                            <w:color w:val="FFFFFF" w:themeColor="background1"/>
                            <w:sz w:val="14"/>
                            <w:szCs w:val="14"/>
                          </w:rPr>
                          <w:t>:</w:t>
                        </w:r>
                        <w:r w:rsidRPr="00EF6897">
                          <w:rPr>
                            <w:color w:val="FFFFFF" w:themeColor="background1"/>
                            <w:sz w:val="14"/>
                          </w:rPr>
                          <w:t xml:space="preserve"> </w:t>
                        </w:r>
                        <w:r>
                          <w:rPr>
                            <w:color w:val="FFFFFF" w:themeColor="background1"/>
                            <w:sz w:val="14"/>
                          </w:rPr>
                          <w:t xml:space="preserve">As defined in </w:t>
                        </w:r>
                        <w:r w:rsidRPr="00076B07">
                          <w:rPr>
                            <w:color w:val="FFFFFF" w:themeColor="background1"/>
                            <w:sz w:val="14"/>
                            <w:szCs w:val="14"/>
                            <w:u w:val="single"/>
                          </w:rPr>
                          <w:fldChar w:fldCharType="begin"/>
                        </w:r>
                        <w:r w:rsidRPr="00076B07">
                          <w:rPr>
                            <w:color w:val="FFFFFF" w:themeColor="background1"/>
                            <w:sz w:val="14"/>
                            <w:szCs w:val="14"/>
                            <w:u w:val="single"/>
                          </w:rPr>
                          <w:instrText xml:space="preserve"> REF _Ref467014093 \h  \* MERGEFORMAT </w:instrText>
                        </w:r>
                        <w:r w:rsidRPr="00076B07">
                          <w:rPr>
                            <w:color w:val="FFFFFF" w:themeColor="background1"/>
                            <w:sz w:val="14"/>
                            <w:szCs w:val="14"/>
                            <w:u w:val="single"/>
                          </w:rPr>
                        </w:r>
                        <w:r w:rsidRPr="00076B07">
                          <w:rPr>
                            <w:color w:val="FFFFFF" w:themeColor="background1"/>
                            <w:sz w:val="14"/>
                            <w:szCs w:val="14"/>
                            <w:u w:val="single"/>
                          </w:rPr>
                          <w:fldChar w:fldCharType="separate"/>
                        </w:r>
                        <w:r w:rsidRPr="0030090B">
                          <w:rPr>
                            <w:color w:val="FFFFFF" w:themeColor="background1"/>
                            <w:sz w:val="14"/>
                            <w:szCs w:val="14"/>
                            <w:u w:val="single"/>
                          </w:rPr>
                          <w:t>A.5 – Token Transfer Algorithm</w:t>
                        </w:r>
                        <w:r w:rsidRPr="00076B07">
                          <w:rPr>
                            <w:color w:val="FFFFFF" w:themeColor="background1"/>
                            <w:sz w:val="14"/>
                            <w:szCs w:val="14"/>
                            <w:u w:val="single"/>
                          </w:rPr>
                          <w:fldChar w:fldCharType="end"/>
                        </w:r>
                      </w:p>
                      <w:p w14:paraId="78899A52" w14:textId="35AEAE51" w:rsidR="009B66F3" w:rsidRPr="00C00147" w:rsidRDefault="009B66F3" w:rsidP="0073279B">
                        <w:pPr>
                          <w:spacing w:after="60"/>
                          <w:textDirection w:val="btLr"/>
                          <w:rPr>
                            <w:i/>
                            <w:color w:val="FFFFFF" w:themeColor="background1"/>
                            <w:sz w:val="14"/>
                          </w:rPr>
                        </w:pPr>
                        <m:oMath>
                          <m:r>
                            <w:rPr>
                              <w:rFonts w:ascii="Cambria Math" w:hAnsi="Cambria Math"/>
                              <w:color w:val="FFFFFF" w:themeColor="background1"/>
                              <w:sz w:val="14"/>
                              <w:szCs w:val="14"/>
                            </w:rPr>
                            <m:t>transfdeact</m:t>
                          </m:r>
                          <m:d>
                            <m:dPr>
                              <m:ctrlPr>
                                <w:rPr>
                                  <w:rFonts w:ascii="Cambria Math" w:hAnsi="Cambria Math"/>
                                  <w:i/>
                                  <w:color w:val="FFFFFF" w:themeColor="background1"/>
                                  <w:sz w:val="14"/>
                                  <w:szCs w:val="14"/>
                                </w:rPr>
                              </m:ctrlPr>
                            </m:dPr>
                            <m:e>
                              <m:sSub>
                                <m:sSubPr>
                                  <m:ctrlPr>
                                    <w:rPr>
                                      <w:rFonts w:ascii="Cambria Math" w:hAnsi="Cambria Math"/>
                                      <w:color w:val="FFFFFF" w:themeColor="background1"/>
                                      <w:sz w:val="14"/>
                                      <w:szCs w:val="14"/>
                                    </w:rPr>
                                  </m:ctrlPr>
                                </m:sSubPr>
                                <m:e>
                                  <m:r>
                                    <w:rPr>
                                      <w:rFonts w:ascii="Cambria Math" w:hAnsi="Cambria Math"/>
                                      <w:color w:val="FFFFFF" w:themeColor="background1"/>
                                      <w:sz w:val="14"/>
                                      <w:szCs w:val="14"/>
                                    </w:rPr>
                                    <m:t>α</m:t>
                                  </m:r>
                                </m:e>
                                <m:sub>
                                  <m:r>
                                    <w:rPr>
                                      <w:rFonts w:ascii="Cambria Math" w:hAnsi="Cambria Math"/>
                                      <w:color w:val="FFFFFF" w:themeColor="background1"/>
                                      <w:sz w:val="14"/>
                                      <w:szCs w:val="14"/>
                                    </w:rPr>
                                    <m:t>q</m:t>
                                  </m:r>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m:rPr>
                                      <m:sty m:val="bi"/>
                                    </m:rPr>
                                    <w:rPr>
                                      <w:rFonts w:ascii="Cambria Math" w:hAnsi="Cambria Math"/>
                                      <w:color w:val="FFFFFF" w:themeColor="background1"/>
                                      <w:sz w:val="14"/>
                                      <w:szCs w:val="14"/>
                                    </w:rPr>
                                    <m:t>τ</m:t>
                                  </m:r>
                                </m:e>
                                <m:sub>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j</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m</m:t>
                                          </m:r>
                                        </m:sub>
                                      </m:sSub>
                                    </m:sub>
                                  </m:sSub>
                                </m:sub>
                              </m:sSub>
                              <m:r>
                                <w:rPr>
                                  <w:rFonts w:ascii="Cambria Math" w:hAnsi="Cambria Math"/>
                                  <w:color w:val="FFFFFF" w:themeColor="background1"/>
                                  <w:sz w:val="14"/>
                                  <w:szCs w:val="14"/>
                                </w:rPr>
                                <m:t>,</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ζ</m:t>
                                  </m:r>
                                </m:e>
                                <m:sub>
                                  <m:r>
                                    <w:rPr>
                                      <w:rFonts w:ascii="Cambria Math" w:hAnsi="Cambria Math"/>
                                      <w:color w:val="FFFFFF" w:themeColor="background1"/>
                                      <w:sz w:val="14"/>
                                      <w:szCs w:val="14"/>
                                    </w:rPr>
                                    <m:t>k</m:t>
                                  </m:r>
                                  <m:sSub>
                                    <m:sSubPr>
                                      <m:ctrlPr>
                                        <w:rPr>
                                          <w:rFonts w:ascii="Cambria Math" w:hAnsi="Cambria Math"/>
                                          <w:i/>
                                          <w:color w:val="FFFFFF" w:themeColor="background1"/>
                                          <w:sz w:val="14"/>
                                          <w:szCs w:val="14"/>
                                        </w:rPr>
                                      </m:ctrlPr>
                                    </m:sSubPr>
                                    <m:e>
                                      <m:r>
                                        <w:rPr>
                                          <w:rFonts w:ascii="Cambria Math" w:hAnsi="Cambria Math"/>
                                          <w:color w:val="FFFFFF" w:themeColor="background1"/>
                                          <w:sz w:val="14"/>
                                          <w:szCs w:val="14"/>
                                        </w:rPr>
                                        <m:t>c</m:t>
                                      </m:r>
                                    </m:e>
                                    <m:sub>
                                      <m:r>
                                        <w:rPr>
                                          <w:rFonts w:ascii="Cambria Math" w:hAnsi="Cambria Math"/>
                                          <w:color w:val="FFFFFF" w:themeColor="background1"/>
                                          <w:sz w:val="14"/>
                                          <w:szCs w:val="14"/>
                                        </w:rPr>
                                        <m:t>n</m:t>
                                      </m:r>
                                    </m:sub>
                                  </m:sSub>
                                </m:sub>
                              </m:sSub>
                            </m:e>
                          </m:d>
                        </m:oMath>
                        <w:r w:rsidRPr="00076B07">
                          <w:rPr>
                            <w:color w:val="FFFFFF" w:themeColor="background1"/>
                            <w:sz w:val="14"/>
                            <w:szCs w:val="14"/>
                          </w:rPr>
                          <w:t>:</w:t>
                        </w:r>
                        <w:r>
                          <w:rPr>
                            <w:color w:val="FFFFFF" w:themeColor="background1"/>
                            <w:sz w:val="14"/>
                            <w:szCs w:val="14"/>
                          </w:rPr>
                          <w:t xml:space="preserve"> The amount of tokens that we should expect to be deactivated when transforming tokens based on similarity.</w:t>
                        </w:r>
                      </w:p>
                      <w:p w14:paraId="32A6C553" w14:textId="35483979" w:rsidR="009B66F3" w:rsidRPr="004F36C1" w:rsidRDefault="009B66F3" w:rsidP="004F36C1">
                        <w:pPr>
                          <w:spacing w:after="60"/>
                          <w:jc w:val="both"/>
                          <w:textDirection w:val="btLr"/>
                          <w:rPr>
                            <w:color w:val="FFFFFF" w:themeColor="background1"/>
                            <w:sz w:val="14"/>
                            <w:szCs w:val="14"/>
                          </w:rPr>
                        </w:pPr>
                      </w:p>
                    </w:tc>
                  </w:tr>
                </w:tbl>
                <w:p w14:paraId="2651A9FB" w14:textId="77777777" w:rsidR="009B66F3" w:rsidRPr="00EF6897" w:rsidRDefault="009B66F3" w:rsidP="005116AD">
                  <w:pPr>
                    <w:spacing w:after="60" w:line="240" w:lineRule="auto"/>
                    <w:textDirection w:val="btLr"/>
                    <w:rPr>
                      <w:color w:val="FFFFFF" w:themeColor="background1"/>
                    </w:rPr>
                  </w:pPr>
                </w:p>
              </w:txbxContent>
            </v:textbox>
            <w10:wrap type="through" anchorx="margin"/>
          </v:rect>
        </w:pict>
      </w:r>
      <w:r w:rsidR="005116AD">
        <w:t>A</w:t>
      </w:r>
      <w:r w:rsidR="005116AD" w:rsidRPr="00416C11">
        <w:t>.6 - Token Transformation Algorithm</w:t>
      </w:r>
      <w:bookmarkStart w:id="234" w:name="_2981zbj" w:colFirst="0" w:colLast="0"/>
      <w:bookmarkEnd w:id="232"/>
      <w:bookmarkEnd w:id="234"/>
      <w:bookmarkEnd w:id="233"/>
    </w:p>
    <w:p w14:paraId="0A3AD5ED" w14:textId="00C3FD88" w:rsidR="005116AD" w:rsidRDefault="005116AD" w:rsidP="005116AD">
      <w:pPr>
        <w:pStyle w:val="ListParagraph"/>
        <w:numPr>
          <w:ilvl w:val="0"/>
          <w:numId w:val="26"/>
        </w:numPr>
        <w:ind w:hanging="360"/>
      </w:pPr>
      <w:r>
        <w:t>Define the naïve transformation activation amount as weighted by skill similarity</w:t>
      </w:r>
      <w:r w:rsidR="00427FA9">
        <w:t>.</w:t>
      </w:r>
      <w:r>
        <w:t xml:space="preserve"> </w:t>
      </w:r>
    </w:p>
    <w:tbl>
      <w:tblPr>
        <w:tblStyle w:val="TableGrid"/>
        <w:tblW w:w="0" w:type="auto"/>
        <w:tblInd w:w="18" w:type="dxa"/>
        <w:tblLook w:val="04A0" w:firstRow="1" w:lastRow="0" w:firstColumn="1" w:lastColumn="0" w:noHBand="0" w:noVBand="1"/>
      </w:tblPr>
      <w:tblGrid>
        <w:gridCol w:w="9558"/>
      </w:tblGrid>
      <w:tr w:rsidR="00AC4D56" w14:paraId="2DBDDE70" w14:textId="77777777" w:rsidTr="00325B96">
        <w:tc>
          <w:tcPr>
            <w:tcW w:w="955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6DBE0475" w14:textId="000F9474" w:rsidR="00AC4D56" w:rsidRPr="005F3A2C" w:rsidRDefault="005F3A2C" w:rsidP="00325B96">
            <w:pPr>
              <w:tabs>
                <w:tab w:val="left" w:pos="1710"/>
              </w:tabs>
              <w:spacing w:line="360" w:lineRule="auto"/>
              <w:jc w:val="center"/>
              <w:rPr>
                <w:color w:val="FFFFFF" w:themeColor="background1"/>
                <w:sz w:val="18"/>
                <w:szCs w:val="18"/>
              </w:rPr>
            </w:pPr>
            <m:oMathPara>
              <m:oMath>
                <m:r>
                  <w:rPr>
                    <w:rFonts w:ascii="Cambria Math" w:hAnsi="Cambria Math"/>
                    <w:color w:val="FFFFFF" w:themeColor="background1"/>
                    <w:sz w:val="18"/>
                    <w:szCs w:val="18"/>
                  </w:rPr>
                  <m:t>naivetransfact</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m:rPr>
                            <m:sty m:val="bi"/>
                          </m:rPr>
                          <w:rPr>
                            <w:rFonts w:ascii="Cambria Math" w:hAnsi="Cambria Math"/>
                            <w:color w:val="FFFFFF" w:themeColor="background1"/>
                            <w:sz w:val="18"/>
                            <w:szCs w:val="18"/>
                          </w:rPr>
                          <m:t>τ</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k</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n</m:t>
                            </m:r>
                          </m:sub>
                        </m:sSub>
                      </m:sub>
                    </m:sSub>
                  </m:e>
                </m:d>
                <m:r>
                  <w:rPr>
                    <w:rFonts w:ascii="Cambria Math" w:hAnsi="Cambria Math"/>
                    <w:color w:val="FFFFFF" w:themeColor="background1"/>
                    <w:sz w:val="18"/>
                    <w:szCs w:val="18"/>
                  </w:rPr>
                  <m:t xml:space="preserve">= </m:t>
                </m:r>
                <m:sSub>
                  <m:sSubPr>
                    <m:ctrlPr>
                      <w:rPr>
                        <w:rFonts w:ascii="Cambria Math" w:hAnsi="Cambria Math"/>
                        <w:i/>
                        <w:color w:val="FFFFFF" w:themeColor="background1"/>
                        <w:sz w:val="18"/>
                        <w:szCs w:val="18"/>
                      </w:rPr>
                    </m:ctrlPr>
                  </m:sSubPr>
                  <m:e>
                    <m:r>
                      <m:rPr>
                        <m:sty m:val="bi"/>
                      </m:rPr>
                      <w:rPr>
                        <w:rFonts w:ascii="Cambria Math" w:hAnsi="Cambria Math"/>
                        <w:color w:val="FFFFFF" w:themeColor="background1"/>
                        <w:sz w:val="18"/>
                        <w:szCs w:val="18"/>
                      </w:rPr>
                      <m:t>τ</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sub>
                </m:sSub>
                <m:r>
                  <w:rPr>
                    <w:rFonts w:ascii="Cambria Math" w:hAnsi="Cambria Math"/>
                    <w:color w:val="FFFFFF" w:themeColor="background1"/>
                    <w:sz w:val="18"/>
                    <w:szCs w:val="18"/>
                  </w:rPr>
                  <m:t>∙</m:t>
                </m:r>
                <m:r>
                  <m:rPr>
                    <m:sty m:val="p"/>
                  </m:rPr>
                  <w:rPr>
                    <w:rFonts w:ascii="Cambria Math" w:hAnsi="Cambria Math"/>
                    <w:color w:val="FFFFFF" w:themeColor="background1"/>
                    <w:sz w:val="18"/>
                    <w:szCs w:val="18"/>
                  </w:rPr>
                  <m:t xml:space="preserve"> </m:t>
                </m:r>
                <m:r>
                  <w:rPr>
                    <w:rFonts w:ascii="Cambria Math" w:hAnsi="Cambria Math"/>
                    <w:color w:val="FFFFFF" w:themeColor="background1"/>
                    <w:sz w:val="18"/>
                    <w:szCs w:val="18"/>
                  </w:rPr>
                  <m:t>skillsim</m:t>
                </m:r>
                <m:d>
                  <m:dPr>
                    <m:ctrlPr>
                      <w:rPr>
                        <w:rFonts w:ascii="Cambria Math" w:hAnsi="Cambria Math"/>
                        <w:i/>
                        <w:color w:val="FFFFFF" w:themeColor="background1"/>
                        <w:sz w:val="18"/>
                        <w:szCs w:val="18"/>
                      </w:rPr>
                    </m:ctrlPr>
                  </m:d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k</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n</m:t>
                            </m:r>
                          </m:sub>
                        </m:sSub>
                      </m:sub>
                    </m:sSub>
                  </m:e>
                </m:d>
              </m:oMath>
            </m:oMathPara>
          </w:p>
        </w:tc>
      </w:tr>
    </w:tbl>
    <w:p w14:paraId="0887B6F4" w14:textId="08F7BE1F" w:rsidR="005116AD" w:rsidRDefault="005116AD" w:rsidP="005116AD">
      <w:pPr>
        <w:pStyle w:val="ListParagraph"/>
        <w:numPr>
          <w:ilvl w:val="0"/>
          <w:numId w:val="26"/>
        </w:numPr>
        <w:ind w:hanging="360"/>
      </w:pPr>
      <w:r>
        <w:t>Check if the user is above their expected tokens, lacks affinity with the community, or the two communities have no similarity.  If so disallow transformations. Otherwise, follow the naïve transformation procedure</w:t>
      </w:r>
      <w:r w:rsidR="00696556">
        <w:t>.</w:t>
      </w:r>
    </w:p>
    <w:tbl>
      <w:tblPr>
        <w:tblStyle w:val="TableGrid"/>
        <w:tblW w:w="0" w:type="auto"/>
        <w:tblInd w:w="18" w:type="dxa"/>
        <w:tblLook w:val="04A0" w:firstRow="1" w:lastRow="0" w:firstColumn="1" w:lastColumn="0" w:noHBand="0" w:noVBand="1"/>
      </w:tblPr>
      <w:tblGrid>
        <w:gridCol w:w="9558"/>
      </w:tblGrid>
      <w:tr w:rsidR="00AC4D56" w14:paraId="2BBB1612" w14:textId="77777777" w:rsidTr="00325B96">
        <w:tc>
          <w:tcPr>
            <w:tcW w:w="9558" w:type="dxa"/>
            <w:tcBorders>
              <w:top w:val="single" w:sz="12" w:space="0" w:color="BDD6EE" w:themeColor="accent1" w:themeTint="66"/>
              <w:left w:val="single" w:sz="12" w:space="0" w:color="BDD6EE" w:themeColor="accent1" w:themeTint="66"/>
              <w:bottom w:val="single" w:sz="12" w:space="0" w:color="BDD6EE" w:themeColor="accent1" w:themeTint="66"/>
              <w:right w:val="single" w:sz="12" w:space="0" w:color="BDD6EE" w:themeColor="accent1" w:themeTint="66"/>
            </w:tcBorders>
            <w:shd w:val="clear" w:color="auto" w:fill="5B9BD5" w:themeFill="accent1"/>
          </w:tcPr>
          <w:p w14:paraId="17021F16" w14:textId="4523D728" w:rsidR="005F3A2C" w:rsidRDefault="005F3A2C" w:rsidP="005F3A2C">
            <w:pPr>
              <w:jc w:val="center"/>
              <w:rPr>
                <w:color w:val="FFFFFF" w:themeColor="background1"/>
                <w:sz w:val="18"/>
                <w:szCs w:val="18"/>
              </w:rPr>
            </w:pPr>
            <m:oMathPara>
              <m:oMath>
                <m:r>
                  <w:rPr>
                    <w:rFonts w:ascii="Cambria Math" w:hAnsi="Cambria Math"/>
                    <w:color w:val="FFFFFF" w:themeColor="background1"/>
                    <w:sz w:val="18"/>
                    <w:szCs w:val="18"/>
                  </w:rPr>
                  <m:t>transfact</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m:rPr>
                            <m:sty m:val="bi"/>
                          </m:rPr>
                          <w:rPr>
                            <w:rFonts w:ascii="Cambria Math" w:hAnsi="Cambria Math"/>
                            <w:color w:val="FFFFFF" w:themeColor="background1"/>
                            <w:sz w:val="18"/>
                            <w:szCs w:val="18"/>
                          </w:rPr>
                          <m:t>τ</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k</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n</m:t>
                            </m:r>
                          </m:sub>
                        </m:sSub>
                      </m:sub>
                    </m:sSub>
                  </m:e>
                </m:d>
                <m:r>
                  <w:rPr>
                    <w:rFonts w:ascii="Cambria Math" w:hAnsi="Cambria Math"/>
                    <w:color w:val="FFFFFF" w:themeColor="background1"/>
                    <w:sz w:val="18"/>
                    <w:szCs w:val="18"/>
                  </w:rPr>
                  <m:t>=</m:t>
                </m:r>
                <m:d>
                  <m:dPr>
                    <m:begChr m:val="{"/>
                    <m:endChr m:val=""/>
                    <m:ctrlPr>
                      <w:rPr>
                        <w:rFonts w:ascii="Cambria Math" w:hAnsi="Cambria Math"/>
                        <w:i/>
                        <w:color w:val="FFFFFF" w:themeColor="background1"/>
                        <w:sz w:val="18"/>
                        <w:szCs w:val="18"/>
                      </w:rPr>
                    </m:ctrlPr>
                  </m:dPr>
                  <m:e>
                    <m:eqArr>
                      <m:eqArrPr>
                        <m:ctrlPr>
                          <w:rPr>
                            <w:rFonts w:ascii="Cambria Math" w:hAnsi="Cambria Math"/>
                            <w:i/>
                            <w:color w:val="FFFFFF" w:themeColor="background1"/>
                            <w:sz w:val="18"/>
                            <w:szCs w:val="18"/>
                          </w:rPr>
                        </m:ctrlPr>
                      </m:eqArrPr>
                      <m:e/>
                      <m:e>
                        <m:r>
                          <w:rPr>
                            <w:rFonts w:ascii="Cambria Math" w:hAnsi="Cambria Math"/>
                            <w:color w:val="FFFFFF" w:themeColor="background1"/>
                            <w:sz w:val="18"/>
                            <w:szCs w:val="18"/>
                          </w:rPr>
                          <m:t>fail</m:t>
                        </m:r>
                        <m:ctrlPr>
                          <w:rPr>
                            <w:rFonts w:ascii="Cambria Math" w:eastAsia="Cambria Math" w:hAnsi="Cambria Math" w:cs="Cambria Math"/>
                            <w:i/>
                            <w:color w:val="FFFFFF" w:themeColor="background1"/>
                            <w:sz w:val="18"/>
                            <w:szCs w:val="18"/>
                          </w:rPr>
                        </m:ctrlPr>
                      </m:e>
                      <m:e>
                        <m:ctrlPr>
                          <w:rPr>
                            <w:rFonts w:ascii="Cambria Math" w:eastAsia="Cambria Math" w:hAnsi="Cambria Math" w:cs="Cambria Math"/>
                            <w:i/>
                            <w:color w:val="FFFFFF" w:themeColor="background1"/>
                            <w:sz w:val="18"/>
                            <w:szCs w:val="18"/>
                          </w:rPr>
                        </m:ctrlPr>
                      </m:e>
                      <m:e>
                        <m:r>
                          <w:rPr>
                            <w:rFonts w:ascii="Cambria Math" w:hAnsi="Cambria Math"/>
                            <w:color w:val="FFFFFF" w:themeColor="background1"/>
                            <w:sz w:val="18"/>
                            <w:szCs w:val="18"/>
                          </w:rPr>
                          <m:t>naivetransfact</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m:rPr>
                                    <m:sty m:val="bi"/>
                                  </m:rPr>
                                  <w:rPr>
                                    <w:rFonts w:ascii="Cambria Math" w:hAnsi="Cambria Math"/>
                                    <w:color w:val="FFFFFF" w:themeColor="background1"/>
                                    <w:sz w:val="18"/>
                                    <w:szCs w:val="18"/>
                                  </w:rPr>
                                  <m:t>τ</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k</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n</m:t>
                                    </m:r>
                                  </m:sub>
                                </m:sSub>
                              </m:sub>
                            </m:sSub>
                          </m:e>
                        </m:d>
                      </m:e>
                    </m:eqArr>
                  </m:e>
                </m:d>
                <m:r>
                  <w:rPr>
                    <w:rFonts w:ascii="Cambria Math" w:hAnsi="Cambria Math"/>
                    <w:color w:val="FFFFFF" w:themeColor="background1"/>
                    <w:sz w:val="18"/>
                    <w:szCs w:val="18"/>
                  </w:rPr>
                  <m:t xml:space="preserve">    </m:t>
                </m:r>
                <m:f>
                  <m:fPr>
                    <m:type m:val="noBar"/>
                    <m:ctrlPr>
                      <w:rPr>
                        <w:rFonts w:ascii="Cambria Math" w:hAnsi="Cambria Math"/>
                        <w:i/>
                        <w:color w:val="FFFFFF" w:themeColor="background1"/>
                        <w:sz w:val="18"/>
                        <w:szCs w:val="18"/>
                      </w:rPr>
                    </m:ctrlPr>
                  </m:fPr>
                  <m:num>
                    <m:eqArr>
                      <m:eqArrPr>
                        <m:ctrlPr>
                          <w:rPr>
                            <w:rFonts w:ascii="Cambria Math" w:hAnsi="Cambria Math"/>
                            <w:i/>
                            <w:color w:val="FFFFFF" w:themeColor="background1"/>
                            <w:sz w:val="18"/>
                            <w:szCs w:val="18"/>
                          </w:rPr>
                        </m:ctrlPr>
                      </m:eqArrPr>
                      <m:e>
                        <m:sSub>
                          <m:sSubPr>
                            <m:ctrlPr>
                              <w:rPr>
                                <w:rFonts w:ascii="Cambria Math" w:hAnsi="Cambria Math"/>
                                <w:i/>
                                <w:color w:val="FFFFFF" w:themeColor="background1"/>
                                <w:sz w:val="18"/>
                                <w:szCs w:val="18"/>
                              </w:rPr>
                            </m:ctrlPr>
                          </m:sSubPr>
                          <m:e>
                            <m:r>
                              <m:rPr>
                                <m:sty m:val="bi"/>
                              </m:rPr>
                              <w:rPr>
                                <w:rFonts w:ascii="Cambria Math" w:hAnsi="Cambria Math"/>
                                <w:color w:val="FFFFFF" w:themeColor="background1"/>
                                <w:sz w:val="18"/>
                                <w:szCs w:val="18"/>
                              </w:rPr>
                              <m:t>τ</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sub>
                        </m:sSub>
                        <m:r>
                          <w:rPr>
                            <w:rFonts w:ascii="Cambria Math" w:hAnsi="Cambria Math"/>
                            <w:color w:val="FFFFFF" w:themeColor="background1"/>
                            <w:sz w:val="18"/>
                            <w:szCs w:val="18"/>
                          </w:rPr>
                          <m:t xml:space="preserve">+ </m:t>
                        </m:r>
                        <m:sSub>
                          <m:sSubPr>
                            <m:ctrlPr>
                              <w:rPr>
                                <w:rFonts w:ascii="Cambria Math" w:hAnsi="Cambria Math"/>
                                <w:i/>
                                <w:color w:val="FFFFFF" w:themeColor="background1"/>
                                <w:sz w:val="18"/>
                                <w:szCs w:val="18"/>
                              </w:rPr>
                            </m:ctrlPr>
                          </m:sSubPr>
                          <m:e>
                            <m:r>
                              <m:rPr>
                                <m:sty m:val="bi"/>
                              </m:rPr>
                              <w:rPr>
                                <w:rFonts w:ascii="Cambria Math" w:hAnsi="Cambria Math"/>
                                <w:color w:val="FFFFFF" w:themeColor="background1"/>
                                <w:sz w:val="18"/>
                                <w:szCs w:val="18"/>
                              </w:rPr>
                              <m:t>τ</m:t>
                            </m:r>
                          </m:e>
                          <m:sub>
                            <m:sSub>
                              <m:sSubPr>
                                <m:ctrlPr>
                                  <w:rPr>
                                    <w:rFonts w:ascii="Cambria Math" w:hAnsi="Cambria Math"/>
                                    <w:i/>
                                    <w:color w:val="FFFFFF" w:themeColor="background1"/>
                                    <w:sz w:val="18"/>
                                    <w:szCs w:val="18"/>
                                  </w:rPr>
                                </m:ctrlPr>
                              </m:sSubPr>
                              <m:e>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r>
                                  <w:rPr>
                                    <w:rFonts w:ascii="Cambria Math" w:hAnsi="Cambria Math"/>
                                    <w:color w:val="FFFFFF" w:themeColor="background1"/>
                                    <w:sz w:val="18"/>
                                    <w:szCs w:val="18"/>
                                  </w:rPr>
                                  <m:t>ζ</m:t>
                                </m:r>
                              </m:e>
                              <m:sub>
                                <m:r>
                                  <w:rPr>
                                    <w:rFonts w:ascii="Cambria Math" w:hAnsi="Cambria Math"/>
                                    <w:color w:val="FFFFFF" w:themeColor="background1"/>
                                    <w:sz w:val="18"/>
                                    <w:szCs w:val="18"/>
                                  </w:rPr>
                                  <m:t>k</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n</m:t>
                                    </m:r>
                                  </m:sub>
                                </m:sSub>
                              </m:sub>
                            </m:sSub>
                          </m:sub>
                        </m:sSub>
                        <m:r>
                          <w:rPr>
                            <w:rFonts w:ascii="Cambria Math" w:hAnsi="Cambria Math"/>
                            <w:color w:val="FFFFFF" w:themeColor="background1"/>
                            <w:sz w:val="18"/>
                            <w:szCs w:val="18"/>
                          </w:rPr>
                          <m:t>≥exptok</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k</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n</m:t>
                                    </m:r>
                                  </m:sub>
                                </m:sSub>
                              </m:sub>
                            </m:sSub>
                          </m:e>
                        </m:d>
                        <m:r>
                          <w:rPr>
                            <w:rFonts w:ascii="Cambria Math" w:hAnsi="Cambria Math"/>
                            <w:color w:val="FFFFFF" w:themeColor="background1"/>
                            <w:sz w:val="18"/>
                            <w:szCs w:val="18"/>
                          </w:rPr>
                          <m:t xml:space="preserve">  </m:t>
                        </m:r>
                      </m:e>
                      <m:e>
                        <m:r>
                          <w:rPr>
                            <w:rFonts w:ascii="Cambria Math" w:hAnsi="Cambria Math"/>
                            <w:color w:val="FFFFFF" w:themeColor="background1"/>
                            <w:sz w:val="18"/>
                            <w:szCs w:val="18"/>
                          </w:rPr>
                          <m:t xml:space="preserve">or </m:t>
                        </m:r>
                        <m:r>
                          <w:rPr>
                            <w:rFonts w:ascii="Cambria Math" w:eastAsia="Cambria" w:hAnsi="Cambria Math" w:cs="Cambria"/>
                            <w:color w:val="FFFFFF" w:themeColor="background1"/>
                            <w:sz w:val="18"/>
                            <w:szCs w:val="18"/>
                          </w:rPr>
                          <m:t>affinity</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n</m:t>
                                </m:r>
                              </m:sub>
                            </m:sSub>
                            <m:r>
                              <w:rPr>
                                <w:rFonts w:ascii="Cambria Math" w:hAnsi="Cambria Math"/>
                                <w:color w:val="FFFFFF" w:themeColor="background1"/>
                                <w:sz w:val="18"/>
                                <w:szCs w:val="18"/>
                              </w:rPr>
                              <m:t>,</m:t>
                            </m:r>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e>
                        </m:d>
                        <m:r>
                          <w:rPr>
                            <w:rFonts w:ascii="Cambria Math" w:hAnsi="Cambria Math"/>
                            <w:color w:val="FFFFFF" w:themeColor="background1"/>
                            <w:sz w:val="18"/>
                            <w:szCs w:val="18"/>
                          </w:rPr>
                          <m:t xml:space="preserve">&lt; 0.5 </m:t>
                        </m:r>
                        <m:ctrlPr>
                          <w:rPr>
                            <w:rFonts w:ascii="Cambria Math" w:eastAsia="Cambria Math" w:hAnsi="Cambria Math" w:cs="Cambria Math"/>
                            <w:i/>
                            <w:color w:val="FFFFFF" w:themeColor="background1"/>
                            <w:sz w:val="18"/>
                            <w:szCs w:val="18"/>
                          </w:rPr>
                        </m:ctrlPr>
                      </m:e>
                      <m:e>
                        <m:r>
                          <w:rPr>
                            <w:rFonts w:ascii="Cambria Math" w:hAnsi="Cambria Math"/>
                            <w:color w:val="FFFFFF" w:themeColor="background1"/>
                            <w:sz w:val="18"/>
                            <w:szCs w:val="18"/>
                          </w:rPr>
                          <m:t>or skillsim</m:t>
                        </m:r>
                        <m:d>
                          <m:dPr>
                            <m:ctrlPr>
                              <w:rPr>
                                <w:rFonts w:ascii="Cambria Math" w:hAnsi="Cambria Math"/>
                                <w:i/>
                                <w:color w:val="FFFFFF" w:themeColor="background1"/>
                                <w:sz w:val="18"/>
                                <w:szCs w:val="18"/>
                              </w:rPr>
                            </m:ctrlPr>
                          </m:dPr>
                          <m:e>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k</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n</m:t>
                                    </m:r>
                                  </m:sub>
                                </m:sSub>
                              </m:sub>
                            </m:sSub>
                          </m:e>
                        </m:d>
                        <m:r>
                          <w:rPr>
                            <w:rFonts w:ascii="Cambria Math" w:hAnsi="Cambria Math"/>
                            <w:color w:val="FFFFFF" w:themeColor="background1"/>
                            <w:sz w:val="18"/>
                            <w:szCs w:val="18"/>
                          </w:rPr>
                          <m:t>=0</m:t>
                        </m:r>
                        <m:ctrlPr>
                          <w:rPr>
                            <w:rFonts w:ascii="Cambria Math" w:eastAsia="Cambria Math" w:hAnsi="Cambria Math" w:cs="Cambria Math"/>
                            <w:i/>
                            <w:color w:val="FFFFFF" w:themeColor="background1"/>
                            <w:sz w:val="18"/>
                            <w:szCs w:val="18"/>
                          </w:rPr>
                        </m:ctrlPr>
                      </m:e>
                      <m:e>
                        <m:r>
                          <w:rPr>
                            <w:rFonts w:ascii="Cambria Math" w:hAnsi="Cambria Math"/>
                            <w:color w:val="FFFFFF" w:themeColor="background1"/>
                            <w:sz w:val="18"/>
                            <w:szCs w:val="18"/>
                          </w:rPr>
                          <m:t xml:space="preserve"> </m:t>
                        </m:r>
                      </m:e>
                    </m:eqArr>
                  </m:num>
                  <m:den>
                    <m:r>
                      <w:rPr>
                        <w:rFonts w:ascii="Cambria Math" w:hAnsi="Cambria Math"/>
                        <w:color w:val="FFFFFF" w:themeColor="background1"/>
                        <w:sz w:val="18"/>
                        <w:szCs w:val="18"/>
                      </w:rPr>
                      <m:t>otherwise</m:t>
                    </m:r>
                  </m:den>
                </m:f>
              </m:oMath>
            </m:oMathPara>
          </w:p>
          <w:p w14:paraId="6D071E57" w14:textId="77777777" w:rsidR="005F3A2C" w:rsidRPr="005F3A2C" w:rsidRDefault="005F3A2C" w:rsidP="005F3A2C">
            <w:pPr>
              <w:jc w:val="center"/>
              <w:rPr>
                <w:color w:val="FFFFFF" w:themeColor="background1"/>
                <w:sz w:val="18"/>
                <w:szCs w:val="18"/>
              </w:rPr>
            </w:pPr>
          </w:p>
          <w:p w14:paraId="03F366CA" w14:textId="04D0FCE1" w:rsidR="00AC4D56" w:rsidRPr="005F3A2C" w:rsidRDefault="005F3A2C" w:rsidP="005F3A2C">
            <w:pPr>
              <w:jc w:val="center"/>
            </w:pPr>
            <w:r w:rsidRPr="005F3A2C">
              <w:rPr>
                <w:color w:val="FFFFFF" w:themeColor="background1"/>
                <w:sz w:val="18"/>
                <w:szCs w:val="18"/>
              </w:rPr>
              <w:t xml:space="preserve"> </w:t>
            </w:r>
            <m:oMath>
              <m:r>
                <w:rPr>
                  <w:rFonts w:ascii="Cambria Math" w:hAnsi="Cambria Math"/>
                  <w:color w:val="FFFFFF" w:themeColor="background1"/>
                  <w:sz w:val="18"/>
                  <w:szCs w:val="18"/>
                </w:rPr>
                <m:t>transfdeact</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m:rPr>
                          <m:sty m:val="bi"/>
                        </m:rPr>
                        <w:rPr>
                          <w:rFonts w:ascii="Cambria Math" w:hAnsi="Cambria Math"/>
                          <w:color w:val="FFFFFF" w:themeColor="background1"/>
                          <w:sz w:val="18"/>
                          <w:szCs w:val="18"/>
                        </w:rPr>
                        <m:t>τ</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k</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n</m:t>
                          </m:r>
                        </m:sub>
                      </m:sSub>
                    </m:sub>
                  </m:sSub>
                </m:e>
              </m:d>
              <m:r>
                <w:rPr>
                  <w:rFonts w:ascii="Cambria Math" w:hAnsi="Cambria Math"/>
                  <w:color w:val="FFFFFF" w:themeColor="background1"/>
                  <w:sz w:val="18"/>
                  <w:szCs w:val="18"/>
                </w:rPr>
                <m:t xml:space="preserve">= </m:t>
              </m:r>
              <m:sSub>
                <m:sSubPr>
                  <m:ctrlPr>
                    <w:rPr>
                      <w:rFonts w:ascii="Cambria Math" w:hAnsi="Cambria Math"/>
                      <w:i/>
                      <w:color w:val="FFFFFF" w:themeColor="background1"/>
                      <w:sz w:val="18"/>
                      <w:szCs w:val="18"/>
                    </w:rPr>
                  </m:ctrlPr>
                </m:sSubPr>
                <m:e>
                  <m:r>
                    <m:rPr>
                      <m:sty m:val="bi"/>
                    </m:rPr>
                    <w:rPr>
                      <w:rFonts w:ascii="Cambria Math" w:hAnsi="Cambria Math"/>
                      <w:color w:val="FFFFFF" w:themeColor="background1"/>
                      <w:sz w:val="18"/>
                      <w:szCs w:val="18"/>
                    </w:rPr>
                    <m:t>τ</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sub>
              </m:sSub>
              <m:r>
                <w:rPr>
                  <w:rFonts w:ascii="Cambria Math" w:hAnsi="Cambria Math"/>
                  <w:color w:val="FFFFFF" w:themeColor="background1"/>
                  <w:sz w:val="18"/>
                  <w:szCs w:val="18"/>
                </w:rPr>
                <m:t>-transfact</m:t>
              </m:r>
              <m:d>
                <m:dPr>
                  <m:ctrlPr>
                    <w:rPr>
                      <w:rFonts w:ascii="Cambria Math" w:hAnsi="Cambria Math"/>
                      <w:i/>
                      <w:color w:val="FFFFFF" w:themeColor="background1"/>
                      <w:sz w:val="18"/>
                      <w:szCs w:val="18"/>
                    </w:rPr>
                  </m:ctrlPr>
                </m:dPr>
                <m:e>
                  <m:sSub>
                    <m:sSubPr>
                      <m:ctrlPr>
                        <w:rPr>
                          <w:rFonts w:ascii="Cambria Math" w:hAnsi="Cambria Math"/>
                          <w:color w:val="FFFFFF" w:themeColor="background1"/>
                          <w:sz w:val="18"/>
                          <w:szCs w:val="18"/>
                        </w:rPr>
                      </m:ctrlPr>
                    </m:sSubPr>
                    <m:e>
                      <m:r>
                        <w:rPr>
                          <w:rFonts w:ascii="Cambria Math" w:hAnsi="Cambria Math"/>
                          <w:color w:val="FFFFFF" w:themeColor="background1"/>
                          <w:sz w:val="18"/>
                          <w:szCs w:val="18"/>
                        </w:rPr>
                        <m:t>α</m:t>
                      </m:r>
                    </m:e>
                    <m:sub>
                      <m:r>
                        <w:rPr>
                          <w:rFonts w:ascii="Cambria Math" w:hAnsi="Cambria Math"/>
                          <w:color w:val="FFFFFF" w:themeColor="background1"/>
                          <w:sz w:val="18"/>
                          <w:szCs w:val="18"/>
                        </w:rPr>
                        <m:t>q</m:t>
                      </m:r>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m:rPr>
                          <m:sty m:val="bi"/>
                        </m:rPr>
                        <w:rPr>
                          <w:rFonts w:ascii="Cambria Math" w:hAnsi="Cambria Math"/>
                          <w:color w:val="FFFFFF" w:themeColor="background1"/>
                          <w:sz w:val="18"/>
                          <w:szCs w:val="18"/>
                        </w:rPr>
                        <m:t>τ</m:t>
                      </m:r>
                    </m:e>
                    <m:sub>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j</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m</m:t>
                              </m:r>
                            </m:sub>
                          </m:sSub>
                        </m:sub>
                      </m:sSub>
                    </m:sub>
                  </m:sSub>
                  <m:r>
                    <w:rPr>
                      <w:rFonts w:ascii="Cambria Math" w:hAnsi="Cambria Math"/>
                      <w:color w:val="FFFFFF" w:themeColor="background1"/>
                      <w:sz w:val="18"/>
                      <w:szCs w:val="18"/>
                    </w:rPr>
                    <m:t>,</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ζ</m:t>
                      </m:r>
                    </m:e>
                    <m:sub>
                      <m:r>
                        <w:rPr>
                          <w:rFonts w:ascii="Cambria Math" w:hAnsi="Cambria Math"/>
                          <w:color w:val="FFFFFF" w:themeColor="background1"/>
                          <w:sz w:val="18"/>
                          <w:szCs w:val="18"/>
                        </w:rPr>
                        <m:t>k</m:t>
                      </m:r>
                      <m:sSub>
                        <m:sSubPr>
                          <m:ctrlPr>
                            <w:rPr>
                              <w:rFonts w:ascii="Cambria Math" w:hAnsi="Cambria Math"/>
                              <w:i/>
                              <w:color w:val="FFFFFF" w:themeColor="background1"/>
                              <w:sz w:val="18"/>
                              <w:szCs w:val="18"/>
                            </w:rPr>
                          </m:ctrlPr>
                        </m:sSubPr>
                        <m:e>
                          <m:r>
                            <w:rPr>
                              <w:rFonts w:ascii="Cambria Math" w:hAnsi="Cambria Math"/>
                              <w:color w:val="FFFFFF" w:themeColor="background1"/>
                              <w:sz w:val="18"/>
                              <w:szCs w:val="18"/>
                            </w:rPr>
                            <m:t>c</m:t>
                          </m:r>
                        </m:e>
                        <m:sub>
                          <m:r>
                            <w:rPr>
                              <w:rFonts w:ascii="Cambria Math" w:hAnsi="Cambria Math"/>
                              <w:color w:val="FFFFFF" w:themeColor="background1"/>
                              <w:sz w:val="18"/>
                              <w:szCs w:val="18"/>
                            </w:rPr>
                            <m:t>n</m:t>
                          </m:r>
                        </m:sub>
                      </m:sSub>
                    </m:sub>
                  </m:sSub>
                </m:e>
              </m:d>
              <m:r>
                <m:rPr>
                  <m:sty m:val="p"/>
                </m:rPr>
                <w:rPr>
                  <w:rFonts w:ascii="Cambria Math" w:hAnsi="Cambria Math"/>
                  <w:color w:val="000000" w:themeColor="text1"/>
                  <w:sz w:val="18"/>
                  <w:szCs w:val="18"/>
                </w:rPr>
                <w:br/>
              </m:r>
            </m:oMath>
          </w:p>
        </w:tc>
      </w:tr>
    </w:tbl>
    <w:p w14:paraId="1F0141C6" w14:textId="77777777" w:rsidR="005F3A2C" w:rsidRDefault="005F3A2C" w:rsidP="005F3A2C"/>
    <w:p w14:paraId="0B73A6D7" w14:textId="77777777" w:rsidR="005F3A2C" w:rsidRDefault="005F3A2C">
      <w:r>
        <w:br w:type="page"/>
      </w:r>
    </w:p>
    <w:p w14:paraId="680B31BF" w14:textId="0E451642" w:rsidR="00AC4D56" w:rsidRDefault="00AC4D56" w:rsidP="005F3A2C"/>
    <w:p w14:paraId="6ABAF43F" w14:textId="77777777" w:rsidR="005116AD" w:rsidRDefault="005116AD" w:rsidP="005116AD">
      <w:pPr>
        <w:pStyle w:val="Heading1"/>
      </w:pPr>
      <w:bookmarkStart w:id="235" w:name="_Ref467014827"/>
      <w:bookmarkStart w:id="236" w:name="_Ref467409739"/>
      <w:bookmarkStart w:id="237" w:name="_Toc468030324"/>
      <w:r>
        <w:t>Appendix B – Mathematical Building Blocks</w:t>
      </w:r>
      <w:bookmarkEnd w:id="235"/>
      <w:r>
        <w:t xml:space="preserve"> in Contests</w:t>
      </w:r>
      <w:bookmarkEnd w:id="236"/>
      <w:bookmarkEnd w:id="237"/>
    </w:p>
    <w:p w14:paraId="2138F446" w14:textId="77777777" w:rsidR="005116AD" w:rsidRPr="00052DC8" w:rsidRDefault="005116AD" w:rsidP="005116AD">
      <w:r>
        <w:t xml:space="preserve">All default contest types built in to Verity use essentially the same basic mathematical building blocks.  The Client provides a </w:t>
      </w:r>
      <w:r>
        <w:rPr>
          <w:b/>
        </w:rPr>
        <w:t>utility function</w:t>
      </w:r>
      <w:r>
        <w:t xml:space="preserve">, which is a mathematical representation of their preferences. Then, agents try to fulfill those preferences. Their submissions are ranked on each preference using a </w:t>
      </w:r>
      <w:r>
        <w:rPr>
          <w:b/>
        </w:rPr>
        <w:t>probability distribution</w:t>
      </w:r>
      <w:r>
        <w:t>, which is a mathematical representation of their uncertainty about how the submissions should be ranked according to the client’s criteria.  These probability distributions might be over a</w:t>
      </w:r>
      <w:r>
        <w:rPr>
          <w:b/>
        </w:rPr>
        <w:t xml:space="preserve"> binary outcome, </w:t>
      </w:r>
      <w:r>
        <w:t xml:space="preserve">spread over several </w:t>
      </w:r>
      <w:r>
        <w:rPr>
          <w:b/>
        </w:rPr>
        <w:t>categorical options</w:t>
      </w:r>
      <w:r>
        <w:t xml:space="preserve">. Or be trying to pinpoint a number in a </w:t>
      </w:r>
      <w:r>
        <w:rPr>
          <w:b/>
        </w:rPr>
        <w:t>scalar outcome.</w:t>
      </w:r>
      <w:r>
        <w:t xml:space="preserve"> The probability distributions are combined using </w:t>
      </w:r>
      <w:r>
        <w:rPr>
          <w:b/>
        </w:rPr>
        <w:t xml:space="preserve">pooling, </w:t>
      </w:r>
      <w:r>
        <w:t>which is a mathematical tool to turn multiple probability estimates into one combined estimate, and oftentimes made more accurate with extremizing. A</w:t>
      </w:r>
      <w:r>
        <w:rPr>
          <w:b/>
        </w:rPr>
        <w:t xml:space="preserve"> monte-carlo method</w:t>
      </w:r>
      <w:r>
        <w:t xml:space="preserve"> is then used on these final probability distributions as they fit within the utility function. A monte-carlo method can be thought of as a guess-and-check method that a computer uses.  Finally, either a </w:t>
      </w:r>
      <w:r>
        <w:rPr>
          <w:b/>
        </w:rPr>
        <w:t xml:space="preserve">Bayesian scoring function </w:t>
      </w:r>
      <w:r>
        <w:t xml:space="preserve">or a </w:t>
      </w:r>
      <w:r>
        <w:rPr>
          <w:b/>
        </w:rPr>
        <w:t xml:space="preserve">divergence measure </w:t>
      </w:r>
      <w:r>
        <w:t>is used, comparing the final values to the values each agent came up with. A Bayesian scoring function is a way to compare an agent's performance to some idealized notion of performance over time, and a divergence measure does the same thing, but compares against an ideal distribution instead of a single answer. The results of this function are used to redistribute tokens.</w:t>
      </w:r>
      <w:r>
        <w:rPr>
          <w:i/>
        </w:rPr>
        <w:t xml:space="preserve"> </w:t>
      </w:r>
    </w:p>
    <w:p w14:paraId="20FFDDAD" w14:textId="77777777" w:rsidR="005116AD" w:rsidRDefault="005116AD" w:rsidP="005116AD">
      <w:pPr>
        <w:pStyle w:val="Heading2"/>
      </w:pPr>
      <w:bookmarkStart w:id="238" w:name="_3x8tuzt" w:colFirst="0" w:colLast="0"/>
      <w:bookmarkStart w:id="239" w:name="_Toc468030325"/>
      <w:bookmarkEnd w:id="238"/>
      <w:r>
        <w:t>Utility Functions</w:t>
      </w:r>
      <w:bookmarkEnd w:id="239"/>
    </w:p>
    <w:p w14:paraId="12E7EAD3" w14:textId="77777777" w:rsidR="005116AD" w:rsidRDefault="005116AD" w:rsidP="005116AD">
      <w:r>
        <w:t>A utility function is a mathematical representation of preferences. In decision theory, they're central to the concept of making sound decisions, and for that reason they're the basis of Creativity tokens in Verity. One's creativity will be scored based on how well one can generate options that maximize a given utility function. In addition, for each input into a utility function, a contest will be created to earn Accuracy and/or Creativity tokens.</w:t>
      </w:r>
    </w:p>
    <w:p w14:paraId="6628643C" w14:textId="77777777" w:rsidR="005116AD" w:rsidRDefault="005116AD" w:rsidP="005116AD">
      <w:r>
        <w:t>Because there are near limitless representations of utility functions, Verity must allow for the possibility of arbitrary complexity.  Given this constraint, each utility function will be its own smart contract on the Ethereum platform.  These smart contracts will have standard functions, which input any number of variables through a contest format, and output a number.  The higher the number, the more utility received.</w:t>
      </w:r>
    </w:p>
    <w:p w14:paraId="369A4BDB" w14:textId="77777777" w:rsidR="005116AD" w:rsidRDefault="005116AD" w:rsidP="005116AD">
      <w:r>
        <w:t>Utility functions are hard to grasp for the average agents, and we’re actively looking into easy ways to intuitively create utility functions, including LENS modeling, willingness to pay models, visual equation builders, and premade utility function libraries.  It’s also worth noting that for many applications, utility functions won’t have to be created by the agent, as the utility function will be premade by the front-end dapp, as in our examples with smart-contract security, and as shown in the wild with the 99designs style attributes interface, which provides a simple graphical interface for creating a utility function that describes an ideal design.</w:t>
      </w:r>
    </w:p>
    <w:p w14:paraId="585CE647" w14:textId="77777777" w:rsidR="005116AD" w:rsidRDefault="005116AD" w:rsidP="005116AD">
      <w:pPr>
        <w:pStyle w:val="Heading2"/>
      </w:pPr>
      <w:bookmarkStart w:id="240" w:name="_2ce457m" w:colFirst="0" w:colLast="0"/>
      <w:bookmarkStart w:id="241" w:name="_Toc468030326"/>
      <w:bookmarkEnd w:id="240"/>
      <w:r>
        <w:t>Scoring Rules and Divergence Measures</w:t>
      </w:r>
      <w:bookmarkEnd w:id="241"/>
    </w:p>
    <w:p w14:paraId="7EFB03D6" w14:textId="77777777" w:rsidR="005116AD" w:rsidRDefault="005116AD" w:rsidP="005116AD">
      <w:r>
        <w:t>A scoring rule is a rule which incentivizes participants to be accurate to create good forecasts by giving higher score to more accurate forecasts.  A strictly proper scoring rule is any scoring rule in which incentivizes participants to be honest about their true probabilities, by giving the highest score to the most accurate predictions.  In 2008, two families of strictly proper scoring rules were found to be able to incorporate decision-theoretic notions of risk-</w:t>
      </w:r>
      <w:r>
        <w:lastRenderedPageBreak/>
        <w:t>tolerance, information-theoretic notions of information gain, and approximate all of the popular scoring rules</w:t>
      </w:r>
      <w:sdt>
        <w:sdtPr>
          <w:id w:val="-1513756075"/>
          <w:citation/>
        </w:sdtPr>
        <w:sdtContent>
          <w:r>
            <w:fldChar w:fldCharType="begin"/>
          </w:r>
          <w:r>
            <w:rPr>
              <w:vertAlign w:val="superscript"/>
            </w:rPr>
            <w:instrText xml:space="preserve"> CITATION Jos08 \l 1033 </w:instrText>
          </w:r>
          <w:r>
            <w:fldChar w:fldCharType="separate"/>
          </w:r>
          <w:r>
            <w:rPr>
              <w:noProof/>
              <w:vertAlign w:val="superscript"/>
            </w:rPr>
            <w:t xml:space="preserve"> </w:t>
          </w:r>
          <w:r>
            <w:rPr>
              <w:noProof/>
            </w:rPr>
            <w:t>(Jose, Nau, &amp; Winkler, 2008)</w:t>
          </w:r>
          <w:r>
            <w:fldChar w:fldCharType="end"/>
          </w:r>
        </w:sdtContent>
      </w:sdt>
      <w:r>
        <w:t xml:space="preserve">.  These constructions were extended to incorporate the property known as sensitivity-to-distance which allowed forecasters whom were closer to the correct answer to receive higher scores, as well baseline distributions, which allowed for the notion of prior information. </w:t>
      </w:r>
    </w:p>
    <w:p w14:paraId="7ECF24F8" w14:textId="77777777" w:rsidR="005116AD" w:rsidRDefault="005116AD" w:rsidP="005116AD">
      <w:r>
        <w:t>The incorporation of a baseline distribution also allows the possibility for emulation of market scoring rules, a creation of Robin Hanson</w:t>
      </w:r>
      <w:sdt>
        <w:sdtPr>
          <w:id w:val="798414205"/>
          <w:citation/>
        </w:sdtPr>
        <w:sdtContent>
          <w:r>
            <w:fldChar w:fldCharType="begin"/>
          </w:r>
          <w:r>
            <w:instrText xml:space="preserve"> CITATION Han12 \l 1033 </w:instrText>
          </w:r>
          <w:r>
            <w:fldChar w:fldCharType="separate"/>
          </w:r>
          <w:r>
            <w:rPr>
              <w:noProof/>
            </w:rPr>
            <w:t xml:space="preserve"> (Hanson, Logarithmic markets coring rules for modular combinatorial information aggregation, 2012)</w:t>
          </w:r>
          <w:r>
            <w:fldChar w:fldCharType="end"/>
          </w:r>
        </w:sdtContent>
      </w:sdt>
      <w:r>
        <w:t xml:space="preserve"> which use previous information gained from forecasters as the baseline.</w:t>
      </w:r>
    </w:p>
    <w:p w14:paraId="6BCA4496" w14:textId="77777777" w:rsidR="005116AD" w:rsidRDefault="005116AD" w:rsidP="005116AD">
      <w:r>
        <w:t>By incorporating both the discrete and continuous cases of these two constructions, one can allow every contest to use the scoring rule that bests suits their needs, whether through a website choosing this option for their agents, or by creating a wizard through which a client can choose the scoring rule that best fits their needs.  These constructions also map to a family of divergence measures that can be used for consensus contests.</w:t>
      </w:r>
    </w:p>
    <w:p w14:paraId="49B6307E" w14:textId="77777777" w:rsidR="005116AD" w:rsidRDefault="005116AD" w:rsidP="005116AD">
      <w:pPr>
        <w:pStyle w:val="Heading2"/>
      </w:pPr>
      <w:bookmarkStart w:id="242" w:name="_rjefff" w:colFirst="0" w:colLast="0"/>
      <w:bookmarkStart w:id="243" w:name="_Toc468030327"/>
      <w:bookmarkEnd w:id="242"/>
      <w:r>
        <w:t>Pooling and Extremizing Algorithm</w:t>
      </w:r>
      <w:bookmarkEnd w:id="243"/>
    </w:p>
    <w:p w14:paraId="6D6F314E" w14:textId="77777777" w:rsidR="005116AD" w:rsidRDefault="005116AD" w:rsidP="005116AD">
      <w:r>
        <w:t>The pooling algorithm is the algorithm which combines probability distributions into a single distribution. A pooling algorithm can be as simple as a weighted average, known as linear pooling, with Accuracy tokens used for the weight. There are several other algorithms which are shown to be more accurate by engaging in a process known as extremizing, a process of moving aggregated distributions towards the extremes that has sound theoretical backing</w:t>
      </w:r>
      <w:sdt>
        <w:sdtPr>
          <w:id w:val="536937736"/>
          <w:citation/>
        </w:sdtPr>
        <w:sdtContent>
          <w:r>
            <w:fldChar w:fldCharType="begin"/>
          </w:r>
          <w:r>
            <w:instrText xml:space="preserve"> CITATION Bar14 \l 1033 </w:instrText>
          </w:r>
          <w:r>
            <w:fldChar w:fldCharType="separate"/>
          </w:r>
          <w:r>
            <w:rPr>
              <w:noProof/>
            </w:rPr>
            <w:t xml:space="preserve"> (Baron, Mellers, Tetlock, Stone, &amp; Ungar, 2014)</w:t>
          </w:r>
          <w:r>
            <w:fldChar w:fldCharType="end"/>
          </w:r>
        </w:sdtContent>
      </w:sdt>
      <w:r>
        <w:t xml:space="preserve">. An active area of our research is around the tradeoffs to be made in terms of simplicity, gas costs, and accuracy in different pooling and extremizing algorithms.   </w:t>
      </w:r>
    </w:p>
    <w:p w14:paraId="5DC36DE0" w14:textId="77777777" w:rsidR="005116AD" w:rsidRDefault="005116AD" w:rsidP="005116AD">
      <w:pPr>
        <w:pStyle w:val="Heading2"/>
      </w:pPr>
      <w:bookmarkStart w:id="244" w:name="_3bj1y38" w:colFirst="0" w:colLast="0"/>
      <w:bookmarkStart w:id="245" w:name="_Toc468030328"/>
      <w:bookmarkEnd w:id="244"/>
      <w:r>
        <w:t>Monte-Carlo Simulation</w:t>
      </w:r>
      <w:bookmarkEnd w:id="245"/>
    </w:p>
    <w:p w14:paraId="2D5B23FC" w14:textId="77F675FB" w:rsidR="005F3A2C" w:rsidRDefault="005116AD" w:rsidP="005116AD">
      <w:r>
        <w:t xml:space="preserve">A Monte-Carlo simulation for our purposes is a way to brute-force input the results from an aggregated probability distribution into a utility function.  It can then be used to show how different submissions rank in regards to that utility function.  Monte-carlo methods are very computationally expensive, and difficult to run on the blockchain. For more on how we’ll deal with this, please see </w:t>
      </w:r>
      <w:r w:rsidRPr="00EF6897">
        <w:rPr>
          <w:color w:val="5B9BD5" w:themeColor="accent1"/>
          <w:u w:val="single"/>
        </w:rPr>
        <w:fldChar w:fldCharType="begin"/>
      </w:r>
      <w:r w:rsidRPr="00EF6897">
        <w:rPr>
          <w:color w:val="5B9BD5" w:themeColor="accent1"/>
          <w:u w:val="single"/>
        </w:rPr>
        <w:instrText xml:space="preserve"> REF _Ref467090304 \h  \* MERGEFORMAT </w:instrText>
      </w:r>
      <w:r w:rsidRPr="00EF6897">
        <w:rPr>
          <w:color w:val="5B9BD5" w:themeColor="accent1"/>
          <w:u w:val="single"/>
        </w:rPr>
      </w:r>
      <w:r w:rsidRPr="00EF6897">
        <w:rPr>
          <w:color w:val="5B9BD5" w:themeColor="accent1"/>
          <w:u w:val="single"/>
        </w:rPr>
        <w:fldChar w:fldCharType="separate"/>
      </w:r>
      <w:r w:rsidR="004F36C1" w:rsidRPr="004F36C1">
        <w:rPr>
          <w:b/>
          <w:color w:val="5B9BD5" w:themeColor="accent1"/>
          <w:u w:val="single"/>
        </w:rPr>
        <w:t>Appendix C – Technical Details and Challenges</w:t>
      </w:r>
      <w:r w:rsidRPr="00EF6897">
        <w:rPr>
          <w:color w:val="5B9BD5" w:themeColor="accent1"/>
          <w:u w:val="single"/>
        </w:rPr>
        <w:fldChar w:fldCharType="end"/>
      </w:r>
      <w:r>
        <w:t>.</w:t>
      </w:r>
    </w:p>
    <w:p w14:paraId="45190BE1" w14:textId="77777777" w:rsidR="005F3A2C" w:rsidRDefault="005F3A2C">
      <w:r>
        <w:br w:type="page"/>
      </w:r>
    </w:p>
    <w:p w14:paraId="010FD8B4" w14:textId="77777777" w:rsidR="005116AD" w:rsidRDefault="005116AD" w:rsidP="005116AD">
      <w:pPr>
        <w:pStyle w:val="Heading1"/>
      </w:pPr>
      <w:bookmarkStart w:id="246" w:name="_odc9jc" w:colFirst="0" w:colLast="0"/>
      <w:bookmarkStart w:id="247" w:name="38czs75" w:colFirst="0" w:colLast="0"/>
      <w:bookmarkStart w:id="248" w:name="_Ref467090304"/>
      <w:bookmarkStart w:id="249" w:name="_Toc468030329"/>
      <w:bookmarkEnd w:id="246"/>
      <w:bookmarkEnd w:id="247"/>
      <w:r>
        <w:lastRenderedPageBreak/>
        <w:t>Appendix C – Technical Details and Challenges</w:t>
      </w:r>
      <w:bookmarkEnd w:id="248"/>
      <w:bookmarkEnd w:id="249"/>
    </w:p>
    <w:p w14:paraId="57F91EA5" w14:textId="77777777" w:rsidR="005116AD" w:rsidRPr="00720FEC" w:rsidRDefault="005116AD" w:rsidP="005116AD">
      <w:pPr>
        <w:pStyle w:val="Heading2"/>
      </w:pPr>
      <w:bookmarkStart w:id="250" w:name="_1nia2ey" w:colFirst="0" w:colLast="0"/>
      <w:bookmarkStart w:id="251" w:name="_Toc468030330"/>
      <w:bookmarkEnd w:id="250"/>
      <w:r>
        <w:rPr>
          <w:noProof/>
        </w:rPr>
        <w:drawing>
          <wp:anchor distT="0" distB="0" distL="114300" distR="114300" simplePos="0" relativeHeight="251670528" behindDoc="0" locked="0" layoutInCell="1" allowOverlap="1" wp14:anchorId="72FC86FA" wp14:editId="5CD31C68">
            <wp:simplePos x="0" y="0"/>
            <wp:positionH relativeFrom="column">
              <wp:posOffset>-584835</wp:posOffset>
            </wp:positionH>
            <wp:positionV relativeFrom="paragraph">
              <wp:posOffset>1660525</wp:posOffset>
            </wp:positionV>
            <wp:extent cx="6977380" cy="4561840"/>
            <wp:effectExtent l="0" t="1219200" r="0" b="117856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erityPlatformFlowchart.png"/>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6977380" cy="4561840"/>
                    </a:xfrm>
                    <a:prstGeom prst="rect">
                      <a:avLst/>
                    </a:prstGeom>
                  </pic:spPr>
                </pic:pic>
              </a:graphicData>
            </a:graphic>
            <wp14:sizeRelH relativeFrom="page">
              <wp14:pctWidth>0</wp14:pctWidth>
            </wp14:sizeRelH>
            <wp14:sizeRelV relativeFrom="page">
              <wp14:pctHeight>0</wp14:pctHeight>
            </wp14:sizeRelV>
          </wp:anchor>
        </w:drawing>
      </w:r>
      <w:r>
        <w:t>Full Page Verity Architecture Flowchart</w:t>
      </w:r>
      <w:bookmarkEnd w:id="251"/>
    </w:p>
    <w:p w14:paraId="0B19950F" w14:textId="77777777" w:rsidR="005116AD" w:rsidRDefault="005116AD" w:rsidP="005116AD">
      <w:pPr>
        <w:jc w:val="center"/>
      </w:pPr>
    </w:p>
    <w:p w14:paraId="6F781BB7" w14:textId="77777777" w:rsidR="005116AD" w:rsidRDefault="005116AD" w:rsidP="005116AD">
      <w:pPr>
        <w:pStyle w:val="Heading2"/>
      </w:pPr>
      <w:bookmarkStart w:id="252" w:name="_6n0c7rawhybz" w:colFirst="0" w:colLast="0"/>
      <w:bookmarkStart w:id="253" w:name="_Toc468030331"/>
      <w:bookmarkEnd w:id="252"/>
      <w:r>
        <w:t>Expensive Computations</w:t>
      </w:r>
      <w:bookmarkEnd w:id="253"/>
    </w:p>
    <w:p w14:paraId="6DCC2F51" w14:textId="77777777" w:rsidR="005116AD" w:rsidRDefault="005116AD" w:rsidP="005116AD">
      <w:r>
        <w:t>Verity has a number of computations that would simply be too expensive to run on-chain. Particularly for Monte-carlo simulations, any decrease in cost and speed creates a corresponding increase in accuracy, so any optimizations made directly impact the quality of the platform.  Because of this, it’s critical that the costs and speeds of computation are lowered from those typically seen on Ethereum.</w:t>
      </w:r>
    </w:p>
    <w:p w14:paraId="4D402FBC" w14:textId="77777777" w:rsidR="005116AD" w:rsidRDefault="005116AD" w:rsidP="005116AD">
      <w:r>
        <w:t>On the other hand, the Ethereum blockchain provides availability, accuracy, and immutability guarantees that are critical for an application whose purpose is to quantify trust.  It’s critical that these promises aren’t weakened too severely.</w:t>
      </w:r>
    </w:p>
    <w:p w14:paraId="32741C22" w14:textId="77777777" w:rsidR="005116AD" w:rsidRDefault="005116AD" w:rsidP="005116AD">
      <w:r>
        <w:t>The paradigm that Verity plans to use to balance these two issues is to push expensive computations to off-chain, but to allow complete verification on-chain if there’s any disagreements.</w:t>
      </w:r>
    </w:p>
    <w:p w14:paraId="2B682037" w14:textId="77777777" w:rsidR="005116AD" w:rsidRDefault="005116AD" w:rsidP="005116AD">
      <w:r>
        <w:t>This paradigm will be achieved through two emerging technologies: state channels and interactive verification.</w:t>
      </w:r>
    </w:p>
    <w:p w14:paraId="54A8ABFB" w14:textId="77777777" w:rsidR="005116AD" w:rsidRDefault="005116AD" w:rsidP="005116AD">
      <w:pPr>
        <w:pStyle w:val="Heading3"/>
      </w:pPr>
      <w:bookmarkStart w:id="254" w:name="_47hxl2r" w:colFirst="0" w:colLast="0"/>
      <w:bookmarkStart w:id="255" w:name="_Toc468030332"/>
      <w:bookmarkEnd w:id="254"/>
      <w:r>
        <w:t>State Channels</w:t>
      </w:r>
      <w:bookmarkEnd w:id="255"/>
    </w:p>
    <w:p w14:paraId="65DA9964" w14:textId="77777777" w:rsidR="005116AD" w:rsidRDefault="005116AD" w:rsidP="005116AD">
      <w:r>
        <w:t>The first technology is state channels.  The idea behind state channels is that all parties involved in a transaction must agree on the results of a computation. If they all agree, only the results of the computation are posted on the Blockchain. If any party doesn’t agree on the results of the computation, it is then run on-chain to determine whom was correct. An early example of generalized state channels is the concept of “smart state channels” in Raiden.</w:t>
      </w:r>
    </w:p>
    <w:p w14:paraId="0E3B9009" w14:textId="77777777" w:rsidR="005116AD" w:rsidRDefault="005116AD" w:rsidP="005116AD">
      <w:pPr>
        <w:pStyle w:val="Heading4"/>
      </w:pPr>
      <w:bookmarkStart w:id="256" w:name="_qke03ydk3iy7" w:colFirst="0" w:colLast="0"/>
      <w:bookmarkEnd w:id="256"/>
      <w:r>
        <w:t>State Channels in Action</w:t>
      </w:r>
    </w:p>
    <w:p w14:paraId="1E1162AB" w14:textId="77777777" w:rsidR="005116AD" w:rsidRDefault="005116AD" w:rsidP="005116AD">
      <w:r>
        <w:t>One example of where state channels might be used is in determining the payouts for contest rewards and Verity tokens at the conclusion of a contest.  If everyone agrees on the proper payouts within some specified time frame, payouts can happen cheaply and instantly, with only a small gas cost needed to update the final distribution of rewards on the blockchain.</w:t>
      </w:r>
    </w:p>
    <w:p w14:paraId="1C02F2D8" w14:textId="77777777" w:rsidR="005116AD" w:rsidRDefault="005116AD" w:rsidP="005116AD">
      <w:r>
        <w:t xml:space="preserve">If parties do not agree on the proper distribution of tokens, then the payout structure degrades to an on-chain method in which each participant is responsible for claiming their own rewards and therefore updating their own agent state within the smart contract.  This method is more costly and time consuming, but it’s existence ensures that the reputation calculations can always be trusted.  </w:t>
      </w:r>
    </w:p>
    <w:p w14:paraId="382B0F34" w14:textId="77777777" w:rsidR="005116AD" w:rsidRDefault="005116AD" w:rsidP="005116AD">
      <w:r>
        <w:t>The existence of Verity’s value-based reputation disincentivizes “griefing attacks” on the original state-channel based method, as agents whom submit wrong answers in order to raise costs for others will lose reputation, and therefore the ability to have financial stake in the community.</w:t>
      </w:r>
    </w:p>
    <w:p w14:paraId="66F30359" w14:textId="77777777" w:rsidR="005116AD" w:rsidRDefault="005116AD" w:rsidP="005116AD">
      <w:pPr>
        <w:pStyle w:val="Heading3"/>
      </w:pPr>
      <w:bookmarkStart w:id="257" w:name="_2mn7vak" w:colFirst="0" w:colLast="0"/>
      <w:bookmarkStart w:id="258" w:name="_Toc468030333"/>
      <w:bookmarkEnd w:id="257"/>
      <w:r>
        <w:t>Interactive Verification</w:t>
      </w:r>
      <w:bookmarkEnd w:id="258"/>
    </w:p>
    <w:p w14:paraId="13D455C9" w14:textId="77777777" w:rsidR="005116AD" w:rsidRDefault="005116AD" w:rsidP="005116AD">
      <w:r>
        <w:lastRenderedPageBreak/>
        <w:t>Interactive verification works similarly to state-channels, but with a twist: Firstly, the computations need not be run by people involved in the transactions. Secondly, the full computation need not be done on chain, instead only enough needs to be run to determine which party is correct.</w:t>
      </w:r>
    </w:p>
    <w:p w14:paraId="53EBBB70" w14:textId="77777777" w:rsidR="005116AD" w:rsidRDefault="005116AD" w:rsidP="005116AD">
      <w:r>
        <w:t>The way this works is that a computation is run completely off-chain by an interested party who posts up a security deposit.  The results of this computation can then be challenged by another party, whom also posts up a security deposit.  If challenged, the computation is then verified on-chain, and the incorrect party loses their deposit to the correct party.  Early inroads to interactive verification were made with Ethereum computation market. More recently, TrueBit presented a method that works even for computations that would be too expensive for Ethereum’s gas limit.</w:t>
      </w:r>
    </w:p>
    <w:p w14:paraId="1582931A" w14:textId="77777777" w:rsidR="005116AD" w:rsidRDefault="005116AD" w:rsidP="005116AD">
      <w:pPr>
        <w:pStyle w:val="Heading4"/>
      </w:pPr>
      <w:bookmarkStart w:id="259" w:name="_sk0r7iua8s43" w:colFirst="0" w:colLast="0"/>
      <w:bookmarkEnd w:id="259"/>
      <w:r>
        <w:t>Interactive Verification in Action</w:t>
      </w:r>
    </w:p>
    <w:p w14:paraId="4D521700" w14:textId="77777777" w:rsidR="005116AD" w:rsidRDefault="005116AD" w:rsidP="005116AD">
      <w:r>
        <w:t>One place in which interactive verification would work for Verity is in its computation of Monte-carlo simulations. Agents (especially mobile agents) likely won’t have the computation power to run the simulations locally, and the full computation will most likely be above Ethereum’s gas limit.  Both issues rule out state-channels as a viable solution, and thus require an interactive verification approach.</w:t>
      </w:r>
    </w:p>
    <w:p w14:paraId="61492A92" w14:textId="77777777" w:rsidR="005116AD" w:rsidRDefault="005116AD" w:rsidP="005116AD">
      <w:r>
        <w:t>Taking TrueBit’s approach, this would involve submitting a Merkle tree of how one arrived at the final expected value of each contest submission (using a pseudorandom seed provided by the blockchain), as well as the expected value itself to the blockchain.  A challenger whom thought the final computation was wrong would then be able to interactively challenge agent parts of the merkle tree where they thought the computation was wrong, and the blockchain would verify who was correct.</w:t>
      </w:r>
    </w:p>
    <w:p w14:paraId="4EF31F7F" w14:textId="77777777" w:rsidR="005116AD" w:rsidRDefault="005116AD" w:rsidP="005116AD">
      <w:pPr>
        <w:pStyle w:val="Heading2"/>
      </w:pPr>
      <w:bookmarkStart w:id="260" w:name="_11si5id" w:colFirst="0" w:colLast="0"/>
      <w:bookmarkStart w:id="261" w:name="_Toc468030334"/>
      <w:bookmarkEnd w:id="260"/>
      <w:r>
        <w:t>Gas Costs</w:t>
      </w:r>
      <w:bookmarkEnd w:id="261"/>
    </w:p>
    <w:p w14:paraId="600C19A9" w14:textId="77777777" w:rsidR="005116AD" w:rsidRDefault="005116AD" w:rsidP="005116AD">
      <w:r>
        <w:t>Gas costs  on Ethereum are the costs associated with running computations and storing data on all the agents in the Ethereum network.  While gas costs can be significantly reduced using the methods mentioned in the Expensive Computations section, they can never be completely eliminated.</w:t>
      </w:r>
    </w:p>
    <w:p w14:paraId="4B415005" w14:textId="77777777" w:rsidR="005116AD" w:rsidRDefault="005116AD" w:rsidP="005116AD">
      <w:r>
        <w:t>This presents a challenge for a platform such as Verity that hopes to have broad appeal, as agents aren’t accustomed to paying for internet platforms, and even small costs have significant overhead in terms of the cognitive load (Szabo, 1999).  Thus it remains important to enumerate whom will pay for gas, and how that payment will appear as choices for the agent.  Verity has separate answers for these questions over the lifetime of the product.</w:t>
      </w:r>
    </w:p>
    <w:p w14:paraId="23A7B1AD" w14:textId="77777777" w:rsidR="005116AD" w:rsidRDefault="005116AD" w:rsidP="005116AD">
      <w:pPr>
        <w:pStyle w:val="Heading3"/>
      </w:pPr>
      <w:bookmarkStart w:id="262" w:name="_3ls5o66" w:colFirst="0" w:colLast="0"/>
      <w:bookmarkStart w:id="263" w:name="_Toc468030335"/>
      <w:bookmarkEnd w:id="262"/>
      <w:r>
        <w:t>Short Term – Market Selection and Foundation Subsidies</w:t>
      </w:r>
      <w:bookmarkEnd w:id="263"/>
    </w:p>
    <w:p w14:paraId="7357F5DD" w14:textId="77777777" w:rsidR="005116AD" w:rsidRDefault="005116AD" w:rsidP="005116AD">
      <w:r>
        <w:t>In the short term Verity will take two approaches to ensure that gas costs don’t prevent adoption of the platform.  Firstly, it will make a careful selection of its early markets, specifically targeting agents and developers whom understand the technology, and are willing to pay for the benefits of decentralization and transparency.  In practice, this means targeting integration with other decentralized applications on Ethereum, whose agents and developers are both in this category.</w:t>
      </w:r>
    </w:p>
    <w:p w14:paraId="10800C16" w14:textId="77777777" w:rsidR="005116AD" w:rsidRDefault="005116AD" w:rsidP="005116AD">
      <w:r>
        <w:lastRenderedPageBreak/>
        <w:t>Secondly, the Verity Foundation will work with a select group of partners to integrate with their existing crowdsourcing and sharing economy websites and apps, and completely subsidize the gas usage of these organizations for a number of years.  Having immediate integration with the “legacy internet” and the existing “app ecosystem” is incredibly important for the future growth of Verity, and these integrations and subsidies will allow Verity to rapidly reach product-market fit within these key markets.</w:t>
      </w:r>
    </w:p>
    <w:p w14:paraId="1B5C5194" w14:textId="77777777" w:rsidR="005116AD" w:rsidRDefault="005116AD" w:rsidP="005116AD">
      <w:pPr>
        <w:pStyle w:val="Heading3"/>
      </w:pPr>
      <w:bookmarkStart w:id="264" w:name="_20xfydz" w:colFirst="0" w:colLast="0"/>
      <w:bookmarkStart w:id="265" w:name="_Toc468030336"/>
      <w:bookmarkEnd w:id="264"/>
      <w:r>
        <w:t>Long-Term – Gas Automation and Website Subsidies</w:t>
      </w:r>
      <w:bookmarkEnd w:id="265"/>
    </w:p>
    <w:p w14:paraId="3FB26D56" w14:textId="77777777" w:rsidR="005116AD" w:rsidRDefault="005116AD" w:rsidP="005116AD">
      <w:r>
        <w:t>In the mid-term, as the reputation tokens begin to gain real-world value and contests with high rewards become common, Verity will work to create a system of smart-contracts that allows the agents to pay for their own gas without conscious interference. By automatically selling tiny fractions of the reputation tokens and rewards that a agent earns on a decentralized marketplace, Verity can create a system where agents are paying for gas costs without ever having to make the conscious decision to reach into their wallet.  A system like this is necessary for widespread agent adoption in the long term.</w:t>
      </w:r>
    </w:p>
    <w:p w14:paraId="3B195C87" w14:textId="77777777" w:rsidR="005116AD" w:rsidRDefault="005116AD" w:rsidP="005116AD">
      <w:r>
        <w:t>In addition to agents paying their own way (which may not work for agents whom are performing poorly in contests), websites and apps can subsidize agents usage of their website by paying the gas costs themselves, in a similar way that they pay for computations now using a service like Amazon Web Services.  At this point, Verity will have a proven use and track record, and can be thought of as a competitive advantage or even a cost-of-doing-business.</w:t>
      </w:r>
    </w:p>
    <w:p w14:paraId="56FF6A2D" w14:textId="77777777" w:rsidR="005116AD" w:rsidRDefault="005116AD" w:rsidP="005116AD"/>
    <w:p w14:paraId="1F9936F6" w14:textId="77777777" w:rsidR="005116AD" w:rsidRDefault="005116AD" w:rsidP="005116AD">
      <w:pPr>
        <w:pStyle w:val="Heading2"/>
      </w:pPr>
      <w:bookmarkStart w:id="266" w:name="_4kx3h1s" w:colFirst="0" w:colLast="0"/>
      <w:bookmarkStart w:id="267" w:name="_Toc468030337"/>
      <w:bookmarkEnd w:id="266"/>
      <w:r>
        <w:t>Randomness</w:t>
      </w:r>
      <w:bookmarkEnd w:id="267"/>
    </w:p>
    <w:p w14:paraId="53DE4373" w14:textId="77777777" w:rsidR="005116AD" w:rsidRDefault="005116AD" w:rsidP="005116AD">
      <w:r>
        <w:t>One issue with using probabilistic methods like eigenvectors and monte-carlo simulations to determine reputation is that a solid source of randomness is needed that can’t be manipulated by agents to gain more reputation.  Non-manipulable randomness on the blockchain is hard to come by, and this represents a technical challenge that Verity must solve.  To start off, Verity will use a simple semi-trusted oracle for offchain randomness such as OraclizeIt</w:t>
      </w:r>
      <w:r>
        <w:rPr>
          <w:vertAlign w:val="superscript"/>
        </w:rPr>
        <w:footnoteReference w:id="8"/>
      </w:r>
      <w:r>
        <w:t>.  Over the long term, Verity would like to mix several sources of randomness together from many different actors with different incentives, such as OracleizeIt, Blockhashes, and a variety of RanDAOs</w:t>
      </w:r>
      <w:r>
        <w:rPr>
          <w:vertAlign w:val="superscript"/>
        </w:rPr>
        <w:footnoteReference w:id="9"/>
      </w:r>
      <w:r>
        <w:t>.</w:t>
      </w:r>
    </w:p>
    <w:p w14:paraId="10CE6294" w14:textId="77777777" w:rsidR="005116AD" w:rsidRDefault="005116AD" w:rsidP="005116AD"/>
    <w:p w14:paraId="24CAFCCE" w14:textId="77777777" w:rsidR="000F7A5B" w:rsidRPr="005116AD" w:rsidRDefault="000F7A5B" w:rsidP="005116AD"/>
    <w:sectPr w:rsidR="000F7A5B" w:rsidRPr="005116AD" w:rsidSect="00384158">
      <w:headerReference w:type="default" r:id="rId24"/>
      <w:footerReference w:type="default" r:id="rId25"/>
      <w:pgSz w:w="12240" w:h="15840"/>
      <w:pgMar w:top="1440" w:right="1440" w:bottom="1440" w:left="1440" w:header="0" w:footer="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5749B568" w14:textId="77777777" w:rsidR="009B66F3" w:rsidRDefault="009B66F3">
      <w:pPr>
        <w:spacing w:after="0" w:line="240" w:lineRule="auto"/>
      </w:pPr>
      <w:r>
        <w:separator/>
      </w:r>
    </w:p>
  </w:endnote>
  <w:endnote w:type="continuationSeparator" w:id="0">
    <w:p w14:paraId="2B8A1467" w14:textId="77777777" w:rsidR="009B66F3" w:rsidRDefault="009B66F3">
      <w:pPr>
        <w:spacing w:after="0" w:line="240" w:lineRule="auto"/>
      </w:pPr>
      <w:r>
        <w:continuationSeparator/>
      </w:r>
    </w:p>
  </w:endnote>
  <w:endnote w:type="continuationNotice" w:id="1">
    <w:p w14:paraId="2E5EE854" w14:textId="77777777" w:rsidR="009B66F3" w:rsidRDefault="009B66F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SimSun">
    <w:panose1 w:val="02010600030101010101"/>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95A954" w14:textId="77777777" w:rsidR="009B66F3" w:rsidRDefault="009B66F3">
    <w:pPr>
      <w:tabs>
        <w:tab w:val="center" w:pos="4680"/>
        <w:tab w:val="right" w:pos="9360"/>
      </w:tabs>
      <w:spacing w:after="720" w:line="240" w:lineRule="auto"/>
      <w:jc w:val="right"/>
    </w:pPr>
    <w:r>
      <w:rPr>
        <w:noProof/>
      </w:rPr>
      <w:drawing>
        <wp:anchor distT="0" distB="0" distL="114300" distR="114300" simplePos="0" relativeHeight="251658241" behindDoc="1" locked="0" layoutInCell="1" allowOverlap="1" wp14:anchorId="5E26A679" wp14:editId="07777777">
          <wp:simplePos x="0" y="0"/>
          <wp:positionH relativeFrom="column">
            <wp:posOffset>-975360</wp:posOffset>
          </wp:positionH>
          <wp:positionV relativeFrom="paragraph">
            <wp:posOffset>-934085</wp:posOffset>
          </wp:positionV>
          <wp:extent cx="2707640" cy="2351405"/>
          <wp:effectExtent l="0" t="0" r="10160" b="10795"/>
          <wp:wrapThrough wrapText="bothSides">
            <wp:wrapPolygon edited="0">
              <wp:start x="0" y="0"/>
              <wp:lineTo x="0" y="21466"/>
              <wp:lineTo x="21478" y="21466"/>
              <wp:lineTo x="21478" y="20999"/>
              <wp:lineTo x="20060" y="18666"/>
              <wp:lineTo x="20263" y="16099"/>
              <wp:lineTo x="17021" y="15166"/>
              <wp:lineTo x="7902" y="14933"/>
              <wp:lineTo x="2837" y="7466"/>
              <wp:lineTo x="4660" y="7233"/>
              <wp:lineTo x="4660" y="6300"/>
              <wp:lineTo x="608" y="0"/>
              <wp:lineTo x="0" y="0"/>
            </wp:wrapPolygon>
          </wp:wrapThrough>
          <wp:docPr id="13" name="Picture 1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1">
                    <a:clrChange>
                      <a:clrFrom>
                        <a:srgbClr val="000000">
                          <a:alpha val="0"/>
                        </a:srgbClr>
                      </a:clrFrom>
                      <a:clrTo>
                        <a:srgbClr val="000000">
                          <a:alpha val="0"/>
                        </a:srgbClr>
                      </a:clrTo>
                    </a:clrChange>
                    <a:duotone>
                      <a:prstClr val="black"/>
                      <a:schemeClr val="accent1">
                        <a:tint val="45000"/>
                        <a:satMod val="400000"/>
                      </a:schemeClr>
                    </a:duotone>
                    <a:extLst>
                      <a:ext uri="{BEBA8EAE-BF5A-486C-A8C5-ECC9F3942E4B}">
                        <a14:imgProps xmlns:a14="http://schemas.microsoft.com/office/drawing/2010/main">
                          <a14:imgLayer r:embed="rId2">
                            <a14:imgEffect>
                              <a14:brightnessContrast bright="54000" contrast="-28000"/>
                            </a14:imgEffect>
                          </a14:imgLayer>
                        </a14:imgProps>
                      </a:ext>
                      <a:ext uri="{28A0092B-C50C-407E-A947-70E740481C1C}">
                        <a14:useLocalDpi xmlns:a14="http://schemas.microsoft.com/office/drawing/2010/main" val="0"/>
                      </a:ext>
                    </a:extLst>
                  </a:blip>
                  <a:srcRect/>
                  <a:stretch>
                    <a:fillRect/>
                  </a:stretch>
                </pic:blipFill>
                <pic:spPr bwMode="auto">
                  <a:xfrm>
                    <a:off x="0" y="0"/>
                    <a:ext cx="2707640" cy="2351405"/>
                  </a:xfrm>
                  <a:prstGeom prst="rect">
                    <a:avLst/>
                  </a:prstGeom>
                  <a:noFill/>
                </pic:spPr>
              </pic:pic>
            </a:graphicData>
          </a:graphic>
        </wp:anchor>
      </w:drawing>
    </w:r>
    <w:r>
      <w:fldChar w:fldCharType="begin"/>
    </w:r>
    <w:r>
      <w:instrText>PAGE</w:instrText>
    </w:r>
    <w:r>
      <w:fldChar w:fldCharType="separate"/>
    </w:r>
    <w:r w:rsidR="00F968ED">
      <w:rPr>
        <w:noProof/>
      </w:rPr>
      <w:t>50</w:t>
    </w:r>
    <w:r>
      <w:rPr>
        <w:noProof/>
      </w:rPr>
      <w:fldChar w:fldCharType="end"/>
    </w:r>
  </w:p>
  <w:p w14:paraId="0C0CC232" w14:textId="77777777" w:rsidR="009B66F3" w:rsidRDefault="009B66F3">
    <w:pPr>
      <w:tabs>
        <w:tab w:val="center" w:pos="4680"/>
        <w:tab w:val="right" w:pos="9360"/>
      </w:tabs>
      <w:spacing w:after="720"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1CD0C6A6" w14:textId="77777777" w:rsidR="009B66F3" w:rsidRDefault="009B66F3">
      <w:pPr>
        <w:spacing w:after="0" w:line="240" w:lineRule="auto"/>
      </w:pPr>
      <w:r>
        <w:separator/>
      </w:r>
    </w:p>
  </w:footnote>
  <w:footnote w:type="continuationSeparator" w:id="0">
    <w:p w14:paraId="0777AA70" w14:textId="77777777" w:rsidR="009B66F3" w:rsidRDefault="009B66F3">
      <w:pPr>
        <w:spacing w:after="0" w:line="240" w:lineRule="auto"/>
      </w:pPr>
      <w:r>
        <w:continuationSeparator/>
      </w:r>
    </w:p>
  </w:footnote>
  <w:footnote w:type="continuationNotice" w:id="1">
    <w:p w14:paraId="5E297FA3" w14:textId="77777777" w:rsidR="009B66F3" w:rsidRDefault="009B66F3">
      <w:pPr>
        <w:spacing w:before="0" w:after="0" w:line="240" w:lineRule="auto"/>
      </w:pPr>
    </w:p>
  </w:footnote>
  <w:footnote w:id="2">
    <w:p w14:paraId="29F597BA" w14:textId="77777777" w:rsidR="009B66F3" w:rsidRDefault="009B66F3" w:rsidP="005116AD">
      <w:pPr>
        <w:spacing w:line="240" w:lineRule="auto"/>
      </w:pPr>
      <w:r>
        <w:rPr>
          <w:vertAlign w:val="superscript"/>
        </w:rPr>
        <w:footnoteRef/>
      </w:r>
      <w:r>
        <w:t xml:space="preserve"> http://www.oraclize.it/</w:t>
      </w:r>
    </w:p>
  </w:footnote>
  <w:footnote w:id="3">
    <w:p w14:paraId="4DCA7B28" w14:textId="77777777" w:rsidR="009B66F3" w:rsidRDefault="009B66F3" w:rsidP="005116AD">
      <w:pPr>
        <w:spacing w:line="240" w:lineRule="auto"/>
      </w:pPr>
      <w:r>
        <w:rPr>
          <w:vertAlign w:val="superscript"/>
        </w:rPr>
        <w:footnoteRef/>
      </w:r>
      <w:r>
        <w:t xml:space="preserve"> http://ethereum.stackexchange.com/questions/3779/when-will-the-difficulty-bomb-make-mining-impossible</w:t>
      </w:r>
    </w:p>
  </w:footnote>
  <w:footnote w:id="4">
    <w:p w14:paraId="6BE39D66" w14:textId="77777777" w:rsidR="009B66F3" w:rsidRDefault="009B66F3" w:rsidP="005116AD">
      <w:pPr>
        <w:spacing w:line="240" w:lineRule="auto"/>
      </w:pPr>
      <w:r>
        <w:rPr>
          <w:vertAlign w:val="superscript"/>
        </w:rPr>
        <w:footnoteRef/>
      </w:r>
      <w:r>
        <w:t xml:space="preserve"> https://github.com/nexusdev/dappsys</w:t>
      </w:r>
    </w:p>
  </w:footnote>
  <w:footnote w:id="5">
    <w:p w14:paraId="161A332A" w14:textId="77777777" w:rsidR="009B66F3" w:rsidRDefault="009B66F3" w:rsidP="005116AD">
      <w:pPr>
        <w:spacing w:after="0" w:line="240" w:lineRule="auto"/>
      </w:pPr>
      <w:r>
        <w:rPr>
          <w:vertAlign w:val="superscript"/>
        </w:rPr>
        <w:footnoteRef/>
      </w:r>
      <w:r>
        <w:t xml:space="preserve"> https://github.com/ipld/specs/tree/master/ipld</w:t>
      </w:r>
    </w:p>
  </w:footnote>
  <w:footnote w:id="6">
    <w:p w14:paraId="06299553" w14:textId="77777777" w:rsidR="009B66F3" w:rsidRDefault="009B66F3" w:rsidP="005116AD">
      <w:pPr>
        <w:spacing w:line="240" w:lineRule="auto"/>
      </w:pPr>
      <w:r>
        <w:rPr>
          <w:vertAlign w:val="superscript"/>
        </w:rPr>
        <w:footnoteRef/>
      </w:r>
      <w:r>
        <w:t xml:space="preserve"> http://www.huffingtonpost.com/news/yelp-extortion/</w:t>
      </w:r>
    </w:p>
  </w:footnote>
  <w:footnote w:id="7">
    <w:p w14:paraId="04523413" w14:textId="77777777" w:rsidR="009B66F3" w:rsidRDefault="009B66F3" w:rsidP="005116AD">
      <w:pPr>
        <w:spacing w:line="240" w:lineRule="auto"/>
      </w:pPr>
      <w:r>
        <w:rPr>
          <w:vertAlign w:val="superscript"/>
        </w:rPr>
        <w:footnoteRef/>
      </w:r>
      <w:r>
        <w:t xml:space="preserve"> http://abcnews.go.com/US/atlanta-cheating-178-teachers-administrators-changed-answers-increase/story?id=14013113</w:t>
      </w:r>
    </w:p>
  </w:footnote>
  <w:footnote w:id="8">
    <w:p w14:paraId="60A462BD" w14:textId="77777777" w:rsidR="009B66F3" w:rsidRDefault="009B66F3" w:rsidP="005116AD">
      <w:pPr>
        <w:spacing w:after="0" w:line="240" w:lineRule="auto"/>
      </w:pPr>
      <w:r>
        <w:rPr>
          <w:vertAlign w:val="superscript"/>
        </w:rPr>
        <w:footnoteRef/>
      </w:r>
      <w:r>
        <w:t xml:space="preserve"> http://www.oraclize.it/</w:t>
      </w:r>
    </w:p>
  </w:footnote>
  <w:footnote w:id="9">
    <w:p w14:paraId="1D6CE273" w14:textId="77777777" w:rsidR="009B66F3" w:rsidRDefault="009B66F3" w:rsidP="005116AD">
      <w:pPr>
        <w:spacing w:after="0" w:line="240" w:lineRule="auto"/>
      </w:pPr>
      <w:r>
        <w:rPr>
          <w:vertAlign w:val="superscript"/>
        </w:rPr>
        <w:footnoteRef/>
      </w:r>
      <w:r>
        <w:t xml:space="preserve"> https://github.com/randao/randao</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BB8B62" w14:textId="77777777" w:rsidR="009B66F3" w:rsidRDefault="009B66F3">
    <w:pPr>
      <w:pStyle w:val="Header"/>
    </w:pPr>
    <w:r>
      <w:rPr>
        <w:noProof/>
      </w:rPr>
      <w:drawing>
        <wp:anchor distT="0" distB="0" distL="114300" distR="114300" simplePos="0" relativeHeight="251658240" behindDoc="0" locked="0" layoutInCell="1" allowOverlap="1" wp14:anchorId="0BA25B4B" wp14:editId="07777777">
          <wp:simplePos x="0" y="0"/>
          <wp:positionH relativeFrom="column">
            <wp:posOffset>4969510</wp:posOffset>
          </wp:positionH>
          <wp:positionV relativeFrom="paragraph">
            <wp:posOffset>-106680</wp:posOffset>
          </wp:positionV>
          <wp:extent cx="1914942" cy="2288540"/>
          <wp:effectExtent l="0" t="0" r="0" b="0"/>
          <wp:wrapNone/>
          <wp:docPr id="4"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
                    <a:clrChange>
                      <a:clrFrom>
                        <a:srgbClr val="000000">
                          <a:alpha val="0"/>
                        </a:srgbClr>
                      </a:clrFrom>
                      <a:clrTo>
                        <a:srgbClr val="000000">
                          <a:alpha val="0"/>
                        </a:srgbClr>
                      </a:clrTo>
                    </a:clrChange>
                    <a:duotone>
                      <a:prstClr val="black"/>
                      <a:schemeClr val="accent1">
                        <a:tint val="45000"/>
                        <a:satMod val="400000"/>
                      </a:schemeClr>
                    </a:duotone>
                    <a:extLst>
                      <a:ext uri="{BEBA8EAE-BF5A-486C-A8C5-ECC9F3942E4B}">
                        <a14:imgProps xmlns:a14="http://schemas.microsoft.com/office/drawing/2010/main">
                          <a14:imgLayer r:embed="rId2">
                            <a14:imgEffect>
                              <a14:brightnessContrast bright="54000" contrast="-28000"/>
                            </a14:imgEffect>
                          </a14:imgLayer>
                        </a14:imgProps>
                      </a:ext>
                      <a:ext uri="{28A0092B-C50C-407E-A947-70E740481C1C}">
                        <a14:useLocalDpi xmlns:a14="http://schemas.microsoft.com/office/drawing/2010/main" val="0"/>
                      </a:ext>
                    </a:extLst>
                  </a:blip>
                  <a:srcRect/>
                  <a:stretch>
                    <a:fillRect/>
                  </a:stretch>
                </pic:blipFill>
                <pic:spPr bwMode="auto">
                  <a:xfrm>
                    <a:off x="0" y="0"/>
                    <a:ext cx="1914942" cy="2288540"/>
                  </a:xfrm>
                  <a:prstGeom prst="rect">
                    <a:avLst/>
                  </a:prstGeom>
                  <a:noFill/>
                </pic:spPr>
              </pic:pic>
            </a:graphicData>
          </a:graphic>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05455D1"/>
    <w:multiLevelType w:val="multilevel"/>
    <w:tmpl w:val="2D14C53C"/>
    <w:lvl w:ilvl="0">
      <w:start w:val="1"/>
      <w:numFmt w:val="decimal"/>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
    <w:nsid w:val="03AD36AC"/>
    <w:multiLevelType w:val="multilevel"/>
    <w:tmpl w:val="2D14C53C"/>
    <w:lvl w:ilvl="0">
      <w:start w:val="1"/>
      <w:numFmt w:val="decimal"/>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2">
    <w:nsid w:val="05356F1C"/>
    <w:multiLevelType w:val="multilevel"/>
    <w:tmpl w:val="BB04F988"/>
    <w:lvl w:ilvl="0">
      <w:start w:val="1"/>
      <w:numFmt w:val="decimal"/>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3">
    <w:nsid w:val="0C5538C3"/>
    <w:multiLevelType w:val="multilevel"/>
    <w:tmpl w:val="B846C5E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
    <w:nsid w:val="110B7CB1"/>
    <w:multiLevelType w:val="multilevel"/>
    <w:tmpl w:val="D0CC977C"/>
    <w:lvl w:ilvl="0">
      <w:start w:val="1"/>
      <w:numFmt w:val="decimal"/>
      <w:lvlText w:val="%1."/>
      <w:lvlJc w:val="left"/>
      <w:pPr>
        <w:ind w:left="360" w:firstLine="720"/>
      </w:pPr>
      <w:rPr>
        <w:u w:val="none"/>
      </w:rPr>
    </w:lvl>
    <w:lvl w:ilvl="1">
      <w:start w:val="1"/>
      <w:numFmt w:val="lowerLetter"/>
      <w:lvlText w:val="%2."/>
      <w:lvlJc w:val="left"/>
      <w:pPr>
        <w:ind w:left="1080" w:firstLine="2160"/>
      </w:pPr>
      <w:rPr>
        <w:u w:val="none"/>
      </w:rPr>
    </w:lvl>
    <w:lvl w:ilvl="2">
      <w:start w:val="1"/>
      <w:numFmt w:val="lowerRoman"/>
      <w:lvlText w:val="%3."/>
      <w:lvlJc w:val="right"/>
      <w:pPr>
        <w:ind w:left="1800" w:firstLine="3600"/>
      </w:pPr>
      <w:rPr>
        <w:u w:val="none"/>
      </w:rPr>
    </w:lvl>
    <w:lvl w:ilvl="3">
      <w:start w:val="1"/>
      <w:numFmt w:val="decimal"/>
      <w:lvlText w:val="%4."/>
      <w:lvlJc w:val="left"/>
      <w:pPr>
        <w:ind w:left="2520" w:firstLine="5040"/>
      </w:pPr>
      <w:rPr>
        <w:u w:val="none"/>
      </w:rPr>
    </w:lvl>
    <w:lvl w:ilvl="4">
      <w:start w:val="1"/>
      <w:numFmt w:val="lowerLetter"/>
      <w:lvlText w:val="%5."/>
      <w:lvlJc w:val="left"/>
      <w:pPr>
        <w:ind w:left="3240" w:firstLine="6480"/>
      </w:pPr>
      <w:rPr>
        <w:u w:val="none"/>
      </w:rPr>
    </w:lvl>
    <w:lvl w:ilvl="5">
      <w:start w:val="1"/>
      <w:numFmt w:val="lowerRoman"/>
      <w:lvlText w:val="%6."/>
      <w:lvlJc w:val="right"/>
      <w:pPr>
        <w:ind w:left="3960" w:firstLine="7920"/>
      </w:pPr>
      <w:rPr>
        <w:u w:val="none"/>
      </w:rPr>
    </w:lvl>
    <w:lvl w:ilvl="6">
      <w:start w:val="1"/>
      <w:numFmt w:val="decimal"/>
      <w:lvlText w:val="%7."/>
      <w:lvlJc w:val="left"/>
      <w:pPr>
        <w:ind w:left="4680" w:firstLine="9360"/>
      </w:pPr>
      <w:rPr>
        <w:u w:val="none"/>
      </w:rPr>
    </w:lvl>
    <w:lvl w:ilvl="7">
      <w:start w:val="1"/>
      <w:numFmt w:val="lowerLetter"/>
      <w:lvlText w:val="%8."/>
      <w:lvlJc w:val="left"/>
      <w:pPr>
        <w:ind w:left="5400" w:firstLine="10800"/>
      </w:pPr>
      <w:rPr>
        <w:u w:val="none"/>
      </w:rPr>
    </w:lvl>
    <w:lvl w:ilvl="8">
      <w:start w:val="1"/>
      <w:numFmt w:val="lowerRoman"/>
      <w:lvlText w:val="%9."/>
      <w:lvlJc w:val="right"/>
      <w:pPr>
        <w:ind w:left="6120" w:firstLine="12240"/>
      </w:pPr>
      <w:rPr>
        <w:u w:val="none"/>
      </w:rPr>
    </w:lvl>
  </w:abstractNum>
  <w:abstractNum w:abstractNumId="5">
    <w:nsid w:val="1266793E"/>
    <w:multiLevelType w:val="multilevel"/>
    <w:tmpl w:val="334AE44A"/>
    <w:lvl w:ilvl="0">
      <w:start w:val="1"/>
      <w:numFmt w:val="decimal"/>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6">
    <w:nsid w:val="169452E5"/>
    <w:multiLevelType w:val="multilevel"/>
    <w:tmpl w:val="DCAE86B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
    <w:nsid w:val="16EB704D"/>
    <w:multiLevelType w:val="multilevel"/>
    <w:tmpl w:val="34B201EC"/>
    <w:lvl w:ilvl="0">
      <w:start w:val="1"/>
      <w:numFmt w:val="decimal"/>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8">
    <w:nsid w:val="1B7E6BBC"/>
    <w:multiLevelType w:val="hybridMultilevel"/>
    <w:tmpl w:val="9B8AA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E441E62"/>
    <w:multiLevelType w:val="multilevel"/>
    <w:tmpl w:val="D904F0AE"/>
    <w:lvl w:ilvl="0">
      <w:start w:val="1"/>
      <w:numFmt w:val="decimal"/>
      <w:lvlText w:val="%1."/>
      <w:lvlJc w:val="left"/>
      <w:pPr>
        <w:ind w:left="90" w:firstLine="360"/>
      </w:pPr>
    </w:lvl>
    <w:lvl w:ilvl="1">
      <w:start w:val="1"/>
      <w:numFmt w:val="lowerLetter"/>
      <w:lvlText w:val="%2."/>
      <w:lvlJc w:val="left"/>
      <w:pPr>
        <w:ind w:left="810" w:firstLine="1080"/>
      </w:pPr>
    </w:lvl>
    <w:lvl w:ilvl="2">
      <w:start w:val="1"/>
      <w:numFmt w:val="lowerRoman"/>
      <w:lvlText w:val="%3."/>
      <w:lvlJc w:val="right"/>
      <w:pPr>
        <w:ind w:left="1530" w:firstLine="1980"/>
      </w:pPr>
    </w:lvl>
    <w:lvl w:ilvl="3">
      <w:start w:val="1"/>
      <w:numFmt w:val="decimal"/>
      <w:lvlText w:val="%4."/>
      <w:lvlJc w:val="left"/>
      <w:pPr>
        <w:ind w:left="2250" w:firstLine="2520"/>
      </w:pPr>
    </w:lvl>
    <w:lvl w:ilvl="4">
      <w:start w:val="1"/>
      <w:numFmt w:val="lowerLetter"/>
      <w:lvlText w:val="%5."/>
      <w:lvlJc w:val="left"/>
      <w:pPr>
        <w:ind w:left="2970" w:firstLine="3240"/>
      </w:pPr>
    </w:lvl>
    <w:lvl w:ilvl="5">
      <w:start w:val="1"/>
      <w:numFmt w:val="lowerRoman"/>
      <w:lvlText w:val="%6."/>
      <w:lvlJc w:val="right"/>
      <w:pPr>
        <w:ind w:left="3690" w:firstLine="4140"/>
      </w:pPr>
    </w:lvl>
    <w:lvl w:ilvl="6">
      <w:start w:val="1"/>
      <w:numFmt w:val="decimal"/>
      <w:lvlText w:val="%7."/>
      <w:lvlJc w:val="left"/>
      <w:pPr>
        <w:ind w:left="4410" w:firstLine="4680"/>
      </w:pPr>
    </w:lvl>
    <w:lvl w:ilvl="7">
      <w:start w:val="1"/>
      <w:numFmt w:val="lowerLetter"/>
      <w:lvlText w:val="%8."/>
      <w:lvlJc w:val="left"/>
      <w:pPr>
        <w:ind w:left="5130" w:firstLine="5400"/>
      </w:pPr>
    </w:lvl>
    <w:lvl w:ilvl="8">
      <w:start w:val="1"/>
      <w:numFmt w:val="lowerRoman"/>
      <w:lvlText w:val="%9."/>
      <w:lvlJc w:val="right"/>
      <w:pPr>
        <w:ind w:left="5850" w:firstLine="6300"/>
      </w:pPr>
    </w:lvl>
  </w:abstractNum>
  <w:abstractNum w:abstractNumId="10">
    <w:nsid w:val="2E75754A"/>
    <w:multiLevelType w:val="multilevel"/>
    <w:tmpl w:val="EA8A37A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31E428E7"/>
    <w:multiLevelType w:val="multilevel"/>
    <w:tmpl w:val="D904F0AE"/>
    <w:lvl w:ilvl="0">
      <w:start w:val="1"/>
      <w:numFmt w:val="decimal"/>
      <w:lvlText w:val="%1."/>
      <w:lvlJc w:val="left"/>
      <w:pPr>
        <w:ind w:left="90" w:firstLine="360"/>
      </w:pPr>
    </w:lvl>
    <w:lvl w:ilvl="1">
      <w:start w:val="1"/>
      <w:numFmt w:val="lowerLetter"/>
      <w:lvlText w:val="%2."/>
      <w:lvlJc w:val="left"/>
      <w:pPr>
        <w:ind w:left="810" w:firstLine="1080"/>
      </w:pPr>
    </w:lvl>
    <w:lvl w:ilvl="2">
      <w:start w:val="1"/>
      <w:numFmt w:val="lowerRoman"/>
      <w:lvlText w:val="%3."/>
      <w:lvlJc w:val="right"/>
      <w:pPr>
        <w:ind w:left="1530" w:firstLine="1980"/>
      </w:pPr>
    </w:lvl>
    <w:lvl w:ilvl="3">
      <w:start w:val="1"/>
      <w:numFmt w:val="decimal"/>
      <w:lvlText w:val="%4."/>
      <w:lvlJc w:val="left"/>
      <w:pPr>
        <w:ind w:left="2250" w:firstLine="2520"/>
      </w:pPr>
    </w:lvl>
    <w:lvl w:ilvl="4">
      <w:start w:val="1"/>
      <w:numFmt w:val="lowerLetter"/>
      <w:lvlText w:val="%5."/>
      <w:lvlJc w:val="left"/>
      <w:pPr>
        <w:ind w:left="2970" w:firstLine="3240"/>
      </w:pPr>
    </w:lvl>
    <w:lvl w:ilvl="5">
      <w:start w:val="1"/>
      <w:numFmt w:val="lowerRoman"/>
      <w:lvlText w:val="%6."/>
      <w:lvlJc w:val="right"/>
      <w:pPr>
        <w:ind w:left="3690" w:firstLine="4140"/>
      </w:pPr>
    </w:lvl>
    <w:lvl w:ilvl="6">
      <w:start w:val="1"/>
      <w:numFmt w:val="decimal"/>
      <w:lvlText w:val="%7."/>
      <w:lvlJc w:val="left"/>
      <w:pPr>
        <w:ind w:left="4410" w:firstLine="4680"/>
      </w:pPr>
    </w:lvl>
    <w:lvl w:ilvl="7">
      <w:start w:val="1"/>
      <w:numFmt w:val="lowerLetter"/>
      <w:lvlText w:val="%8."/>
      <w:lvlJc w:val="left"/>
      <w:pPr>
        <w:ind w:left="5130" w:firstLine="5400"/>
      </w:pPr>
    </w:lvl>
    <w:lvl w:ilvl="8">
      <w:start w:val="1"/>
      <w:numFmt w:val="lowerRoman"/>
      <w:lvlText w:val="%9."/>
      <w:lvlJc w:val="right"/>
      <w:pPr>
        <w:ind w:left="5850" w:firstLine="6300"/>
      </w:pPr>
    </w:lvl>
  </w:abstractNum>
  <w:abstractNum w:abstractNumId="12">
    <w:nsid w:val="33D406CA"/>
    <w:multiLevelType w:val="multilevel"/>
    <w:tmpl w:val="4698910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
    <w:nsid w:val="34611D93"/>
    <w:multiLevelType w:val="multilevel"/>
    <w:tmpl w:val="11B22C40"/>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14">
    <w:nsid w:val="3E8B2AD0"/>
    <w:multiLevelType w:val="multilevel"/>
    <w:tmpl w:val="A6F44704"/>
    <w:lvl w:ilvl="0">
      <w:start w:val="2"/>
      <w:numFmt w:val="decimal"/>
      <w:lvlText w:val="%1."/>
      <w:lvlJc w:val="left"/>
      <w:pPr>
        <w:ind w:left="360" w:firstLine="0"/>
      </w:pPr>
      <w:rPr>
        <w:rFonts w:hint="default"/>
      </w:rPr>
    </w:lvl>
    <w:lvl w:ilvl="1">
      <w:start w:val="1"/>
      <w:numFmt w:val="lowerLetter"/>
      <w:lvlText w:val="%2."/>
      <w:lvlJc w:val="left"/>
      <w:pPr>
        <w:ind w:left="1080" w:firstLine="720"/>
      </w:pPr>
      <w:rPr>
        <w:rFonts w:hint="default"/>
      </w:rPr>
    </w:lvl>
    <w:lvl w:ilvl="2">
      <w:start w:val="1"/>
      <w:numFmt w:val="lowerRoman"/>
      <w:lvlText w:val="%3."/>
      <w:lvlJc w:val="right"/>
      <w:pPr>
        <w:ind w:left="1800" w:firstLine="1620"/>
      </w:pPr>
      <w:rPr>
        <w:rFonts w:hint="default"/>
      </w:rPr>
    </w:lvl>
    <w:lvl w:ilvl="3">
      <w:start w:val="1"/>
      <w:numFmt w:val="decimal"/>
      <w:lvlText w:val="%4."/>
      <w:lvlJc w:val="left"/>
      <w:pPr>
        <w:ind w:left="2520" w:firstLine="2160"/>
      </w:pPr>
      <w:rPr>
        <w:rFonts w:hint="default"/>
      </w:rPr>
    </w:lvl>
    <w:lvl w:ilvl="4">
      <w:start w:val="1"/>
      <w:numFmt w:val="lowerLetter"/>
      <w:lvlText w:val="%5."/>
      <w:lvlJc w:val="left"/>
      <w:pPr>
        <w:ind w:left="3240" w:firstLine="2880"/>
      </w:pPr>
      <w:rPr>
        <w:rFonts w:hint="default"/>
      </w:rPr>
    </w:lvl>
    <w:lvl w:ilvl="5">
      <w:start w:val="1"/>
      <w:numFmt w:val="lowerRoman"/>
      <w:lvlText w:val="%6."/>
      <w:lvlJc w:val="right"/>
      <w:pPr>
        <w:ind w:left="3960" w:firstLine="3780"/>
      </w:pPr>
      <w:rPr>
        <w:rFonts w:hint="default"/>
      </w:rPr>
    </w:lvl>
    <w:lvl w:ilvl="6">
      <w:start w:val="1"/>
      <w:numFmt w:val="decimal"/>
      <w:lvlText w:val="%7."/>
      <w:lvlJc w:val="left"/>
      <w:pPr>
        <w:ind w:left="4680" w:firstLine="4320"/>
      </w:pPr>
      <w:rPr>
        <w:rFonts w:hint="default"/>
      </w:rPr>
    </w:lvl>
    <w:lvl w:ilvl="7">
      <w:start w:val="1"/>
      <w:numFmt w:val="lowerLetter"/>
      <w:lvlText w:val="%8."/>
      <w:lvlJc w:val="left"/>
      <w:pPr>
        <w:ind w:left="5400" w:firstLine="5040"/>
      </w:pPr>
      <w:rPr>
        <w:rFonts w:hint="default"/>
      </w:rPr>
    </w:lvl>
    <w:lvl w:ilvl="8">
      <w:start w:val="1"/>
      <w:numFmt w:val="lowerRoman"/>
      <w:lvlText w:val="%9."/>
      <w:lvlJc w:val="right"/>
      <w:pPr>
        <w:ind w:left="6120" w:firstLine="5940"/>
      </w:pPr>
      <w:rPr>
        <w:rFonts w:hint="default"/>
      </w:rPr>
    </w:lvl>
  </w:abstractNum>
  <w:abstractNum w:abstractNumId="15">
    <w:nsid w:val="461F6890"/>
    <w:multiLevelType w:val="multilevel"/>
    <w:tmpl w:val="38907B6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nsid w:val="4A3068B4"/>
    <w:multiLevelType w:val="multilevel"/>
    <w:tmpl w:val="1F46340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7">
    <w:nsid w:val="4E5E25CA"/>
    <w:multiLevelType w:val="multilevel"/>
    <w:tmpl w:val="CC2AF6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8">
    <w:nsid w:val="50AF0EFC"/>
    <w:multiLevelType w:val="multilevel"/>
    <w:tmpl w:val="083C666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9">
    <w:nsid w:val="5C492E39"/>
    <w:multiLevelType w:val="hybridMultilevel"/>
    <w:tmpl w:val="085645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5D90299D"/>
    <w:multiLevelType w:val="hybridMultilevel"/>
    <w:tmpl w:val="CD3E7B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5DFC612C"/>
    <w:multiLevelType w:val="multilevel"/>
    <w:tmpl w:val="6452FFBA"/>
    <w:lvl w:ilvl="0">
      <w:start w:val="1"/>
      <w:numFmt w:val="decimal"/>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22">
    <w:nsid w:val="66243096"/>
    <w:multiLevelType w:val="multilevel"/>
    <w:tmpl w:val="440E2F6C"/>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23">
    <w:nsid w:val="6866578A"/>
    <w:multiLevelType w:val="multilevel"/>
    <w:tmpl w:val="11B22C40"/>
    <w:lvl w:ilvl="0">
      <w:start w:val="1"/>
      <w:numFmt w:val="decimal"/>
      <w:lvlText w:val="%1."/>
      <w:lvlJc w:val="left"/>
      <w:pPr>
        <w:ind w:left="360" w:firstLine="360"/>
      </w:pPr>
      <w:rPr>
        <w:u w:val="none"/>
      </w:rPr>
    </w:lvl>
    <w:lvl w:ilvl="1">
      <w:start w:val="1"/>
      <w:numFmt w:val="lowerLetter"/>
      <w:lvlText w:val="%2."/>
      <w:lvlJc w:val="left"/>
      <w:pPr>
        <w:ind w:left="1080" w:firstLine="1080"/>
      </w:pPr>
      <w:rPr>
        <w:u w:val="none"/>
      </w:rPr>
    </w:lvl>
    <w:lvl w:ilvl="2">
      <w:start w:val="1"/>
      <w:numFmt w:val="lowerRoman"/>
      <w:lvlText w:val="%3."/>
      <w:lvlJc w:val="right"/>
      <w:pPr>
        <w:ind w:left="1800" w:firstLine="1800"/>
      </w:pPr>
      <w:rPr>
        <w:u w:val="none"/>
      </w:rPr>
    </w:lvl>
    <w:lvl w:ilvl="3">
      <w:start w:val="1"/>
      <w:numFmt w:val="decimal"/>
      <w:lvlText w:val="%4."/>
      <w:lvlJc w:val="left"/>
      <w:pPr>
        <w:ind w:left="2520" w:firstLine="2520"/>
      </w:pPr>
      <w:rPr>
        <w:u w:val="none"/>
      </w:rPr>
    </w:lvl>
    <w:lvl w:ilvl="4">
      <w:start w:val="1"/>
      <w:numFmt w:val="lowerLetter"/>
      <w:lvlText w:val="%5."/>
      <w:lvlJc w:val="left"/>
      <w:pPr>
        <w:ind w:left="3240" w:firstLine="3240"/>
      </w:pPr>
      <w:rPr>
        <w:u w:val="none"/>
      </w:rPr>
    </w:lvl>
    <w:lvl w:ilvl="5">
      <w:start w:val="1"/>
      <w:numFmt w:val="lowerRoman"/>
      <w:lvlText w:val="%6."/>
      <w:lvlJc w:val="right"/>
      <w:pPr>
        <w:ind w:left="3960" w:firstLine="3960"/>
      </w:pPr>
      <w:rPr>
        <w:u w:val="none"/>
      </w:rPr>
    </w:lvl>
    <w:lvl w:ilvl="6">
      <w:start w:val="1"/>
      <w:numFmt w:val="decimal"/>
      <w:lvlText w:val="%7."/>
      <w:lvlJc w:val="left"/>
      <w:pPr>
        <w:ind w:left="4680" w:firstLine="4680"/>
      </w:pPr>
      <w:rPr>
        <w:u w:val="none"/>
      </w:rPr>
    </w:lvl>
    <w:lvl w:ilvl="7">
      <w:start w:val="1"/>
      <w:numFmt w:val="lowerLetter"/>
      <w:lvlText w:val="%8."/>
      <w:lvlJc w:val="left"/>
      <w:pPr>
        <w:ind w:left="5400" w:firstLine="5400"/>
      </w:pPr>
      <w:rPr>
        <w:u w:val="none"/>
      </w:rPr>
    </w:lvl>
    <w:lvl w:ilvl="8">
      <w:start w:val="1"/>
      <w:numFmt w:val="lowerRoman"/>
      <w:lvlText w:val="%9."/>
      <w:lvlJc w:val="right"/>
      <w:pPr>
        <w:ind w:left="6120" w:firstLine="6120"/>
      </w:pPr>
      <w:rPr>
        <w:u w:val="none"/>
      </w:rPr>
    </w:lvl>
  </w:abstractNum>
  <w:abstractNum w:abstractNumId="24">
    <w:nsid w:val="6D412454"/>
    <w:multiLevelType w:val="multilevel"/>
    <w:tmpl w:val="C10C750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5">
    <w:nsid w:val="6F013A32"/>
    <w:multiLevelType w:val="hybridMultilevel"/>
    <w:tmpl w:val="B7CC97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F8633F7"/>
    <w:multiLevelType w:val="multilevel"/>
    <w:tmpl w:val="99FE3D7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7">
    <w:nsid w:val="6FAB4F22"/>
    <w:multiLevelType w:val="hybridMultilevel"/>
    <w:tmpl w:val="0E7054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18C626B"/>
    <w:multiLevelType w:val="multilevel"/>
    <w:tmpl w:val="D360AC4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9">
    <w:nsid w:val="7EDD2DB3"/>
    <w:multiLevelType w:val="multilevel"/>
    <w:tmpl w:val="B0B0EF5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num w:numId="1">
    <w:abstractNumId w:val="15"/>
  </w:num>
  <w:num w:numId="2">
    <w:abstractNumId w:val="17"/>
  </w:num>
  <w:num w:numId="3">
    <w:abstractNumId w:val="10"/>
  </w:num>
  <w:num w:numId="4">
    <w:abstractNumId w:val="4"/>
  </w:num>
  <w:num w:numId="5">
    <w:abstractNumId w:val="28"/>
  </w:num>
  <w:num w:numId="6">
    <w:abstractNumId w:val="26"/>
  </w:num>
  <w:num w:numId="7">
    <w:abstractNumId w:val="3"/>
  </w:num>
  <w:num w:numId="8">
    <w:abstractNumId w:val="24"/>
  </w:num>
  <w:num w:numId="9">
    <w:abstractNumId w:val="29"/>
  </w:num>
  <w:num w:numId="10">
    <w:abstractNumId w:val="6"/>
  </w:num>
  <w:num w:numId="11">
    <w:abstractNumId w:val="12"/>
  </w:num>
  <w:num w:numId="12">
    <w:abstractNumId w:val="7"/>
  </w:num>
  <w:num w:numId="13">
    <w:abstractNumId w:val="1"/>
  </w:num>
  <w:num w:numId="14">
    <w:abstractNumId w:val="5"/>
  </w:num>
  <w:num w:numId="15">
    <w:abstractNumId w:val="14"/>
  </w:num>
  <w:num w:numId="16">
    <w:abstractNumId w:val="2"/>
  </w:num>
  <w:num w:numId="17">
    <w:abstractNumId w:val="16"/>
  </w:num>
  <w:num w:numId="18">
    <w:abstractNumId w:val="11"/>
  </w:num>
  <w:num w:numId="19">
    <w:abstractNumId w:val="22"/>
  </w:num>
  <w:num w:numId="20">
    <w:abstractNumId w:val="18"/>
  </w:num>
  <w:num w:numId="21">
    <w:abstractNumId w:val="23"/>
  </w:num>
  <w:num w:numId="22">
    <w:abstractNumId w:val="25"/>
  </w:num>
  <w:num w:numId="23">
    <w:abstractNumId w:val="20"/>
  </w:num>
  <w:num w:numId="24">
    <w:abstractNumId w:val="9"/>
  </w:num>
  <w:num w:numId="25">
    <w:abstractNumId w:val="27"/>
  </w:num>
  <w:num w:numId="26">
    <w:abstractNumId w:val="0"/>
  </w:num>
  <w:num w:numId="27">
    <w:abstractNumId w:val="19"/>
  </w:num>
  <w:num w:numId="28">
    <w:abstractNumId w:val="8"/>
  </w:num>
  <w:num w:numId="29">
    <w:abstractNumId w:val="13"/>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isplayBackgroundShap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0F7A5B"/>
    <w:rsid w:val="00000812"/>
    <w:rsid w:val="000057BB"/>
    <w:rsid w:val="00006E13"/>
    <w:rsid w:val="000074EA"/>
    <w:rsid w:val="00013956"/>
    <w:rsid w:val="00023224"/>
    <w:rsid w:val="00025946"/>
    <w:rsid w:val="0003081F"/>
    <w:rsid w:val="000313C1"/>
    <w:rsid w:val="000367E2"/>
    <w:rsid w:val="00041DA4"/>
    <w:rsid w:val="000430C8"/>
    <w:rsid w:val="00047196"/>
    <w:rsid w:val="00050F6A"/>
    <w:rsid w:val="00052DC8"/>
    <w:rsid w:val="00056C59"/>
    <w:rsid w:val="000605EB"/>
    <w:rsid w:val="0006135A"/>
    <w:rsid w:val="00061D1F"/>
    <w:rsid w:val="00062F8F"/>
    <w:rsid w:val="0006492F"/>
    <w:rsid w:val="0007498F"/>
    <w:rsid w:val="0007595F"/>
    <w:rsid w:val="000762B5"/>
    <w:rsid w:val="00082ED1"/>
    <w:rsid w:val="000A2903"/>
    <w:rsid w:val="000B00D4"/>
    <w:rsid w:val="000B107C"/>
    <w:rsid w:val="000B1B73"/>
    <w:rsid w:val="000C6CE4"/>
    <w:rsid w:val="000D210F"/>
    <w:rsid w:val="000D580A"/>
    <w:rsid w:val="000D7B76"/>
    <w:rsid w:val="000E4340"/>
    <w:rsid w:val="000E7F16"/>
    <w:rsid w:val="000F493F"/>
    <w:rsid w:val="000F5994"/>
    <w:rsid w:val="000F7A5B"/>
    <w:rsid w:val="00114206"/>
    <w:rsid w:val="001266E0"/>
    <w:rsid w:val="00126CC2"/>
    <w:rsid w:val="00136869"/>
    <w:rsid w:val="001433A8"/>
    <w:rsid w:val="00152822"/>
    <w:rsid w:val="0015283C"/>
    <w:rsid w:val="00160458"/>
    <w:rsid w:val="00160D72"/>
    <w:rsid w:val="00162047"/>
    <w:rsid w:val="00162FE8"/>
    <w:rsid w:val="00170911"/>
    <w:rsid w:val="00170BE8"/>
    <w:rsid w:val="00173D86"/>
    <w:rsid w:val="00174946"/>
    <w:rsid w:val="001759C2"/>
    <w:rsid w:val="00183575"/>
    <w:rsid w:val="00183FF0"/>
    <w:rsid w:val="0018434A"/>
    <w:rsid w:val="001846C1"/>
    <w:rsid w:val="001848B8"/>
    <w:rsid w:val="00185DFF"/>
    <w:rsid w:val="00186A74"/>
    <w:rsid w:val="00196CB2"/>
    <w:rsid w:val="001A7ED7"/>
    <w:rsid w:val="001C5636"/>
    <w:rsid w:val="001D14B9"/>
    <w:rsid w:val="001D4646"/>
    <w:rsid w:val="001F4D5E"/>
    <w:rsid w:val="001F6066"/>
    <w:rsid w:val="001F6E28"/>
    <w:rsid w:val="00205CD1"/>
    <w:rsid w:val="00215F4D"/>
    <w:rsid w:val="00222066"/>
    <w:rsid w:val="002233E4"/>
    <w:rsid w:val="002234AC"/>
    <w:rsid w:val="0022542D"/>
    <w:rsid w:val="00226064"/>
    <w:rsid w:val="00231978"/>
    <w:rsid w:val="0024134F"/>
    <w:rsid w:val="002465ED"/>
    <w:rsid w:val="00256D2D"/>
    <w:rsid w:val="0025740B"/>
    <w:rsid w:val="002600FD"/>
    <w:rsid w:val="00261C12"/>
    <w:rsid w:val="00273F56"/>
    <w:rsid w:val="002746F8"/>
    <w:rsid w:val="002816C7"/>
    <w:rsid w:val="002846A1"/>
    <w:rsid w:val="00285AB7"/>
    <w:rsid w:val="002878FB"/>
    <w:rsid w:val="00294296"/>
    <w:rsid w:val="00296D48"/>
    <w:rsid w:val="002977E1"/>
    <w:rsid w:val="002A1744"/>
    <w:rsid w:val="002A293D"/>
    <w:rsid w:val="002B2216"/>
    <w:rsid w:val="002C711B"/>
    <w:rsid w:val="002C7EB6"/>
    <w:rsid w:val="002D43F4"/>
    <w:rsid w:val="002E23D3"/>
    <w:rsid w:val="002E4F02"/>
    <w:rsid w:val="00300497"/>
    <w:rsid w:val="0030090B"/>
    <w:rsid w:val="00307101"/>
    <w:rsid w:val="00311B7D"/>
    <w:rsid w:val="00320217"/>
    <w:rsid w:val="00321670"/>
    <w:rsid w:val="00323F1A"/>
    <w:rsid w:val="00325B96"/>
    <w:rsid w:val="00327FE3"/>
    <w:rsid w:val="00334736"/>
    <w:rsid w:val="00342FD3"/>
    <w:rsid w:val="00346580"/>
    <w:rsid w:val="003468F1"/>
    <w:rsid w:val="0034757F"/>
    <w:rsid w:val="0035088D"/>
    <w:rsid w:val="00352B03"/>
    <w:rsid w:val="00352B9C"/>
    <w:rsid w:val="0035544A"/>
    <w:rsid w:val="00356F0A"/>
    <w:rsid w:val="00362213"/>
    <w:rsid w:val="00363C7D"/>
    <w:rsid w:val="003653D9"/>
    <w:rsid w:val="00376816"/>
    <w:rsid w:val="003776CA"/>
    <w:rsid w:val="00384158"/>
    <w:rsid w:val="003846EF"/>
    <w:rsid w:val="00391832"/>
    <w:rsid w:val="003A2396"/>
    <w:rsid w:val="003B01C2"/>
    <w:rsid w:val="003B4730"/>
    <w:rsid w:val="003C2EDD"/>
    <w:rsid w:val="003C7965"/>
    <w:rsid w:val="003D0162"/>
    <w:rsid w:val="003D04BF"/>
    <w:rsid w:val="003D1526"/>
    <w:rsid w:val="003D3ADC"/>
    <w:rsid w:val="003D5354"/>
    <w:rsid w:val="003D632D"/>
    <w:rsid w:val="003F2573"/>
    <w:rsid w:val="003F5E23"/>
    <w:rsid w:val="003F7B4D"/>
    <w:rsid w:val="00401ED9"/>
    <w:rsid w:val="00406822"/>
    <w:rsid w:val="00410420"/>
    <w:rsid w:val="00416C11"/>
    <w:rsid w:val="00417F83"/>
    <w:rsid w:val="00422473"/>
    <w:rsid w:val="00427FA9"/>
    <w:rsid w:val="00430DB3"/>
    <w:rsid w:val="00431D3D"/>
    <w:rsid w:val="00433BB5"/>
    <w:rsid w:val="004368FA"/>
    <w:rsid w:val="00442C5A"/>
    <w:rsid w:val="0044322E"/>
    <w:rsid w:val="004637AB"/>
    <w:rsid w:val="004643B0"/>
    <w:rsid w:val="00475130"/>
    <w:rsid w:val="00484E7D"/>
    <w:rsid w:val="00490000"/>
    <w:rsid w:val="0049253C"/>
    <w:rsid w:val="00497A8A"/>
    <w:rsid w:val="004A037E"/>
    <w:rsid w:val="004A202E"/>
    <w:rsid w:val="004A50B7"/>
    <w:rsid w:val="004B0436"/>
    <w:rsid w:val="004B0A50"/>
    <w:rsid w:val="004B1233"/>
    <w:rsid w:val="004B42A4"/>
    <w:rsid w:val="004B4557"/>
    <w:rsid w:val="004B5FF5"/>
    <w:rsid w:val="004C3568"/>
    <w:rsid w:val="004C4C33"/>
    <w:rsid w:val="004D151D"/>
    <w:rsid w:val="004E5DC0"/>
    <w:rsid w:val="004E780E"/>
    <w:rsid w:val="004F2D4A"/>
    <w:rsid w:val="004F36C1"/>
    <w:rsid w:val="004F5257"/>
    <w:rsid w:val="00500489"/>
    <w:rsid w:val="00502740"/>
    <w:rsid w:val="005045D0"/>
    <w:rsid w:val="005046BB"/>
    <w:rsid w:val="00511207"/>
    <w:rsid w:val="005116AD"/>
    <w:rsid w:val="00512259"/>
    <w:rsid w:val="005206B8"/>
    <w:rsid w:val="00532698"/>
    <w:rsid w:val="00532DF2"/>
    <w:rsid w:val="00541C72"/>
    <w:rsid w:val="00543F8F"/>
    <w:rsid w:val="00546411"/>
    <w:rsid w:val="005465B8"/>
    <w:rsid w:val="0055052A"/>
    <w:rsid w:val="00557BD3"/>
    <w:rsid w:val="005600FB"/>
    <w:rsid w:val="00562546"/>
    <w:rsid w:val="0056339F"/>
    <w:rsid w:val="00564F41"/>
    <w:rsid w:val="00572251"/>
    <w:rsid w:val="005748FC"/>
    <w:rsid w:val="0057680D"/>
    <w:rsid w:val="00577F34"/>
    <w:rsid w:val="00580CED"/>
    <w:rsid w:val="00581240"/>
    <w:rsid w:val="0058276A"/>
    <w:rsid w:val="00585FF4"/>
    <w:rsid w:val="00587BD5"/>
    <w:rsid w:val="00594B20"/>
    <w:rsid w:val="005A0C5A"/>
    <w:rsid w:val="005A0E78"/>
    <w:rsid w:val="005A7735"/>
    <w:rsid w:val="005B1933"/>
    <w:rsid w:val="005B6F35"/>
    <w:rsid w:val="005C145B"/>
    <w:rsid w:val="005E6A06"/>
    <w:rsid w:val="005F3A2C"/>
    <w:rsid w:val="005F516E"/>
    <w:rsid w:val="00604E0D"/>
    <w:rsid w:val="006064B4"/>
    <w:rsid w:val="0060782A"/>
    <w:rsid w:val="00611C84"/>
    <w:rsid w:val="006175A7"/>
    <w:rsid w:val="006278DA"/>
    <w:rsid w:val="00631CE6"/>
    <w:rsid w:val="00635780"/>
    <w:rsid w:val="00643523"/>
    <w:rsid w:val="00657B76"/>
    <w:rsid w:val="006667B2"/>
    <w:rsid w:val="00670ADE"/>
    <w:rsid w:val="00673F69"/>
    <w:rsid w:val="0067655F"/>
    <w:rsid w:val="00681840"/>
    <w:rsid w:val="006827B1"/>
    <w:rsid w:val="006855CB"/>
    <w:rsid w:val="00696556"/>
    <w:rsid w:val="006A18AE"/>
    <w:rsid w:val="006A21D9"/>
    <w:rsid w:val="006A4DBA"/>
    <w:rsid w:val="006A63A1"/>
    <w:rsid w:val="006B2554"/>
    <w:rsid w:val="006C6BE9"/>
    <w:rsid w:val="006D3485"/>
    <w:rsid w:val="006D6696"/>
    <w:rsid w:val="006F33FD"/>
    <w:rsid w:val="006F5DE7"/>
    <w:rsid w:val="00702DDE"/>
    <w:rsid w:val="00713DE8"/>
    <w:rsid w:val="00713E33"/>
    <w:rsid w:val="00714CF6"/>
    <w:rsid w:val="00720FEC"/>
    <w:rsid w:val="00727139"/>
    <w:rsid w:val="0073279B"/>
    <w:rsid w:val="00737020"/>
    <w:rsid w:val="00743F53"/>
    <w:rsid w:val="007464A6"/>
    <w:rsid w:val="00751349"/>
    <w:rsid w:val="00753344"/>
    <w:rsid w:val="00756F16"/>
    <w:rsid w:val="00757546"/>
    <w:rsid w:val="00760703"/>
    <w:rsid w:val="00760739"/>
    <w:rsid w:val="0076241F"/>
    <w:rsid w:val="00775A56"/>
    <w:rsid w:val="007938AD"/>
    <w:rsid w:val="007A13CF"/>
    <w:rsid w:val="007A62DB"/>
    <w:rsid w:val="007A7FF2"/>
    <w:rsid w:val="007B20E7"/>
    <w:rsid w:val="007B46FA"/>
    <w:rsid w:val="007C0632"/>
    <w:rsid w:val="007D55BB"/>
    <w:rsid w:val="007D7C4A"/>
    <w:rsid w:val="007E0834"/>
    <w:rsid w:val="007E1915"/>
    <w:rsid w:val="007E6A4B"/>
    <w:rsid w:val="007F75DC"/>
    <w:rsid w:val="0081089F"/>
    <w:rsid w:val="00810B26"/>
    <w:rsid w:val="00810F60"/>
    <w:rsid w:val="00811290"/>
    <w:rsid w:val="0081187F"/>
    <w:rsid w:val="00817B15"/>
    <w:rsid w:val="008251F0"/>
    <w:rsid w:val="00837DFA"/>
    <w:rsid w:val="008412E8"/>
    <w:rsid w:val="00841C9B"/>
    <w:rsid w:val="00845CB5"/>
    <w:rsid w:val="0085126A"/>
    <w:rsid w:val="00853662"/>
    <w:rsid w:val="00854C88"/>
    <w:rsid w:val="008576F5"/>
    <w:rsid w:val="008678B2"/>
    <w:rsid w:val="00871AA2"/>
    <w:rsid w:val="00885346"/>
    <w:rsid w:val="00890172"/>
    <w:rsid w:val="00892BC3"/>
    <w:rsid w:val="008A3E6D"/>
    <w:rsid w:val="008A676B"/>
    <w:rsid w:val="008A689D"/>
    <w:rsid w:val="008B67D4"/>
    <w:rsid w:val="008C69AB"/>
    <w:rsid w:val="008E24F5"/>
    <w:rsid w:val="008F19D8"/>
    <w:rsid w:val="009005CA"/>
    <w:rsid w:val="0090659E"/>
    <w:rsid w:val="009103CD"/>
    <w:rsid w:val="009110D5"/>
    <w:rsid w:val="0091227D"/>
    <w:rsid w:val="0092180F"/>
    <w:rsid w:val="00935354"/>
    <w:rsid w:val="00935663"/>
    <w:rsid w:val="0094264E"/>
    <w:rsid w:val="00945D60"/>
    <w:rsid w:val="0094767E"/>
    <w:rsid w:val="00960B68"/>
    <w:rsid w:val="00964438"/>
    <w:rsid w:val="009677D4"/>
    <w:rsid w:val="00977D6C"/>
    <w:rsid w:val="00977F22"/>
    <w:rsid w:val="00981C97"/>
    <w:rsid w:val="009845D4"/>
    <w:rsid w:val="00985BDF"/>
    <w:rsid w:val="009932B7"/>
    <w:rsid w:val="00996534"/>
    <w:rsid w:val="00996880"/>
    <w:rsid w:val="009B1FA9"/>
    <w:rsid w:val="009B6489"/>
    <w:rsid w:val="009B66F3"/>
    <w:rsid w:val="009B6A63"/>
    <w:rsid w:val="009C07EF"/>
    <w:rsid w:val="009D4783"/>
    <w:rsid w:val="009D635A"/>
    <w:rsid w:val="009D6A51"/>
    <w:rsid w:val="009D757A"/>
    <w:rsid w:val="009E539C"/>
    <w:rsid w:val="00A02B30"/>
    <w:rsid w:val="00A100A0"/>
    <w:rsid w:val="00A12E88"/>
    <w:rsid w:val="00A17028"/>
    <w:rsid w:val="00A17EB2"/>
    <w:rsid w:val="00A21CF7"/>
    <w:rsid w:val="00A25BF9"/>
    <w:rsid w:val="00A37C1D"/>
    <w:rsid w:val="00A46557"/>
    <w:rsid w:val="00A50E9E"/>
    <w:rsid w:val="00A53699"/>
    <w:rsid w:val="00A64931"/>
    <w:rsid w:val="00A6572C"/>
    <w:rsid w:val="00A65A06"/>
    <w:rsid w:val="00A762B8"/>
    <w:rsid w:val="00A77E96"/>
    <w:rsid w:val="00A81CD0"/>
    <w:rsid w:val="00A8205D"/>
    <w:rsid w:val="00AA4679"/>
    <w:rsid w:val="00AA5B79"/>
    <w:rsid w:val="00AA5CB7"/>
    <w:rsid w:val="00AB2826"/>
    <w:rsid w:val="00AB6069"/>
    <w:rsid w:val="00AB711F"/>
    <w:rsid w:val="00AC4D56"/>
    <w:rsid w:val="00AD3AF7"/>
    <w:rsid w:val="00AD68DD"/>
    <w:rsid w:val="00AE2233"/>
    <w:rsid w:val="00AE3631"/>
    <w:rsid w:val="00AE7538"/>
    <w:rsid w:val="00AF1FBB"/>
    <w:rsid w:val="00AF2795"/>
    <w:rsid w:val="00AF43F5"/>
    <w:rsid w:val="00AF4F28"/>
    <w:rsid w:val="00AF57E4"/>
    <w:rsid w:val="00B022EF"/>
    <w:rsid w:val="00B02381"/>
    <w:rsid w:val="00B20F12"/>
    <w:rsid w:val="00B22D71"/>
    <w:rsid w:val="00B25D04"/>
    <w:rsid w:val="00B267F9"/>
    <w:rsid w:val="00B3040C"/>
    <w:rsid w:val="00B30BB1"/>
    <w:rsid w:val="00B37141"/>
    <w:rsid w:val="00B42CBC"/>
    <w:rsid w:val="00B440F8"/>
    <w:rsid w:val="00B50798"/>
    <w:rsid w:val="00B5357A"/>
    <w:rsid w:val="00B61502"/>
    <w:rsid w:val="00B73092"/>
    <w:rsid w:val="00B73DD1"/>
    <w:rsid w:val="00B73E02"/>
    <w:rsid w:val="00B76DBF"/>
    <w:rsid w:val="00B81E58"/>
    <w:rsid w:val="00B86220"/>
    <w:rsid w:val="00B867A3"/>
    <w:rsid w:val="00B904DA"/>
    <w:rsid w:val="00B916CF"/>
    <w:rsid w:val="00BA58D4"/>
    <w:rsid w:val="00BA6C32"/>
    <w:rsid w:val="00BB72B5"/>
    <w:rsid w:val="00BC3BD3"/>
    <w:rsid w:val="00BD402E"/>
    <w:rsid w:val="00BE06E6"/>
    <w:rsid w:val="00BF4146"/>
    <w:rsid w:val="00C00147"/>
    <w:rsid w:val="00C01336"/>
    <w:rsid w:val="00C02126"/>
    <w:rsid w:val="00C11EB0"/>
    <w:rsid w:val="00C2535E"/>
    <w:rsid w:val="00C47C2B"/>
    <w:rsid w:val="00C50F1E"/>
    <w:rsid w:val="00C572A2"/>
    <w:rsid w:val="00C62877"/>
    <w:rsid w:val="00C629F3"/>
    <w:rsid w:val="00C70433"/>
    <w:rsid w:val="00C724DF"/>
    <w:rsid w:val="00C82B06"/>
    <w:rsid w:val="00C836C3"/>
    <w:rsid w:val="00C85BA2"/>
    <w:rsid w:val="00C85C5D"/>
    <w:rsid w:val="00CA0979"/>
    <w:rsid w:val="00CA7A01"/>
    <w:rsid w:val="00CA7A5E"/>
    <w:rsid w:val="00CB2B3B"/>
    <w:rsid w:val="00CB344F"/>
    <w:rsid w:val="00CC01D5"/>
    <w:rsid w:val="00CC34FE"/>
    <w:rsid w:val="00CC6F1C"/>
    <w:rsid w:val="00CC7D4F"/>
    <w:rsid w:val="00CD0771"/>
    <w:rsid w:val="00CE0BB9"/>
    <w:rsid w:val="00CE1347"/>
    <w:rsid w:val="00CE4BAB"/>
    <w:rsid w:val="00CF39F2"/>
    <w:rsid w:val="00CF6F2E"/>
    <w:rsid w:val="00D02BBD"/>
    <w:rsid w:val="00D13CC6"/>
    <w:rsid w:val="00D152E2"/>
    <w:rsid w:val="00D40672"/>
    <w:rsid w:val="00D4660C"/>
    <w:rsid w:val="00D5254A"/>
    <w:rsid w:val="00D52DEE"/>
    <w:rsid w:val="00D609B0"/>
    <w:rsid w:val="00D66B1A"/>
    <w:rsid w:val="00D67ECE"/>
    <w:rsid w:val="00D7159F"/>
    <w:rsid w:val="00D73B0B"/>
    <w:rsid w:val="00D75629"/>
    <w:rsid w:val="00D90D96"/>
    <w:rsid w:val="00D93393"/>
    <w:rsid w:val="00D95278"/>
    <w:rsid w:val="00DA4D3E"/>
    <w:rsid w:val="00DA79D8"/>
    <w:rsid w:val="00DB01FB"/>
    <w:rsid w:val="00DB7CEF"/>
    <w:rsid w:val="00DC0C98"/>
    <w:rsid w:val="00DC737A"/>
    <w:rsid w:val="00DD2BEE"/>
    <w:rsid w:val="00DD3227"/>
    <w:rsid w:val="00DE3889"/>
    <w:rsid w:val="00DE497E"/>
    <w:rsid w:val="00DF5BBB"/>
    <w:rsid w:val="00E04F87"/>
    <w:rsid w:val="00E1032B"/>
    <w:rsid w:val="00E15241"/>
    <w:rsid w:val="00E1760D"/>
    <w:rsid w:val="00E26E6D"/>
    <w:rsid w:val="00E374D2"/>
    <w:rsid w:val="00E42DB1"/>
    <w:rsid w:val="00E54C36"/>
    <w:rsid w:val="00E779B0"/>
    <w:rsid w:val="00E80F5F"/>
    <w:rsid w:val="00E81F39"/>
    <w:rsid w:val="00E833E8"/>
    <w:rsid w:val="00E84FF2"/>
    <w:rsid w:val="00E87868"/>
    <w:rsid w:val="00E933F5"/>
    <w:rsid w:val="00E94619"/>
    <w:rsid w:val="00EA4614"/>
    <w:rsid w:val="00EC1BDF"/>
    <w:rsid w:val="00ED2233"/>
    <w:rsid w:val="00ED4900"/>
    <w:rsid w:val="00ED608D"/>
    <w:rsid w:val="00EE1335"/>
    <w:rsid w:val="00EF3A47"/>
    <w:rsid w:val="00EF45D9"/>
    <w:rsid w:val="00EF6897"/>
    <w:rsid w:val="00EF68A1"/>
    <w:rsid w:val="00EF7BC8"/>
    <w:rsid w:val="00F04ACA"/>
    <w:rsid w:val="00F05022"/>
    <w:rsid w:val="00F07A97"/>
    <w:rsid w:val="00F168F9"/>
    <w:rsid w:val="00F25535"/>
    <w:rsid w:val="00F3482E"/>
    <w:rsid w:val="00F35684"/>
    <w:rsid w:val="00F479E0"/>
    <w:rsid w:val="00F5465C"/>
    <w:rsid w:val="00F57FE4"/>
    <w:rsid w:val="00F66AC9"/>
    <w:rsid w:val="00F777AC"/>
    <w:rsid w:val="00F903AA"/>
    <w:rsid w:val="00F9689C"/>
    <w:rsid w:val="00F968ED"/>
    <w:rsid w:val="00FA07F5"/>
    <w:rsid w:val="00FB2C2A"/>
    <w:rsid w:val="00FB4D2B"/>
    <w:rsid w:val="00FB5E89"/>
    <w:rsid w:val="00FC3663"/>
    <w:rsid w:val="00FE020A"/>
    <w:rsid w:val="00FE3484"/>
    <w:rsid w:val="00FE3A2C"/>
    <w:rsid w:val="00FE69F4"/>
    <w:rsid w:val="00FF142B"/>
    <w:rsid w:val="00FF2371"/>
    <w:rsid w:val="00FF30C3"/>
    <w:rsid w:val="44F8C2F3"/>
    <w:rsid w:val="52AA62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7D6FC3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7141"/>
    <w:rPr>
      <w:sz w:val="20"/>
      <w:szCs w:val="20"/>
    </w:rPr>
  </w:style>
  <w:style w:type="paragraph" w:styleId="Heading1">
    <w:name w:val="heading 1"/>
    <w:basedOn w:val="Normal"/>
    <w:next w:val="Normal"/>
    <w:link w:val="Heading1Char"/>
    <w:uiPriority w:val="9"/>
    <w:qFormat/>
    <w:rsid w:val="002C7EB6"/>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2C7EB6"/>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2C7EB6"/>
    <w:pPr>
      <w:pBdr>
        <w:top w:val="single" w:sz="6" w:space="2" w:color="5B9BD5" w:themeColor="accent1"/>
        <w:left w:val="single" w:sz="6" w:space="2" w:color="5B9BD5" w:themeColor="accent1"/>
      </w:pBdr>
      <w:spacing w:before="300" w:after="0"/>
      <w:outlineLvl w:val="2"/>
    </w:pPr>
    <w:rPr>
      <w:caps/>
      <w:color w:val="1F4D78" w:themeColor="accent1" w:themeShade="7F"/>
      <w:spacing w:val="15"/>
      <w:sz w:val="22"/>
      <w:szCs w:val="22"/>
    </w:rPr>
  </w:style>
  <w:style w:type="paragraph" w:styleId="Heading4">
    <w:name w:val="heading 4"/>
    <w:basedOn w:val="Normal"/>
    <w:next w:val="Normal"/>
    <w:link w:val="Heading4Char"/>
    <w:uiPriority w:val="9"/>
    <w:unhideWhenUsed/>
    <w:qFormat/>
    <w:rsid w:val="002C7EB6"/>
    <w:pPr>
      <w:pBdr>
        <w:top w:val="dotted" w:sz="6" w:space="2" w:color="5B9BD5" w:themeColor="accent1"/>
        <w:left w:val="dotted" w:sz="6" w:space="2" w:color="5B9BD5" w:themeColor="accent1"/>
      </w:pBdr>
      <w:spacing w:before="300" w:after="0"/>
      <w:outlineLvl w:val="3"/>
    </w:pPr>
    <w:rPr>
      <w:caps/>
      <w:color w:val="2E74B5" w:themeColor="accent1" w:themeShade="BF"/>
      <w:spacing w:val="10"/>
      <w:sz w:val="22"/>
      <w:szCs w:val="22"/>
    </w:rPr>
  </w:style>
  <w:style w:type="paragraph" w:styleId="Heading5">
    <w:name w:val="heading 5"/>
    <w:basedOn w:val="Normal"/>
    <w:next w:val="Normal"/>
    <w:link w:val="Heading5Char"/>
    <w:uiPriority w:val="9"/>
    <w:unhideWhenUsed/>
    <w:qFormat/>
    <w:rsid w:val="002C7EB6"/>
    <w:pPr>
      <w:pBdr>
        <w:bottom w:val="single" w:sz="6" w:space="1" w:color="5B9BD5" w:themeColor="accent1"/>
      </w:pBdr>
      <w:spacing w:before="300" w:after="0"/>
      <w:outlineLvl w:val="4"/>
    </w:pPr>
    <w:rPr>
      <w:caps/>
      <w:color w:val="2E74B5" w:themeColor="accent1" w:themeShade="BF"/>
      <w:spacing w:val="10"/>
      <w:sz w:val="22"/>
      <w:szCs w:val="22"/>
    </w:rPr>
  </w:style>
  <w:style w:type="paragraph" w:styleId="Heading6">
    <w:name w:val="heading 6"/>
    <w:basedOn w:val="Normal"/>
    <w:next w:val="Normal"/>
    <w:link w:val="Heading6Char"/>
    <w:uiPriority w:val="9"/>
    <w:unhideWhenUsed/>
    <w:qFormat/>
    <w:rsid w:val="002C7EB6"/>
    <w:pPr>
      <w:pBdr>
        <w:bottom w:val="dotted" w:sz="6" w:space="1" w:color="5B9BD5" w:themeColor="accent1"/>
      </w:pBdr>
      <w:spacing w:before="300" w:after="0"/>
      <w:outlineLvl w:val="5"/>
    </w:pPr>
    <w:rPr>
      <w:caps/>
      <w:color w:val="2E74B5" w:themeColor="accent1" w:themeShade="BF"/>
      <w:spacing w:val="10"/>
      <w:sz w:val="22"/>
      <w:szCs w:val="22"/>
    </w:rPr>
  </w:style>
  <w:style w:type="paragraph" w:styleId="Heading7">
    <w:name w:val="heading 7"/>
    <w:basedOn w:val="Normal"/>
    <w:next w:val="Normal"/>
    <w:link w:val="Heading7Char"/>
    <w:uiPriority w:val="9"/>
    <w:semiHidden/>
    <w:unhideWhenUsed/>
    <w:qFormat/>
    <w:rsid w:val="002C7EB6"/>
    <w:pPr>
      <w:spacing w:before="300" w:after="0"/>
      <w:outlineLvl w:val="6"/>
    </w:pPr>
    <w:rPr>
      <w:caps/>
      <w:color w:val="2E74B5" w:themeColor="accent1" w:themeShade="BF"/>
      <w:spacing w:val="10"/>
      <w:sz w:val="22"/>
      <w:szCs w:val="22"/>
    </w:rPr>
  </w:style>
  <w:style w:type="paragraph" w:styleId="Heading8">
    <w:name w:val="heading 8"/>
    <w:basedOn w:val="Normal"/>
    <w:next w:val="Normal"/>
    <w:link w:val="Heading8Char"/>
    <w:uiPriority w:val="9"/>
    <w:semiHidden/>
    <w:unhideWhenUsed/>
    <w:qFormat/>
    <w:rsid w:val="002C7EB6"/>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C7EB6"/>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C7EB6"/>
    <w:pPr>
      <w:spacing w:before="720"/>
    </w:pPr>
    <w:rPr>
      <w:caps/>
      <w:color w:val="5B9BD5" w:themeColor="accent1"/>
      <w:spacing w:val="10"/>
      <w:kern w:val="28"/>
      <w:sz w:val="52"/>
      <w:szCs w:val="52"/>
    </w:rPr>
  </w:style>
  <w:style w:type="paragraph" w:styleId="Subtitle">
    <w:name w:val="Subtitle"/>
    <w:basedOn w:val="Normal"/>
    <w:next w:val="Normal"/>
    <w:link w:val="SubtitleChar"/>
    <w:uiPriority w:val="11"/>
    <w:qFormat/>
    <w:rsid w:val="002C7EB6"/>
    <w:pPr>
      <w:spacing w:after="1000" w:line="240" w:lineRule="auto"/>
    </w:pPr>
    <w:rPr>
      <w:caps/>
      <w:color w:val="595959" w:themeColor="text1" w:themeTint="A6"/>
      <w:spacing w:val="10"/>
      <w:sz w:val="24"/>
      <w:szCs w:val="24"/>
    </w:rPr>
  </w:style>
  <w:style w:type="paragraph" w:styleId="CommentText">
    <w:name w:val="annotation text"/>
    <w:basedOn w:val="Normal"/>
    <w:link w:val="CommentTextChar"/>
    <w:uiPriority w:val="99"/>
    <w:semiHidden/>
    <w:unhideWhenUsed/>
    <w:rsid w:val="00062F8F"/>
    <w:pPr>
      <w:spacing w:line="240" w:lineRule="auto"/>
    </w:pPr>
    <w:rPr>
      <w:sz w:val="24"/>
      <w:szCs w:val="24"/>
    </w:rPr>
  </w:style>
  <w:style w:type="character" w:customStyle="1" w:styleId="CommentTextChar">
    <w:name w:val="Comment Text Char"/>
    <w:basedOn w:val="DefaultParagraphFont"/>
    <w:link w:val="CommentText"/>
    <w:uiPriority w:val="99"/>
    <w:semiHidden/>
    <w:rsid w:val="00062F8F"/>
    <w:rPr>
      <w:sz w:val="24"/>
      <w:szCs w:val="24"/>
    </w:rPr>
  </w:style>
  <w:style w:type="character" w:styleId="CommentReference">
    <w:name w:val="annotation reference"/>
    <w:basedOn w:val="DefaultParagraphFont"/>
    <w:uiPriority w:val="99"/>
    <w:semiHidden/>
    <w:unhideWhenUsed/>
    <w:rsid w:val="00062F8F"/>
    <w:rPr>
      <w:sz w:val="18"/>
      <w:szCs w:val="18"/>
    </w:rPr>
  </w:style>
  <w:style w:type="paragraph" w:styleId="BalloonText">
    <w:name w:val="Balloon Text"/>
    <w:basedOn w:val="Normal"/>
    <w:link w:val="BalloonTextChar"/>
    <w:uiPriority w:val="99"/>
    <w:semiHidden/>
    <w:unhideWhenUsed/>
    <w:rsid w:val="000E434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E4340"/>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0E4340"/>
    <w:rPr>
      <w:b/>
      <w:bCs/>
      <w:sz w:val="20"/>
      <w:szCs w:val="20"/>
    </w:rPr>
  </w:style>
  <w:style w:type="character" w:customStyle="1" w:styleId="CommentSubjectChar">
    <w:name w:val="Comment Subject Char"/>
    <w:basedOn w:val="CommentTextChar"/>
    <w:link w:val="CommentSubject"/>
    <w:uiPriority w:val="99"/>
    <w:semiHidden/>
    <w:rsid w:val="000E4340"/>
    <w:rPr>
      <w:b/>
      <w:bCs/>
      <w:sz w:val="20"/>
      <w:szCs w:val="20"/>
    </w:rPr>
  </w:style>
  <w:style w:type="paragraph" w:styleId="TOCHeading">
    <w:name w:val="TOC Heading"/>
    <w:basedOn w:val="Heading1"/>
    <w:next w:val="Normal"/>
    <w:uiPriority w:val="39"/>
    <w:unhideWhenUsed/>
    <w:qFormat/>
    <w:rsid w:val="002C7EB6"/>
    <w:pPr>
      <w:outlineLvl w:val="9"/>
    </w:pPr>
    <w:rPr>
      <w:lang w:bidi="en-US"/>
    </w:rPr>
  </w:style>
  <w:style w:type="paragraph" w:styleId="TOC1">
    <w:name w:val="toc 1"/>
    <w:basedOn w:val="Normal"/>
    <w:next w:val="Normal"/>
    <w:autoRedefine/>
    <w:uiPriority w:val="39"/>
    <w:unhideWhenUsed/>
    <w:rsid w:val="000E4340"/>
    <w:pPr>
      <w:spacing w:before="120" w:after="0"/>
    </w:pPr>
    <w:rPr>
      <w:b/>
      <w:sz w:val="24"/>
      <w:szCs w:val="24"/>
    </w:rPr>
  </w:style>
  <w:style w:type="paragraph" w:styleId="TOC2">
    <w:name w:val="toc 2"/>
    <w:basedOn w:val="Normal"/>
    <w:next w:val="Normal"/>
    <w:autoRedefine/>
    <w:uiPriority w:val="39"/>
    <w:unhideWhenUsed/>
    <w:rsid w:val="000E4340"/>
    <w:pPr>
      <w:spacing w:after="0"/>
      <w:ind w:left="210"/>
    </w:pPr>
    <w:rPr>
      <w:b/>
      <w:sz w:val="22"/>
      <w:szCs w:val="22"/>
    </w:rPr>
  </w:style>
  <w:style w:type="paragraph" w:styleId="TOC3">
    <w:name w:val="toc 3"/>
    <w:basedOn w:val="Normal"/>
    <w:next w:val="Normal"/>
    <w:autoRedefine/>
    <w:uiPriority w:val="39"/>
    <w:unhideWhenUsed/>
    <w:rsid w:val="000E4340"/>
    <w:pPr>
      <w:spacing w:after="0"/>
      <w:ind w:left="420"/>
    </w:pPr>
    <w:rPr>
      <w:sz w:val="22"/>
      <w:szCs w:val="22"/>
    </w:rPr>
  </w:style>
  <w:style w:type="character" w:styleId="Hyperlink">
    <w:name w:val="Hyperlink"/>
    <w:basedOn w:val="DefaultParagraphFont"/>
    <w:uiPriority w:val="99"/>
    <w:unhideWhenUsed/>
    <w:rsid w:val="000E4340"/>
    <w:rPr>
      <w:color w:val="0563C1" w:themeColor="hyperlink"/>
      <w:u w:val="single"/>
    </w:rPr>
  </w:style>
  <w:style w:type="paragraph" w:styleId="TOC4">
    <w:name w:val="toc 4"/>
    <w:basedOn w:val="Normal"/>
    <w:next w:val="Normal"/>
    <w:autoRedefine/>
    <w:uiPriority w:val="39"/>
    <w:semiHidden/>
    <w:unhideWhenUsed/>
    <w:rsid w:val="000E4340"/>
    <w:pPr>
      <w:spacing w:after="0"/>
      <w:ind w:left="630"/>
    </w:pPr>
  </w:style>
  <w:style w:type="paragraph" w:styleId="TOC5">
    <w:name w:val="toc 5"/>
    <w:basedOn w:val="Normal"/>
    <w:next w:val="Normal"/>
    <w:autoRedefine/>
    <w:uiPriority w:val="39"/>
    <w:semiHidden/>
    <w:unhideWhenUsed/>
    <w:rsid w:val="000E4340"/>
    <w:pPr>
      <w:spacing w:after="0"/>
      <w:ind w:left="840"/>
    </w:pPr>
  </w:style>
  <w:style w:type="paragraph" w:styleId="TOC6">
    <w:name w:val="toc 6"/>
    <w:basedOn w:val="Normal"/>
    <w:next w:val="Normal"/>
    <w:autoRedefine/>
    <w:uiPriority w:val="39"/>
    <w:semiHidden/>
    <w:unhideWhenUsed/>
    <w:rsid w:val="000E4340"/>
    <w:pPr>
      <w:spacing w:after="0"/>
      <w:ind w:left="1050"/>
    </w:pPr>
  </w:style>
  <w:style w:type="paragraph" w:styleId="TOC7">
    <w:name w:val="toc 7"/>
    <w:basedOn w:val="Normal"/>
    <w:next w:val="Normal"/>
    <w:autoRedefine/>
    <w:uiPriority w:val="39"/>
    <w:semiHidden/>
    <w:unhideWhenUsed/>
    <w:rsid w:val="000E4340"/>
    <w:pPr>
      <w:spacing w:after="0"/>
      <w:ind w:left="1260"/>
    </w:pPr>
  </w:style>
  <w:style w:type="paragraph" w:styleId="TOC8">
    <w:name w:val="toc 8"/>
    <w:basedOn w:val="Normal"/>
    <w:next w:val="Normal"/>
    <w:autoRedefine/>
    <w:uiPriority w:val="39"/>
    <w:semiHidden/>
    <w:unhideWhenUsed/>
    <w:rsid w:val="000E4340"/>
    <w:pPr>
      <w:spacing w:after="0"/>
      <w:ind w:left="1470"/>
    </w:pPr>
  </w:style>
  <w:style w:type="paragraph" w:styleId="TOC9">
    <w:name w:val="toc 9"/>
    <w:basedOn w:val="Normal"/>
    <w:next w:val="Normal"/>
    <w:autoRedefine/>
    <w:uiPriority w:val="39"/>
    <w:semiHidden/>
    <w:unhideWhenUsed/>
    <w:rsid w:val="000E4340"/>
    <w:pPr>
      <w:spacing w:after="0"/>
      <w:ind w:left="1680"/>
    </w:pPr>
  </w:style>
  <w:style w:type="paragraph" w:styleId="Header">
    <w:name w:val="header"/>
    <w:basedOn w:val="Normal"/>
    <w:link w:val="HeaderChar"/>
    <w:uiPriority w:val="99"/>
    <w:unhideWhenUsed/>
    <w:rsid w:val="00A649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4931"/>
  </w:style>
  <w:style w:type="paragraph" w:styleId="Footer">
    <w:name w:val="footer"/>
    <w:basedOn w:val="Normal"/>
    <w:link w:val="FooterChar"/>
    <w:uiPriority w:val="99"/>
    <w:unhideWhenUsed/>
    <w:rsid w:val="00A649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4931"/>
  </w:style>
  <w:style w:type="paragraph" w:styleId="NoSpacing">
    <w:name w:val="No Spacing"/>
    <w:basedOn w:val="Normal"/>
    <w:link w:val="NoSpacingChar"/>
    <w:uiPriority w:val="1"/>
    <w:qFormat/>
    <w:rsid w:val="002C7EB6"/>
    <w:pPr>
      <w:spacing w:before="0" w:after="0" w:line="240" w:lineRule="auto"/>
    </w:pPr>
  </w:style>
  <w:style w:type="character" w:customStyle="1" w:styleId="NoSpacingChar">
    <w:name w:val="No Spacing Char"/>
    <w:basedOn w:val="DefaultParagraphFont"/>
    <w:link w:val="NoSpacing"/>
    <w:uiPriority w:val="1"/>
    <w:rsid w:val="002C7EB6"/>
    <w:rPr>
      <w:sz w:val="20"/>
      <w:szCs w:val="20"/>
    </w:rPr>
  </w:style>
  <w:style w:type="character" w:customStyle="1" w:styleId="Heading1Char">
    <w:name w:val="Heading 1 Char"/>
    <w:basedOn w:val="DefaultParagraphFont"/>
    <w:link w:val="Heading1"/>
    <w:uiPriority w:val="9"/>
    <w:rsid w:val="002C7EB6"/>
    <w:rPr>
      <w:b/>
      <w:bCs/>
      <w:caps/>
      <w:color w:val="FFFFFF" w:themeColor="background1"/>
      <w:spacing w:val="15"/>
      <w:shd w:val="clear" w:color="auto" w:fill="5B9BD5" w:themeFill="accent1"/>
    </w:rPr>
  </w:style>
  <w:style w:type="character" w:customStyle="1" w:styleId="Heading2Char">
    <w:name w:val="Heading 2 Char"/>
    <w:basedOn w:val="DefaultParagraphFont"/>
    <w:link w:val="Heading2"/>
    <w:uiPriority w:val="9"/>
    <w:rsid w:val="002C7EB6"/>
    <w:rPr>
      <w:caps/>
      <w:spacing w:val="15"/>
      <w:shd w:val="clear" w:color="auto" w:fill="DEEAF6" w:themeFill="accent1" w:themeFillTint="33"/>
    </w:rPr>
  </w:style>
  <w:style w:type="character" w:customStyle="1" w:styleId="Heading3Char">
    <w:name w:val="Heading 3 Char"/>
    <w:basedOn w:val="DefaultParagraphFont"/>
    <w:link w:val="Heading3"/>
    <w:uiPriority w:val="9"/>
    <w:rsid w:val="002C7EB6"/>
    <w:rPr>
      <w:caps/>
      <w:color w:val="1F4D78" w:themeColor="accent1" w:themeShade="7F"/>
      <w:spacing w:val="15"/>
    </w:rPr>
  </w:style>
  <w:style w:type="character" w:customStyle="1" w:styleId="Heading4Char">
    <w:name w:val="Heading 4 Char"/>
    <w:basedOn w:val="DefaultParagraphFont"/>
    <w:link w:val="Heading4"/>
    <w:uiPriority w:val="9"/>
    <w:rsid w:val="002C7EB6"/>
    <w:rPr>
      <w:caps/>
      <w:color w:val="2E74B5" w:themeColor="accent1" w:themeShade="BF"/>
      <w:spacing w:val="10"/>
    </w:rPr>
  </w:style>
  <w:style w:type="character" w:customStyle="1" w:styleId="Heading5Char">
    <w:name w:val="Heading 5 Char"/>
    <w:basedOn w:val="DefaultParagraphFont"/>
    <w:link w:val="Heading5"/>
    <w:uiPriority w:val="9"/>
    <w:rsid w:val="002C7EB6"/>
    <w:rPr>
      <w:caps/>
      <w:color w:val="2E74B5" w:themeColor="accent1" w:themeShade="BF"/>
      <w:spacing w:val="10"/>
    </w:rPr>
  </w:style>
  <w:style w:type="character" w:customStyle="1" w:styleId="Heading6Char">
    <w:name w:val="Heading 6 Char"/>
    <w:basedOn w:val="DefaultParagraphFont"/>
    <w:link w:val="Heading6"/>
    <w:uiPriority w:val="9"/>
    <w:rsid w:val="002C7EB6"/>
    <w:rPr>
      <w:caps/>
      <w:color w:val="2E74B5" w:themeColor="accent1" w:themeShade="BF"/>
      <w:spacing w:val="10"/>
    </w:rPr>
  </w:style>
  <w:style w:type="character" w:customStyle="1" w:styleId="Heading7Char">
    <w:name w:val="Heading 7 Char"/>
    <w:basedOn w:val="DefaultParagraphFont"/>
    <w:link w:val="Heading7"/>
    <w:uiPriority w:val="9"/>
    <w:semiHidden/>
    <w:rsid w:val="002C7EB6"/>
    <w:rPr>
      <w:caps/>
      <w:color w:val="2E74B5" w:themeColor="accent1" w:themeShade="BF"/>
      <w:spacing w:val="10"/>
    </w:rPr>
  </w:style>
  <w:style w:type="character" w:customStyle="1" w:styleId="Heading8Char">
    <w:name w:val="Heading 8 Char"/>
    <w:basedOn w:val="DefaultParagraphFont"/>
    <w:link w:val="Heading8"/>
    <w:uiPriority w:val="9"/>
    <w:semiHidden/>
    <w:rsid w:val="002C7EB6"/>
    <w:rPr>
      <w:caps/>
      <w:spacing w:val="10"/>
      <w:sz w:val="18"/>
      <w:szCs w:val="18"/>
    </w:rPr>
  </w:style>
  <w:style w:type="character" w:customStyle="1" w:styleId="Heading9Char">
    <w:name w:val="Heading 9 Char"/>
    <w:basedOn w:val="DefaultParagraphFont"/>
    <w:link w:val="Heading9"/>
    <w:uiPriority w:val="9"/>
    <w:semiHidden/>
    <w:rsid w:val="002C7EB6"/>
    <w:rPr>
      <w:i/>
      <w:caps/>
      <w:spacing w:val="10"/>
      <w:sz w:val="18"/>
      <w:szCs w:val="18"/>
    </w:rPr>
  </w:style>
  <w:style w:type="paragraph" w:styleId="Caption">
    <w:name w:val="caption"/>
    <w:basedOn w:val="Normal"/>
    <w:next w:val="Normal"/>
    <w:uiPriority w:val="35"/>
    <w:unhideWhenUsed/>
    <w:qFormat/>
    <w:rsid w:val="002C7EB6"/>
    <w:rPr>
      <w:b/>
      <w:bCs/>
      <w:color w:val="2E74B5" w:themeColor="accent1" w:themeShade="BF"/>
      <w:sz w:val="16"/>
      <w:szCs w:val="16"/>
    </w:rPr>
  </w:style>
  <w:style w:type="character" w:customStyle="1" w:styleId="TitleChar">
    <w:name w:val="Title Char"/>
    <w:basedOn w:val="DefaultParagraphFont"/>
    <w:link w:val="Title"/>
    <w:uiPriority w:val="10"/>
    <w:rsid w:val="002C7EB6"/>
    <w:rPr>
      <w:caps/>
      <w:color w:val="5B9BD5" w:themeColor="accent1"/>
      <w:spacing w:val="10"/>
      <w:kern w:val="28"/>
      <w:sz w:val="52"/>
      <w:szCs w:val="52"/>
    </w:rPr>
  </w:style>
  <w:style w:type="character" w:customStyle="1" w:styleId="SubtitleChar">
    <w:name w:val="Subtitle Char"/>
    <w:basedOn w:val="DefaultParagraphFont"/>
    <w:link w:val="Subtitle"/>
    <w:uiPriority w:val="11"/>
    <w:rsid w:val="002C7EB6"/>
    <w:rPr>
      <w:caps/>
      <w:color w:val="595959" w:themeColor="text1" w:themeTint="A6"/>
      <w:spacing w:val="10"/>
      <w:sz w:val="24"/>
      <w:szCs w:val="24"/>
    </w:rPr>
  </w:style>
  <w:style w:type="character" w:styleId="Strong">
    <w:name w:val="Strong"/>
    <w:uiPriority w:val="22"/>
    <w:qFormat/>
    <w:rsid w:val="002C7EB6"/>
    <w:rPr>
      <w:b/>
      <w:bCs/>
    </w:rPr>
  </w:style>
  <w:style w:type="character" w:styleId="Emphasis">
    <w:name w:val="Emphasis"/>
    <w:uiPriority w:val="20"/>
    <w:qFormat/>
    <w:rsid w:val="002C7EB6"/>
    <w:rPr>
      <w:caps/>
      <w:color w:val="1F4D78" w:themeColor="accent1" w:themeShade="7F"/>
      <w:spacing w:val="5"/>
    </w:rPr>
  </w:style>
  <w:style w:type="paragraph" w:styleId="ListParagraph">
    <w:name w:val="List Paragraph"/>
    <w:basedOn w:val="Normal"/>
    <w:uiPriority w:val="34"/>
    <w:qFormat/>
    <w:rsid w:val="002C7EB6"/>
    <w:pPr>
      <w:ind w:left="720"/>
      <w:contextualSpacing/>
    </w:pPr>
  </w:style>
  <w:style w:type="paragraph" w:styleId="Quote">
    <w:name w:val="Quote"/>
    <w:basedOn w:val="Normal"/>
    <w:next w:val="Normal"/>
    <w:link w:val="QuoteChar"/>
    <w:uiPriority w:val="29"/>
    <w:qFormat/>
    <w:rsid w:val="002C7EB6"/>
    <w:rPr>
      <w:i/>
      <w:iCs/>
    </w:rPr>
  </w:style>
  <w:style w:type="character" w:customStyle="1" w:styleId="QuoteChar">
    <w:name w:val="Quote Char"/>
    <w:basedOn w:val="DefaultParagraphFont"/>
    <w:link w:val="Quote"/>
    <w:uiPriority w:val="29"/>
    <w:rsid w:val="002C7EB6"/>
    <w:rPr>
      <w:i/>
      <w:iCs/>
      <w:sz w:val="20"/>
      <w:szCs w:val="20"/>
    </w:rPr>
  </w:style>
  <w:style w:type="paragraph" w:styleId="IntenseQuote">
    <w:name w:val="Intense Quote"/>
    <w:basedOn w:val="Normal"/>
    <w:next w:val="Normal"/>
    <w:link w:val="IntenseQuoteChar"/>
    <w:uiPriority w:val="30"/>
    <w:qFormat/>
    <w:rsid w:val="002C7EB6"/>
    <w:pPr>
      <w:pBdr>
        <w:top w:val="single" w:sz="4" w:space="10" w:color="5B9BD5" w:themeColor="accent1"/>
        <w:left w:val="single" w:sz="4" w:space="10" w:color="5B9BD5" w:themeColor="accent1"/>
      </w:pBdr>
      <w:spacing w:after="0"/>
      <w:ind w:left="1296" w:right="1152"/>
      <w:jc w:val="both"/>
    </w:pPr>
    <w:rPr>
      <w:i/>
      <w:iCs/>
      <w:color w:val="5B9BD5" w:themeColor="accent1"/>
    </w:rPr>
  </w:style>
  <w:style w:type="character" w:customStyle="1" w:styleId="IntenseQuoteChar">
    <w:name w:val="Intense Quote Char"/>
    <w:basedOn w:val="DefaultParagraphFont"/>
    <w:link w:val="IntenseQuote"/>
    <w:uiPriority w:val="30"/>
    <w:rsid w:val="002C7EB6"/>
    <w:rPr>
      <w:i/>
      <w:iCs/>
      <w:color w:val="5B9BD5" w:themeColor="accent1"/>
      <w:sz w:val="20"/>
      <w:szCs w:val="20"/>
    </w:rPr>
  </w:style>
  <w:style w:type="character" w:styleId="SubtleEmphasis">
    <w:name w:val="Subtle Emphasis"/>
    <w:uiPriority w:val="19"/>
    <w:qFormat/>
    <w:rsid w:val="002C7EB6"/>
    <w:rPr>
      <w:i/>
      <w:iCs/>
      <w:color w:val="1F4D78" w:themeColor="accent1" w:themeShade="7F"/>
    </w:rPr>
  </w:style>
  <w:style w:type="character" w:styleId="IntenseEmphasis">
    <w:name w:val="Intense Emphasis"/>
    <w:uiPriority w:val="21"/>
    <w:qFormat/>
    <w:rsid w:val="002C7EB6"/>
    <w:rPr>
      <w:b/>
      <w:bCs/>
      <w:caps/>
      <w:color w:val="1F4D78" w:themeColor="accent1" w:themeShade="7F"/>
      <w:spacing w:val="10"/>
    </w:rPr>
  </w:style>
  <w:style w:type="character" w:styleId="SubtleReference">
    <w:name w:val="Subtle Reference"/>
    <w:uiPriority w:val="31"/>
    <w:qFormat/>
    <w:rsid w:val="002C7EB6"/>
    <w:rPr>
      <w:b/>
      <w:bCs/>
      <w:color w:val="5B9BD5" w:themeColor="accent1"/>
    </w:rPr>
  </w:style>
  <w:style w:type="character" w:styleId="IntenseReference">
    <w:name w:val="Intense Reference"/>
    <w:uiPriority w:val="32"/>
    <w:qFormat/>
    <w:rsid w:val="002C7EB6"/>
    <w:rPr>
      <w:b/>
      <w:bCs/>
      <w:i/>
      <w:iCs/>
      <w:caps/>
      <w:color w:val="5B9BD5" w:themeColor="accent1"/>
    </w:rPr>
  </w:style>
  <w:style w:type="character" w:styleId="BookTitle">
    <w:name w:val="Book Title"/>
    <w:uiPriority w:val="33"/>
    <w:qFormat/>
    <w:rsid w:val="002C7EB6"/>
    <w:rPr>
      <w:b/>
      <w:bCs/>
      <w:i/>
      <w:iCs/>
      <w:spacing w:val="9"/>
    </w:rPr>
  </w:style>
  <w:style w:type="paragraph" w:styleId="DocumentMap">
    <w:name w:val="Document Map"/>
    <w:basedOn w:val="Normal"/>
    <w:link w:val="DocumentMapChar"/>
    <w:uiPriority w:val="99"/>
    <w:semiHidden/>
    <w:unhideWhenUsed/>
    <w:rsid w:val="002C7EB6"/>
    <w:pPr>
      <w:spacing w:before="0"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2C7EB6"/>
    <w:rPr>
      <w:rFonts w:ascii="Times New Roman" w:hAnsi="Times New Roman" w:cs="Times New Roman"/>
      <w:sz w:val="24"/>
      <w:szCs w:val="24"/>
    </w:rPr>
  </w:style>
  <w:style w:type="paragraph" w:styleId="Revision">
    <w:name w:val="Revision"/>
    <w:hidden/>
    <w:uiPriority w:val="99"/>
    <w:semiHidden/>
    <w:rsid w:val="008F19D8"/>
    <w:pPr>
      <w:spacing w:before="0" w:after="0" w:line="240" w:lineRule="auto"/>
    </w:pPr>
    <w:rPr>
      <w:sz w:val="20"/>
      <w:szCs w:val="20"/>
    </w:rPr>
  </w:style>
  <w:style w:type="paragraph" w:styleId="Bibliography">
    <w:name w:val="Bibliography"/>
    <w:basedOn w:val="Normal"/>
    <w:next w:val="Normal"/>
    <w:uiPriority w:val="37"/>
    <w:unhideWhenUsed/>
    <w:rsid w:val="00AD3AF7"/>
  </w:style>
  <w:style w:type="character" w:styleId="PlaceholderText">
    <w:name w:val="Placeholder Text"/>
    <w:basedOn w:val="DefaultParagraphFont"/>
    <w:uiPriority w:val="99"/>
    <w:semiHidden/>
    <w:rsid w:val="00342FD3"/>
    <w:rPr>
      <w:color w:val="808080"/>
    </w:rPr>
  </w:style>
  <w:style w:type="table" w:styleId="TableGrid">
    <w:name w:val="Table Grid"/>
    <w:basedOn w:val="TableNormal"/>
    <w:uiPriority w:val="39"/>
    <w:rsid w:val="00996880"/>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Accent11">
    <w:name w:val="Grid Table 1 Light - Accent 11"/>
    <w:basedOn w:val="TableNormal"/>
    <w:uiPriority w:val="46"/>
    <w:rsid w:val="0081187F"/>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ListTable5Dark-Accent5">
    <w:name w:val="List Table 5 Dark Accent 5"/>
    <w:basedOn w:val="TableNormal"/>
    <w:uiPriority w:val="50"/>
    <w:rsid w:val="00ED2233"/>
    <w:pPr>
      <w:spacing w:after="0" w:line="240" w:lineRule="auto"/>
    </w:pPr>
    <w:rPr>
      <w:color w:val="FFFFFF" w:themeColor="background1"/>
    </w:rPr>
    <w:tblPr>
      <w:tblStyleRowBandSize w:val="1"/>
      <w:tblStyleColBandSize w:val="1"/>
      <w:tblInd w:w="0" w:type="dxa"/>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CellMar>
        <w:top w:w="0" w:type="dxa"/>
        <w:left w:w="108" w:type="dxa"/>
        <w:bottom w:w="0" w:type="dxa"/>
        <w:right w:w="108" w:type="dxa"/>
      </w:tblCellMar>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3-Accent5">
    <w:name w:val="List Table 3 Accent 5"/>
    <w:basedOn w:val="TableNormal"/>
    <w:uiPriority w:val="48"/>
    <w:rsid w:val="00ED2233"/>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ListTable5Dark-Accent1">
    <w:name w:val="List Table 5 Dark Accent 1"/>
    <w:basedOn w:val="TableNormal"/>
    <w:uiPriority w:val="50"/>
    <w:rsid w:val="00ED2233"/>
    <w:pPr>
      <w:spacing w:after="0" w:line="240" w:lineRule="auto"/>
    </w:pPr>
    <w:rPr>
      <w:color w:val="FFFFFF" w:themeColor="background1"/>
    </w:rPr>
    <w:tblPr>
      <w:tblStyleRowBandSize w:val="1"/>
      <w:tblStyleColBandSize w:val="1"/>
      <w:tblInd w:w="0" w:type="dxa"/>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CellMar>
        <w:top w:w="0" w:type="dxa"/>
        <w:left w:w="108" w:type="dxa"/>
        <w:bottom w:w="0" w:type="dxa"/>
        <w:right w:w="108" w:type="dxa"/>
      </w:tblCellMar>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171893">
      <w:bodyDiv w:val="1"/>
      <w:marLeft w:val="0"/>
      <w:marRight w:val="0"/>
      <w:marTop w:val="0"/>
      <w:marBottom w:val="0"/>
      <w:divBdr>
        <w:top w:val="none" w:sz="0" w:space="0" w:color="auto"/>
        <w:left w:val="none" w:sz="0" w:space="0" w:color="auto"/>
        <w:bottom w:val="none" w:sz="0" w:space="0" w:color="auto"/>
        <w:right w:val="none" w:sz="0" w:space="0" w:color="auto"/>
      </w:divBdr>
    </w:div>
    <w:div w:id="120152266">
      <w:bodyDiv w:val="1"/>
      <w:marLeft w:val="0"/>
      <w:marRight w:val="0"/>
      <w:marTop w:val="0"/>
      <w:marBottom w:val="0"/>
      <w:divBdr>
        <w:top w:val="none" w:sz="0" w:space="0" w:color="auto"/>
        <w:left w:val="none" w:sz="0" w:space="0" w:color="auto"/>
        <w:bottom w:val="none" w:sz="0" w:space="0" w:color="auto"/>
        <w:right w:val="none" w:sz="0" w:space="0" w:color="auto"/>
      </w:divBdr>
    </w:div>
    <w:div w:id="183443386">
      <w:bodyDiv w:val="1"/>
      <w:marLeft w:val="0"/>
      <w:marRight w:val="0"/>
      <w:marTop w:val="0"/>
      <w:marBottom w:val="0"/>
      <w:divBdr>
        <w:top w:val="none" w:sz="0" w:space="0" w:color="auto"/>
        <w:left w:val="none" w:sz="0" w:space="0" w:color="auto"/>
        <w:bottom w:val="none" w:sz="0" w:space="0" w:color="auto"/>
        <w:right w:val="none" w:sz="0" w:space="0" w:color="auto"/>
      </w:divBdr>
    </w:div>
    <w:div w:id="217055777">
      <w:bodyDiv w:val="1"/>
      <w:marLeft w:val="0"/>
      <w:marRight w:val="0"/>
      <w:marTop w:val="0"/>
      <w:marBottom w:val="0"/>
      <w:divBdr>
        <w:top w:val="none" w:sz="0" w:space="0" w:color="auto"/>
        <w:left w:val="none" w:sz="0" w:space="0" w:color="auto"/>
        <w:bottom w:val="none" w:sz="0" w:space="0" w:color="auto"/>
        <w:right w:val="none" w:sz="0" w:space="0" w:color="auto"/>
      </w:divBdr>
    </w:div>
    <w:div w:id="229848388">
      <w:bodyDiv w:val="1"/>
      <w:marLeft w:val="0"/>
      <w:marRight w:val="0"/>
      <w:marTop w:val="0"/>
      <w:marBottom w:val="0"/>
      <w:divBdr>
        <w:top w:val="none" w:sz="0" w:space="0" w:color="auto"/>
        <w:left w:val="none" w:sz="0" w:space="0" w:color="auto"/>
        <w:bottom w:val="none" w:sz="0" w:space="0" w:color="auto"/>
        <w:right w:val="none" w:sz="0" w:space="0" w:color="auto"/>
      </w:divBdr>
    </w:div>
    <w:div w:id="233901661">
      <w:bodyDiv w:val="1"/>
      <w:marLeft w:val="0"/>
      <w:marRight w:val="0"/>
      <w:marTop w:val="0"/>
      <w:marBottom w:val="0"/>
      <w:divBdr>
        <w:top w:val="none" w:sz="0" w:space="0" w:color="auto"/>
        <w:left w:val="none" w:sz="0" w:space="0" w:color="auto"/>
        <w:bottom w:val="none" w:sz="0" w:space="0" w:color="auto"/>
        <w:right w:val="none" w:sz="0" w:space="0" w:color="auto"/>
      </w:divBdr>
    </w:div>
    <w:div w:id="270866401">
      <w:bodyDiv w:val="1"/>
      <w:marLeft w:val="0"/>
      <w:marRight w:val="0"/>
      <w:marTop w:val="0"/>
      <w:marBottom w:val="0"/>
      <w:divBdr>
        <w:top w:val="none" w:sz="0" w:space="0" w:color="auto"/>
        <w:left w:val="none" w:sz="0" w:space="0" w:color="auto"/>
        <w:bottom w:val="none" w:sz="0" w:space="0" w:color="auto"/>
        <w:right w:val="none" w:sz="0" w:space="0" w:color="auto"/>
      </w:divBdr>
    </w:div>
    <w:div w:id="295182084">
      <w:bodyDiv w:val="1"/>
      <w:marLeft w:val="0"/>
      <w:marRight w:val="0"/>
      <w:marTop w:val="0"/>
      <w:marBottom w:val="0"/>
      <w:divBdr>
        <w:top w:val="none" w:sz="0" w:space="0" w:color="auto"/>
        <w:left w:val="none" w:sz="0" w:space="0" w:color="auto"/>
        <w:bottom w:val="none" w:sz="0" w:space="0" w:color="auto"/>
        <w:right w:val="none" w:sz="0" w:space="0" w:color="auto"/>
      </w:divBdr>
    </w:div>
    <w:div w:id="317000148">
      <w:bodyDiv w:val="1"/>
      <w:marLeft w:val="0"/>
      <w:marRight w:val="0"/>
      <w:marTop w:val="0"/>
      <w:marBottom w:val="0"/>
      <w:divBdr>
        <w:top w:val="none" w:sz="0" w:space="0" w:color="auto"/>
        <w:left w:val="none" w:sz="0" w:space="0" w:color="auto"/>
        <w:bottom w:val="none" w:sz="0" w:space="0" w:color="auto"/>
        <w:right w:val="none" w:sz="0" w:space="0" w:color="auto"/>
      </w:divBdr>
    </w:div>
    <w:div w:id="334235953">
      <w:bodyDiv w:val="1"/>
      <w:marLeft w:val="0"/>
      <w:marRight w:val="0"/>
      <w:marTop w:val="0"/>
      <w:marBottom w:val="0"/>
      <w:divBdr>
        <w:top w:val="none" w:sz="0" w:space="0" w:color="auto"/>
        <w:left w:val="none" w:sz="0" w:space="0" w:color="auto"/>
        <w:bottom w:val="none" w:sz="0" w:space="0" w:color="auto"/>
        <w:right w:val="none" w:sz="0" w:space="0" w:color="auto"/>
      </w:divBdr>
    </w:div>
    <w:div w:id="356081631">
      <w:bodyDiv w:val="1"/>
      <w:marLeft w:val="0"/>
      <w:marRight w:val="0"/>
      <w:marTop w:val="0"/>
      <w:marBottom w:val="0"/>
      <w:divBdr>
        <w:top w:val="none" w:sz="0" w:space="0" w:color="auto"/>
        <w:left w:val="none" w:sz="0" w:space="0" w:color="auto"/>
        <w:bottom w:val="none" w:sz="0" w:space="0" w:color="auto"/>
        <w:right w:val="none" w:sz="0" w:space="0" w:color="auto"/>
      </w:divBdr>
    </w:div>
    <w:div w:id="426467987">
      <w:bodyDiv w:val="1"/>
      <w:marLeft w:val="0"/>
      <w:marRight w:val="0"/>
      <w:marTop w:val="0"/>
      <w:marBottom w:val="0"/>
      <w:divBdr>
        <w:top w:val="none" w:sz="0" w:space="0" w:color="auto"/>
        <w:left w:val="none" w:sz="0" w:space="0" w:color="auto"/>
        <w:bottom w:val="none" w:sz="0" w:space="0" w:color="auto"/>
        <w:right w:val="none" w:sz="0" w:space="0" w:color="auto"/>
      </w:divBdr>
    </w:div>
    <w:div w:id="450444632">
      <w:bodyDiv w:val="1"/>
      <w:marLeft w:val="0"/>
      <w:marRight w:val="0"/>
      <w:marTop w:val="0"/>
      <w:marBottom w:val="0"/>
      <w:divBdr>
        <w:top w:val="none" w:sz="0" w:space="0" w:color="auto"/>
        <w:left w:val="none" w:sz="0" w:space="0" w:color="auto"/>
        <w:bottom w:val="none" w:sz="0" w:space="0" w:color="auto"/>
        <w:right w:val="none" w:sz="0" w:space="0" w:color="auto"/>
      </w:divBdr>
    </w:div>
    <w:div w:id="473106309">
      <w:bodyDiv w:val="1"/>
      <w:marLeft w:val="0"/>
      <w:marRight w:val="0"/>
      <w:marTop w:val="0"/>
      <w:marBottom w:val="0"/>
      <w:divBdr>
        <w:top w:val="none" w:sz="0" w:space="0" w:color="auto"/>
        <w:left w:val="none" w:sz="0" w:space="0" w:color="auto"/>
        <w:bottom w:val="none" w:sz="0" w:space="0" w:color="auto"/>
        <w:right w:val="none" w:sz="0" w:space="0" w:color="auto"/>
      </w:divBdr>
    </w:div>
    <w:div w:id="529413438">
      <w:bodyDiv w:val="1"/>
      <w:marLeft w:val="0"/>
      <w:marRight w:val="0"/>
      <w:marTop w:val="0"/>
      <w:marBottom w:val="0"/>
      <w:divBdr>
        <w:top w:val="none" w:sz="0" w:space="0" w:color="auto"/>
        <w:left w:val="none" w:sz="0" w:space="0" w:color="auto"/>
        <w:bottom w:val="none" w:sz="0" w:space="0" w:color="auto"/>
        <w:right w:val="none" w:sz="0" w:space="0" w:color="auto"/>
      </w:divBdr>
    </w:div>
    <w:div w:id="547495298">
      <w:bodyDiv w:val="1"/>
      <w:marLeft w:val="0"/>
      <w:marRight w:val="0"/>
      <w:marTop w:val="0"/>
      <w:marBottom w:val="0"/>
      <w:divBdr>
        <w:top w:val="none" w:sz="0" w:space="0" w:color="auto"/>
        <w:left w:val="none" w:sz="0" w:space="0" w:color="auto"/>
        <w:bottom w:val="none" w:sz="0" w:space="0" w:color="auto"/>
        <w:right w:val="none" w:sz="0" w:space="0" w:color="auto"/>
      </w:divBdr>
    </w:div>
    <w:div w:id="550728692">
      <w:bodyDiv w:val="1"/>
      <w:marLeft w:val="0"/>
      <w:marRight w:val="0"/>
      <w:marTop w:val="0"/>
      <w:marBottom w:val="0"/>
      <w:divBdr>
        <w:top w:val="none" w:sz="0" w:space="0" w:color="auto"/>
        <w:left w:val="none" w:sz="0" w:space="0" w:color="auto"/>
        <w:bottom w:val="none" w:sz="0" w:space="0" w:color="auto"/>
        <w:right w:val="none" w:sz="0" w:space="0" w:color="auto"/>
      </w:divBdr>
    </w:div>
    <w:div w:id="562181773">
      <w:bodyDiv w:val="1"/>
      <w:marLeft w:val="0"/>
      <w:marRight w:val="0"/>
      <w:marTop w:val="0"/>
      <w:marBottom w:val="0"/>
      <w:divBdr>
        <w:top w:val="none" w:sz="0" w:space="0" w:color="auto"/>
        <w:left w:val="none" w:sz="0" w:space="0" w:color="auto"/>
        <w:bottom w:val="none" w:sz="0" w:space="0" w:color="auto"/>
        <w:right w:val="none" w:sz="0" w:space="0" w:color="auto"/>
      </w:divBdr>
    </w:div>
    <w:div w:id="594285234">
      <w:bodyDiv w:val="1"/>
      <w:marLeft w:val="0"/>
      <w:marRight w:val="0"/>
      <w:marTop w:val="0"/>
      <w:marBottom w:val="0"/>
      <w:divBdr>
        <w:top w:val="none" w:sz="0" w:space="0" w:color="auto"/>
        <w:left w:val="none" w:sz="0" w:space="0" w:color="auto"/>
        <w:bottom w:val="none" w:sz="0" w:space="0" w:color="auto"/>
        <w:right w:val="none" w:sz="0" w:space="0" w:color="auto"/>
      </w:divBdr>
    </w:div>
    <w:div w:id="626741595">
      <w:bodyDiv w:val="1"/>
      <w:marLeft w:val="0"/>
      <w:marRight w:val="0"/>
      <w:marTop w:val="0"/>
      <w:marBottom w:val="0"/>
      <w:divBdr>
        <w:top w:val="none" w:sz="0" w:space="0" w:color="auto"/>
        <w:left w:val="none" w:sz="0" w:space="0" w:color="auto"/>
        <w:bottom w:val="none" w:sz="0" w:space="0" w:color="auto"/>
        <w:right w:val="none" w:sz="0" w:space="0" w:color="auto"/>
      </w:divBdr>
    </w:div>
    <w:div w:id="704260531">
      <w:bodyDiv w:val="1"/>
      <w:marLeft w:val="0"/>
      <w:marRight w:val="0"/>
      <w:marTop w:val="0"/>
      <w:marBottom w:val="0"/>
      <w:divBdr>
        <w:top w:val="none" w:sz="0" w:space="0" w:color="auto"/>
        <w:left w:val="none" w:sz="0" w:space="0" w:color="auto"/>
        <w:bottom w:val="none" w:sz="0" w:space="0" w:color="auto"/>
        <w:right w:val="none" w:sz="0" w:space="0" w:color="auto"/>
      </w:divBdr>
    </w:div>
    <w:div w:id="707145250">
      <w:bodyDiv w:val="1"/>
      <w:marLeft w:val="0"/>
      <w:marRight w:val="0"/>
      <w:marTop w:val="0"/>
      <w:marBottom w:val="0"/>
      <w:divBdr>
        <w:top w:val="none" w:sz="0" w:space="0" w:color="auto"/>
        <w:left w:val="none" w:sz="0" w:space="0" w:color="auto"/>
        <w:bottom w:val="none" w:sz="0" w:space="0" w:color="auto"/>
        <w:right w:val="none" w:sz="0" w:space="0" w:color="auto"/>
      </w:divBdr>
    </w:div>
    <w:div w:id="740560462">
      <w:bodyDiv w:val="1"/>
      <w:marLeft w:val="0"/>
      <w:marRight w:val="0"/>
      <w:marTop w:val="0"/>
      <w:marBottom w:val="0"/>
      <w:divBdr>
        <w:top w:val="none" w:sz="0" w:space="0" w:color="auto"/>
        <w:left w:val="none" w:sz="0" w:space="0" w:color="auto"/>
        <w:bottom w:val="none" w:sz="0" w:space="0" w:color="auto"/>
        <w:right w:val="none" w:sz="0" w:space="0" w:color="auto"/>
      </w:divBdr>
    </w:div>
    <w:div w:id="804157479">
      <w:bodyDiv w:val="1"/>
      <w:marLeft w:val="0"/>
      <w:marRight w:val="0"/>
      <w:marTop w:val="0"/>
      <w:marBottom w:val="0"/>
      <w:divBdr>
        <w:top w:val="none" w:sz="0" w:space="0" w:color="auto"/>
        <w:left w:val="none" w:sz="0" w:space="0" w:color="auto"/>
        <w:bottom w:val="none" w:sz="0" w:space="0" w:color="auto"/>
        <w:right w:val="none" w:sz="0" w:space="0" w:color="auto"/>
      </w:divBdr>
    </w:div>
    <w:div w:id="816609216">
      <w:bodyDiv w:val="1"/>
      <w:marLeft w:val="0"/>
      <w:marRight w:val="0"/>
      <w:marTop w:val="0"/>
      <w:marBottom w:val="0"/>
      <w:divBdr>
        <w:top w:val="none" w:sz="0" w:space="0" w:color="auto"/>
        <w:left w:val="none" w:sz="0" w:space="0" w:color="auto"/>
        <w:bottom w:val="none" w:sz="0" w:space="0" w:color="auto"/>
        <w:right w:val="none" w:sz="0" w:space="0" w:color="auto"/>
      </w:divBdr>
    </w:div>
    <w:div w:id="864634255">
      <w:bodyDiv w:val="1"/>
      <w:marLeft w:val="0"/>
      <w:marRight w:val="0"/>
      <w:marTop w:val="0"/>
      <w:marBottom w:val="0"/>
      <w:divBdr>
        <w:top w:val="none" w:sz="0" w:space="0" w:color="auto"/>
        <w:left w:val="none" w:sz="0" w:space="0" w:color="auto"/>
        <w:bottom w:val="none" w:sz="0" w:space="0" w:color="auto"/>
        <w:right w:val="none" w:sz="0" w:space="0" w:color="auto"/>
      </w:divBdr>
    </w:div>
    <w:div w:id="887033049">
      <w:bodyDiv w:val="1"/>
      <w:marLeft w:val="0"/>
      <w:marRight w:val="0"/>
      <w:marTop w:val="0"/>
      <w:marBottom w:val="0"/>
      <w:divBdr>
        <w:top w:val="none" w:sz="0" w:space="0" w:color="auto"/>
        <w:left w:val="none" w:sz="0" w:space="0" w:color="auto"/>
        <w:bottom w:val="none" w:sz="0" w:space="0" w:color="auto"/>
        <w:right w:val="none" w:sz="0" w:space="0" w:color="auto"/>
      </w:divBdr>
    </w:div>
    <w:div w:id="919674252">
      <w:bodyDiv w:val="1"/>
      <w:marLeft w:val="0"/>
      <w:marRight w:val="0"/>
      <w:marTop w:val="0"/>
      <w:marBottom w:val="0"/>
      <w:divBdr>
        <w:top w:val="none" w:sz="0" w:space="0" w:color="auto"/>
        <w:left w:val="none" w:sz="0" w:space="0" w:color="auto"/>
        <w:bottom w:val="none" w:sz="0" w:space="0" w:color="auto"/>
        <w:right w:val="none" w:sz="0" w:space="0" w:color="auto"/>
      </w:divBdr>
    </w:div>
    <w:div w:id="957377699">
      <w:bodyDiv w:val="1"/>
      <w:marLeft w:val="0"/>
      <w:marRight w:val="0"/>
      <w:marTop w:val="0"/>
      <w:marBottom w:val="0"/>
      <w:divBdr>
        <w:top w:val="none" w:sz="0" w:space="0" w:color="auto"/>
        <w:left w:val="none" w:sz="0" w:space="0" w:color="auto"/>
        <w:bottom w:val="none" w:sz="0" w:space="0" w:color="auto"/>
        <w:right w:val="none" w:sz="0" w:space="0" w:color="auto"/>
      </w:divBdr>
    </w:div>
    <w:div w:id="1030454228">
      <w:bodyDiv w:val="1"/>
      <w:marLeft w:val="0"/>
      <w:marRight w:val="0"/>
      <w:marTop w:val="0"/>
      <w:marBottom w:val="0"/>
      <w:divBdr>
        <w:top w:val="none" w:sz="0" w:space="0" w:color="auto"/>
        <w:left w:val="none" w:sz="0" w:space="0" w:color="auto"/>
        <w:bottom w:val="none" w:sz="0" w:space="0" w:color="auto"/>
        <w:right w:val="none" w:sz="0" w:space="0" w:color="auto"/>
      </w:divBdr>
    </w:div>
    <w:div w:id="1034110910">
      <w:bodyDiv w:val="1"/>
      <w:marLeft w:val="0"/>
      <w:marRight w:val="0"/>
      <w:marTop w:val="0"/>
      <w:marBottom w:val="0"/>
      <w:divBdr>
        <w:top w:val="none" w:sz="0" w:space="0" w:color="auto"/>
        <w:left w:val="none" w:sz="0" w:space="0" w:color="auto"/>
        <w:bottom w:val="none" w:sz="0" w:space="0" w:color="auto"/>
        <w:right w:val="none" w:sz="0" w:space="0" w:color="auto"/>
      </w:divBdr>
    </w:div>
    <w:div w:id="1035740736">
      <w:bodyDiv w:val="1"/>
      <w:marLeft w:val="0"/>
      <w:marRight w:val="0"/>
      <w:marTop w:val="0"/>
      <w:marBottom w:val="0"/>
      <w:divBdr>
        <w:top w:val="none" w:sz="0" w:space="0" w:color="auto"/>
        <w:left w:val="none" w:sz="0" w:space="0" w:color="auto"/>
        <w:bottom w:val="none" w:sz="0" w:space="0" w:color="auto"/>
        <w:right w:val="none" w:sz="0" w:space="0" w:color="auto"/>
      </w:divBdr>
    </w:div>
    <w:div w:id="1082408241">
      <w:bodyDiv w:val="1"/>
      <w:marLeft w:val="0"/>
      <w:marRight w:val="0"/>
      <w:marTop w:val="0"/>
      <w:marBottom w:val="0"/>
      <w:divBdr>
        <w:top w:val="none" w:sz="0" w:space="0" w:color="auto"/>
        <w:left w:val="none" w:sz="0" w:space="0" w:color="auto"/>
        <w:bottom w:val="none" w:sz="0" w:space="0" w:color="auto"/>
        <w:right w:val="none" w:sz="0" w:space="0" w:color="auto"/>
      </w:divBdr>
    </w:div>
    <w:div w:id="1097749362">
      <w:bodyDiv w:val="1"/>
      <w:marLeft w:val="0"/>
      <w:marRight w:val="0"/>
      <w:marTop w:val="0"/>
      <w:marBottom w:val="0"/>
      <w:divBdr>
        <w:top w:val="none" w:sz="0" w:space="0" w:color="auto"/>
        <w:left w:val="none" w:sz="0" w:space="0" w:color="auto"/>
        <w:bottom w:val="none" w:sz="0" w:space="0" w:color="auto"/>
        <w:right w:val="none" w:sz="0" w:space="0" w:color="auto"/>
      </w:divBdr>
    </w:div>
    <w:div w:id="1172333729">
      <w:bodyDiv w:val="1"/>
      <w:marLeft w:val="0"/>
      <w:marRight w:val="0"/>
      <w:marTop w:val="0"/>
      <w:marBottom w:val="0"/>
      <w:divBdr>
        <w:top w:val="none" w:sz="0" w:space="0" w:color="auto"/>
        <w:left w:val="none" w:sz="0" w:space="0" w:color="auto"/>
        <w:bottom w:val="none" w:sz="0" w:space="0" w:color="auto"/>
        <w:right w:val="none" w:sz="0" w:space="0" w:color="auto"/>
      </w:divBdr>
    </w:div>
    <w:div w:id="1224870700">
      <w:bodyDiv w:val="1"/>
      <w:marLeft w:val="0"/>
      <w:marRight w:val="0"/>
      <w:marTop w:val="0"/>
      <w:marBottom w:val="0"/>
      <w:divBdr>
        <w:top w:val="none" w:sz="0" w:space="0" w:color="auto"/>
        <w:left w:val="none" w:sz="0" w:space="0" w:color="auto"/>
        <w:bottom w:val="none" w:sz="0" w:space="0" w:color="auto"/>
        <w:right w:val="none" w:sz="0" w:space="0" w:color="auto"/>
      </w:divBdr>
    </w:div>
    <w:div w:id="1272518084">
      <w:bodyDiv w:val="1"/>
      <w:marLeft w:val="0"/>
      <w:marRight w:val="0"/>
      <w:marTop w:val="0"/>
      <w:marBottom w:val="0"/>
      <w:divBdr>
        <w:top w:val="none" w:sz="0" w:space="0" w:color="auto"/>
        <w:left w:val="none" w:sz="0" w:space="0" w:color="auto"/>
        <w:bottom w:val="none" w:sz="0" w:space="0" w:color="auto"/>
        <w:right w:val="none" w:sz="0" w:space="0" w:color="auto"/>
      </w:divBdr>
    </w:div>
    <w:div w:id="1450705398">
      <w:bodyDiv w:val="1"/>
      <w:marLeft w:val="0"/>
      <w:marRight w:val="0"/>
      <w:marTop w:val="0"/>
      <w:marBottom w:val="0"/>
      <w:divBdr>
        <w:top w:val="none" w:sz="0" w:space="0" w:color="auto"/>
        <w:left w:val="none" w:sz="0" w:space="0" w:color="auto"/>
        <w:bottom w:val="none" w:sz="0" w:space="0" w:color="auto"/>
        <w:right w:val="none" w:sz="0" w:space="0" w:color="auto"/>
      </w:divBdr>
    </w:div>
    <w:div w:id="1473790932">
      <w:bodyDiv w:val="1"/>
      <w:marLeft w:val="0"/>
      <w:marRight w:val="0"/>
      <w:marTop w:val="0"/>
      <w:marBottom w:val="0"/>
      <w:divBdr>
        <w:top w:val="none" w:sz="0" w:space="0" w:color="auto"/>
        <w:left w:val="none" w:sz="0" w:space="0" w:color="auto"/>
        <w:bottom w:val="none" w:sz="0" w:space="0" w:color="auto"/>
        <w:right w:val="none" w:sz="0" w:space="0" w:color="auto"/>
      </w:divBdr>
    </w:div>
    <w:div w:id="1528323717">
      <w:bodyDiv w:val="1"/>
      <w:marLeft w:val="0"/>
      <w:marRight w:val="0"/>
      <w:marTop w:val="0"/>
      <w:marBottom w:val="0"/>
      <w:divBdr>
        <w:top w:val="none" w:sz="0" w:space="0" w:color="auto"/>
        <w:left w:val="none" w:sz="0" w:space="0" w:color="auto"/>
        <w:bottom w:val="none" w:sz="0" w:space="0" w:color="auto"/>
        <w:right w:val="none" w:sz="0" w:space="0" w:color="auto"/>
      </w:divBdr>
    </w:div>
    <w:div w:id="1536380779">
      <w:bodyDiv w:val="1"/>
      <w:marLeft w:val="0"/>
      <w:marRight w:val="0"/>
      <w:marTop w:val="0"/>
      <w:marBottom w:val="0"/>
      <w:divBdr>
        <w:top w:val="none" w:sz="0" w:space="0" w:color="auto"/>
        <w:left w:val="none" w:sz="0" w:space="0" w:color="auto"/>
        <w:bottom w:val="none" w:sz="0" w:space="0" w:color="auto"/>
        <w:right w:val="none" w:sz="0" w:space="0" w:color="auto"/>
      </w:divBdr>
    </w:div>
    <w:div w:id="1542324408">
      <w:bodyDiv w:val="1"/>
      <w:marLeft w:val="0"/>
      <w:marRight w:val="0"/>
      <w:marTop w:val="0"/>
      <w:marBottom w:val="0"/>
      <w:divBdr>
        <w:top w:val="none" w:sz="0" w:space="0" w:color="auto"/>
        <w:left w:val="none" w:sz="0" w:space="0" w:color="auto"/>
        <w:bottom w:val="none" w:sz="0" w:space="0" w:color="auto"/>
        <w:right w:val="none" w:sz="0" w:space="0" w:color="auto"/>
      </w:divBdr>
    </w:div>
    <w:div w:id="1552302291">
      <w:bodyDiv w:val="1"/>
      <w:marLeft w:val="0"/>
      <w:marRight w:val="0"/>
      <w:marTop w:val="0"/>
      <w:marBottom w:val="0"/>
      <w:divBdr>
        <w:top w:val="none" w:sz="0" w:space="0" w:color="auto"/>
        <w:left w:val="none" w:sz="0" w:space="0" w:color="auto"/>
        <w:bottom w:val="none" w:sz="0" w:space="0" w:color="auto"/>
        <w:right w:val="none" w:sz="0" w:space="0" w:color="auto"/>
      </w:divBdr>
    </w:div>
    <w:div w:id="1555658381">
      <w:bodyDiv w:val="1"/>
      <w:marLeft w:val="0"/>
      <w:marRight w:val="0"/>
      <w:marTop w:val="0"/>
      <w:marBottom w:val="0"/>
      <w:divBdr>
        <w:top w:val="none" w:sz="0" w:space="0" w:color="auto"/>
        <w:left w:val="none" w:sz="0" w:space="0" w:color="auto"/>
        <w:bottom w:val="none" w:sz="0" w:space="0" w:color="auto"/>
        <w:right w:val="none" w:sz="0" w:space="0" w:color="auto"/>
      </w:divBdr>
    </w:div>
    <w:div w:id="1570506290">
      <w:bodyDiv w:val="1"/>
      <w:marLeft w:val="0"/>
      <w:marRight w:val="0"/>
      <w:marTop w:val="0"/>
      <w:marBottom w:val="0"/>
      <w:divBdr>
        <w:top w:val="none" w:sz="0" w:space="0" w:color="auto"/>
        <w:left w:val="none" w:sz="0" w:space="0" w:color="auto"/>
        <w:bottom w:val="none" w:sz="0" w:space="0" w:color="auto"/>
        <w:right w:val="none" w:sz="0" w:space="0" w:color="auto"/>
      </w:divBdr>
    </w:div>
    <w:div w:id="1691296873">
      <w:bodyDiv w:val="1"/>
      <w:marLeft w:val="0"/>
      <w:marRight w:val="0"/>
      <w:marTop w:val="0"/>
      <w:marBottom w:val="0"/>
      <w:divBdr>
        <w:top w:val="none" w:sz="0" w:space="0" w:color="auto"/>
        <w:left w:val="none" w:sz="0" w:space="0" w:color="auto"/>
        <w:bottom w:val="none" w:sz="0" w:space="0" w:color="auto"/>
        <w:right w:val="none" w:sz="0" w:space="0" w:color="auto"/>
      </w:divBdr>
    </w:div>
    <w:div w:id="1989941578">
      <w:bodyDiv w:val="1"/>
      <w:marLeft w:val="0"/>
      <w:marRight w:val="0"/>
      <w:marTop w:val="0"/>
      <w:marBottom w:val="0"/>
      <w:divBdr>
        <w:top w:val="none" w:sz="0" w:space="0" w:color="auto"/>
        <w:left w:val="none" w:sz="0" w:space="0" w:color="auto"/>
        <w:bottom w:val="none" w:sz="0" w:space="0" w:color="auto"/>
        <w:right w:val="none" w:sz="0" w:space="0" w:color="auto"/>
      </w:divBdr>
    </w:div>
    <w:div w:id="2092461874">
      <w:bodyDiv w:val="1"/>
      <w:marLeft w:val="0"/>
      <w:marRight w:val="0"/>
      <w:marTop w:val="0"/>
      <w:marBottom w:val="0"/>
      <w:divBdr>
        <w:top w:val="none" w:sz="0" w:space="0" w:color="auto"/>
        <w:left w:val="none" w:sz="0" w:space="0" w:color="auto"/>
        <w:bottom w:val="none" w:sz="0" w:space="0" w:color="auto"/>
        <w:right w:val="none" w:sz="0" w:space="0" w:color="auto"/>
      </w:divBdr>
    </w:div>
    <w:div w:id="2094164559">
      <w:bodyDiv w:val="1"/>
      <w:marLeft w:val="0"/>
      <w:marRight w:val="0"/>
      <w:marTop w:val="0"/>
      <w:marBottom w:val="0"/>
      <w:divBdr>
        <w:top w:val="none" w:sz="0" w:space="0" w:color="auto"/>
        <w:left w:val="none" w:sz="0" w:space="0" w:color="auto"/>
        <w:bottom w:val="none" w:sz="0" w:space="0" w:color="auto"/>
        <w:right w:val="none" w:sz="0" w:space="0" w:color="auto"/>
      </w:divBdr>
    </w:div>
    <w:div w:id="2125347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ntTable" Target="fontTable.xml"/><Relationship Id="rId27" Type="http://schemas.openxmlformats.org/officeDocument/2006/relationships/glossaryDocument" Target="glossary/document.xml"/><Relationship Id="rId28"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 Id="rId2" Type="http://schemas.microsoft.com/office/2007/relationships/hdphoto" Target="media/hdphoto2.wdp"/></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 Id="rId2" Type="http://schemas.microsoft.com/office/2007/relationships/hdphoto" Target="media/hdphoto1.wdp"/></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SimSun">
    <w:panose1 w:val="02010600030101010101"/>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C6A"/>
    <w:rsid w:val="00EC0C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C0C6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Fab16</b:Tag>
    <b:SourceType>InternetSite</b:SourceType>
    <b:Guid>{FC754644-ECAE-4466-B7D6-B9877DAA4176}</b:Guid>
    <b:Author>
      <b:Author>
        <b:NameList>
          <b:Person>
            <b:Last>Vogelsteller</b:Last>
            <b:First>Fabian</b:First>
          </b:Person>
        </b:NameList>
      </b:Author>
    </b:Author>
    <b:Title>ERC: Token standard</b:Title>
    <b:InternetSiteTitle>Github</b:InternetSiteTitle>
    <b:Year>2016</b:Year>
    <b:Month>September</b:Month>
    <b:Day>30</b:Day>
    <b:URL>https://github.com/ethereum/EIPs/issues/20</b:URL>
    <b:RefOrder>8</b:RefOrder>
  </b:Source>
  <b:Source>
    <b:Tag>Szt16</b:Tag>
    <b:SourceType>DocumentFromInternetSite</b:SourceType>
    <b:Guid>{8AC72263-1CE6-4D0D-903B-81B1EDC86B3F}</b:Guid>
    <b:Author>
      <b:Author>
        <b:NameList>
          <b:Person>
            <b:Last>Sztorc</b:Last>
            <b:First>Paul</b:First>
          </b:Person>
        </b:NameList>
      </b:Author>
    </b:Author>
    <b:Title>Oracles are the Real Smart Contracts</b:Title>
    <b:Year>2016</b:Year>
    <b:InternetSiteTitle>Truthcoin Bog</b:InternetSiteTitle>
    <b:Month>September</b:Month>
    <b:Day>12</b:Day>
    <b:URL>http://www.truthcoin.info/blog/contracts-oracles-sidechains/</b:URL>
    <b:RefOrder>7</b:RefOrder>
  </b:Source>
  <b:Source>
    <b:Tag>Szb99</b:Tag>
    <b:SourceType>ConferenceProceedings</b:SourceType>
    <b:Guid>{B220452B-7620-49C6-A071-B1C484576259}</b:Guid>
    <b:Author>
      <b:Author>
        <b:NameList>
          <b:Person>
            <b:Last>Szabo</b:Last>
            <b:First>Nick</b:First>
          </b:Person>
        </b:NameList>
      </b:Author>
    </b:Author>
    <b:Title>Micropayments and Mental Transaction Costs</b:Title>
    <b:Year>1999</b:Year>
    <b:ConferenceName>2nd Berlin Internet Economics Workshop</b:ConferenceName>
    <b:RefOrder>18</b:RefOrder>
  </b:Source>
  <b:Source>
    <b:Tag>Spi16</b:Tag>
    <b:SourceType>InternetSite</b:SourceType>
    <b:Guid>{C7454078-9B31-428A-9F42-EE7575382E57}</b:Guid>
    <b:Author>
      <b:Author>
        <b:NameList>
          <b:Person>
            <b:Last>Spiegel</b:Last>
            <b:First>Alix</b:First>
          </b:Person>
        </b:NameList>
      </b:Author>
    </b:Author>
    <b:Title>So You Think You're Smarter Than A CIA Agent</b:Title>
    <b:InternetSiteTitle>NPR</b:InternetSiteTitle>
    <b:Year>2016</b:Year>
    <b:Month>September</b:Month>
    <b:Day>30</b:Day>
    <b:URL>http://www.npr.org/sections/parallels/2014/04/02/297839429/-so-you-think-youre-smarter-than-a-cia-agent</b:URL>
    <b:RefOrder>6</b:RefOrder>
  </b:Source>
  <b:Source>
    <b:Tag>Pau</b:Tag>
    <b:SourceType>JournalArticle</b:SourceType>
    <b:Guid>{E4A81DAE-C840-4D85-8EAF-181BE8BD42E3}</b:Guid>
    <b:Author>
      <b:Author>
        <b:NameList>
          <b:Person>
            <b:Last>Resnick</b:Last>
            <b:First>Paul</b:First>
          </b:Person>
          <b:Person>
            <b:Last>Zeckhauser</b:Last>
            <b:First>Richard</b:First>
            <b:Middle>J.</b:Middle>
          </b:Person>
          <b:Person>
            <b:Last>Swanson</b:Last>
            <b:First>John</b:First>
          </b:Person>
          <b:Person>
            <b:Last>Lockwood</b:Last>
            <b:First>Kate</b:First>
          </b:Person>
        </b:NameList>
      </b:Author>
    </b:Author>
    <b:Title>The Value Of Reputation On Ebay: A Controlled Experiment</b:Title>
    <b:JournalName>Experimental Economics</b:JournalName>
    <b:Year>2006</b:Year>
    <b:Pages>79</b:Pages>
    <b:RefOrder>3</b:RefOrder>
  </b:Source>
  <b:Source>
    <b:Tag>Gun16</b:Tag>
    <b:SourceType>DocumentFromInternetSite</b:SourceType>
    <b:Guid>{A18FFD7D-7CA1-4838-A55D-5685D7E22629}</b:Guid>
    <b:Title>Micropayments an Cognitive Costs</b:Title>
    <b:Year>2016</b:Year>
    <b:Author>
      <b:Author>
        <b:NameList>
          <b:Person>
            <b:Last>Gun Sirer</b:Last>
            <b:First>Emin</b:First>
          </b:Person>
        </b:NameList>
      </b:Author>
    </b:Author>
    <b:InternetSiteTitle>Hacking, Distributed</b:InternetSiteTitle>
    <b:Month>October</b:Month>
    <b:Day>17</b:Day>
    <b:URL>http://hackingdistributed.com/2014/12/31/costs-of-micropayments/</b:URL>
    <b:RefOrder>19</b:RefOrder>
  </b:Source>
  <b:Source>
    <b:Tag>Fra07</b:Tag>
    <b:SourceType>JournalArticle</b:SourceType>
    <b:Guid>{E7154A09-148D-4250-B83B-1D673EB014B5}</b:Guid>
    <b:Title>Vox Populi</b:Title>
    <b:Year>1907</b:Year>
    <b:Author>
      <b:Author>
        <b:NameList>
          <b:Person>
            <b:Last>Galton</b:Last>
            <b:First>Francis</b:First>
          </b:Person>
        </b:NameList>
      </b:Author>
    </b:Author>
    <b:JournalName>Nature</b:JournalName>
    <b:Pages>450-451</b:Pages>
    <b:RefOrder>2</b:RefOrder>
  </b:Source>
  <b:Source>
    <b:Tag>Fan12</b:Tag>
    <b:SourceType>ConferenceProceedings</b:SourceType>
    <b:Guid>{449836DC-5137-4AF2-8405-977005684FBE}</b:Guid>
    <b:Title>EigenTrust++: Attack resilient trust management</b:Title>
    <b:Year>2012</b:Year>
    <b:Author>
      <b:Author>
        <b:NameList>
          <b:Person>
            <b:Last>Fan</b:Last>
            <b:First>Xinxin</b:First>
          </b:Person>
          <b:Person>
            <b:Last>Liu</b:Last>
            <b:First>Ling</b:First>
          </b:Person>
          <b:Person>
            <b:Last>Li</b:Last>
            <b:First>Mingchu</b:First>
          </b:Person>
        </b:NameList>
      </b:Author>
    </b:Author>
    <b:Pages>416-425</b:Pages>
    <b:ConferenceName>2012 8th International Conference on Collaborative Computing: Networking, Applications and Worksharing (CollaborateCom)</b:ConferenceName>
    <b:Publisher>Curran Associates</b:Publisher>
    <b:RefOrder>10</b:RefOrder>
  </b:Source>
  <b:Source>
    <b:Tag>Cul13</b:Tag>
    <b:SourceType>JournalArticle</b:SourceType>
    <b:Guid>{56729617-16F6-476B-BAEB-9ED9D6F1C01A}</b:Guid>
    <b:Title>Performance Appraisal Satisfaction: The Role of Feedback and Goal Orientation</b:Title>
    <b:Pages>189-195</b:Pages>
    <b:Year>2013</b:Year>
    <b:Author>
      <b:Author>
        <b:NameList>
          <b:Person>
            <b:Last>Culbertson</b:Last>
            <b:First>Satoris</b:First>
            <b:Middle>S</b:Middle>
          </b:Person>
          <b:Person>
            <b:Last>Henning</b:Last>
            <b:First>Jaime</b:First>
            <b:Middle>B</b:Middle>
          </b:Person>
          <b:Person>
            <b:Last>Payne</b:Last>
            <b:First>Stephanie</b:First>
            <b:Middle>C</b:Middle>
          </b:Person>
        </b:NameList>
      </b:Author>
    </b:Author>
    <b:JournalName>Journal of Personal Psychology</b:JournalName>
    <b:RefOrder>20</b:RefOrder>
  </b:Source>
  <b:Source>
    <b:Tag>99d16</b:Tag>
    <b:SourceType>DocumentFromInternetSite</b:SourceType>
    <b:Guid>{DAE3799D-757A-465C-B703-827D2A8A9A86}</b:Guid>
    <b:Title>How to become a Platinum designer on 99designs</b:Title>
    <b:Year>2016</b:Year>
    <b:InternetSiteTitle>99designs Blog</b:InternetSiteTitle>
    <b:Month>October</b:Month>
    <b:Day>28</b:Day>
    <b:URL>https://99designs.com/blog/inside-99designs/platinum-designer-99designs/</b:URL>
    <b:Author>
      <b:Author>
        <b:Corporate>99designs</b:Corporate>
      </b:Author>
    </b:Author>
    <b:RefOrder>21</b:RefOrder>
  </b:Source>
  <b:Source>
    <b:Tag>Goo16</b:Tag>
    <b:SourceType>InternetSite</b:SourceType>
    <b:Guid>{40699989-4FF2-4033-9375-02BAE643C513}</b:Guid>
    <b:Title>Google Scholar Search</b:Title>
    <b:Year>2016</b:Year>
    <b:InternetSiteTitle>Google Scholar</b:InternetSiteTitle>
    <b:Month>October</b:Month>
    <b:Day>30</b:Day>
    <b:URL>https://scholar.google.com/scholar?ion=1&amp;espv=2&amp;bav=on.2,or.r_cp.&amp;biw=1366&amp;bih=667&amp;dpr=1&amp;um=1&amp;ie=UTF-8&amp;lr&amp;cites=4085997296011241419</b:URL>
    <b:RefOrder>4</b:RefOrder>
  </b:Source>
  <b:Source>
    <b:Tag>Agg16</b:Tag>
    <b:SourceType>InternetSite</b:SourceType>
    <b:Guid>{FD36E3CC-C9B7-4F66-9842-9365745EC1E7}</b:Guid>
    <b:Title>Aggregative Contingent Estimation</b:Title>
    <b:InternetSiteTitle>IARPA</b:InternetSiteTitle>
    <b:Year>2016</b:Year>
    <b:Month>September</b:Month>
    <b:Day>30</b:Day>
    <b:URL>https://www.iarpa.gov/index.php/research-programs/ace</b:URL>
    <b:RefOrder>5</b:RefOrder>
  </b:Source>
  <b:Source>
    <b:Tag>Nes16</b:Tag>
    <b:SourceType>DocumentFromInternetSite</b:SourceType>
    <b:Guid>{10EF4FD4-FA2B-0A4F-85F4-6C7DF8FF9283}</b:Guid>
    <b:Title>The History | Longitude Prize</b:Title>
    <b:Year>2016</b:Year>
    <b:Author>
      <b:Author>
        <b:Corporate>Nesta</b:Corporate>
      </b:Author>
    </b:Author>
    <b:InternetSiteTitle>Longitude Prize</b:InternetSiteTitle>
    <b:URL>https://longitudeprize.org/history</b:URL>
    <b:Month>November</b:Month>
    <b:Day>11</b:Day>
    <b:YearAccessed>2016</b:YearAccessed>
    <b:MonthAccessed>November</b:MonthAccessed>
    <b:DayAccessed>11</b:DayAccessed>
    <b:RefOrder>1</b:RefOrder>
  </b:Source>
  <b:Source>
    <b:Tag>Tra</b:Tag>
    <b:SourceType>Report</b:SourceType>
    <b:Guid>{C61455DB-8206-A04D-8F0B-29FA1318D428}</b:Guid>
    <b:Title>Robust Reputations in Peer-To-Peer Markets</b:Title>
    <b:Author>
      <b:Author>
        <b:NameList>
          <b:Person>
            <b:Last>Traupman</b:Last>
            <b:First>Johnathan</b:First>
          </b:Person>
        </b:NameList>
      </b:Author>
    </b:Author>
    <b:Year>2007</b:Year>
    <b:Comments>Accesible from https://www2.eecs.berkeley.edu/Pubs/TechRpts/2007/EECS-2007-75.pdf</b:Comments>
    <b:Institution>University of  California, Berkeley</b:Institution>
    <b:Department>Computer Science Division</b:Department>
    <b:RefOrder>9</b:RefOrder>
  </b:Source>
  <b:Source>
    <b:Tag>Kam03</b:Tag>
    <b:SourceType>ConferenceProceedings</b:SourceType>
    <b:Guid>{D18497FE-67E0-304B-B53F-53450A9FEC87}</b:Guid>
    <b:Title>The eigentrust algorithm for reputation management in p2p networks</b:Title>
    <b:Publisher>ACM</b:Publisher>
    <b:Year>2003</b:Year>
    <b:Author>
      <b:Author>
        <b:NameList>
          <b:Person>
            <b:Last>Kamvar</b:Last>
            <b:First>Sepandar</b:First>
            <b:Middle>D.</b:Middle>
          </b:Person>
          <b:Person>
            <b:Last>Schlosser</b:Last>
            <b:First>Mario</b:First>
            <b:Middle>T.</b:Middle>
          </b:Person>
          <b:Person>
            <b:Last>Garcia-Molin</b:Last>
            <b:First>Hector</b:First>
          </b:Person>
        </b:NameList>
      </b:Author>
    </b:Author>
    <b:ConferenceName>Proceedings of the 12th international conference on World Wide Web</b:ConferenceName>
    <b:RefOrder>11</b:RefOrder>
  </b:Source>
  <b:Source>
    <b:Tag>Ata15</b:Tag>
    <b:SourceType>JournalArticle</b:SourceType>
    <b:Guid>{B9EFA606-C637-124D-B210-340C9A2FCA71}</b:Guid>
    <b:Author>
      <b:Author>
        <b:NameList>
          <b:Person>
            <b:Last>Atanasov</b:Last>
            <b:First>Pavel</b:First>
            <b:Middle>D.</b:Middle>
          </b:Person>
          <b:Person>
            <b:Last>Rescober</b:Last>
            <b:First>Phillip</b:First>
          </b:Person>
          <b:Person>
            <b:Last>Stone</b:Last>
            <b:First>Eric</b:First>
          </b:Person>
          <b:Person>
            <b:Last>Swift</b:Last>
            <b:First>Samuel</b:First>
            <b:Middle>A.</b:Middle>
          </b:Person>
          <b:Person>
            <b:Last>Servan-Schreiber</b:Last>
            <b:First>Emile</b:First>
          </b:Person>
          <b:Person>
            <b:Last>Tetlock</b:Last>
            <b:First>Philip</b:First>
            <b:Middle>E.</b:Middle>
          </b:Person>
          <b:Person>
            <b:Last>Ungar</b:Last>
            <b:First>Lyle</b:First>
          </b:Person>
          <b:Person>
            <b:Last>Mellers</b:Last>
            <b:First>Barbara</b:First>
          </b:Person>
        </b:NameList>
      </b:Author>
    </b:Author>
    <b:Title>Distilling the Wisdom of Crowds: Prediction Markets versus Prediction Polls</b:Title>
    <b:Year>2015</b:Year>
    <b:Comments>Early View, Forthcoming. Available at https://ssrn.com/abstract=2660628</b:Comments>
    <b:JournalName>Management Science</b:JournalName>
    <b:Month>October</b:Month>
    <b:Day>8</b:Day>
    <b:RefOrder>12</b:RefOrder>
  </b:Source>
  <b:Source>
    <b:Tag>But14</b:Tag>
    <b:SourceType>DocumentFromInternetSite</b:SourceType>
    <b:Guid>{E9C11182-E3E5-2646-BF68-1D56EC625BB4}</b:Guid>
    <b:Title>SchellingCoin: A Minimal-Trust Universal Data Feed</b:Title>
    <b:Year>2014</b:Year>
    <b:Month>March</b:Month>
    <b:Day>28</b:Day>
    <b:Author>
      <b:Author>
        <b:NameList>
          <b:Person>
            <b:Last>Buterin</b:Last>
            <b:First>Vitalik</b:First>
          </b:Person>
        </b:NameList>
      </b:Author>
    </b:Author>
    <b:InternetSiteTitle>Ethereum Blog</b:InternetSiteTitle>
    <b:URL>https://blog.ethereum.org/2014/03/28/schellingcoin-a-minimal-trust-universal-data-feed/</b:URL>
    <b:YearAccessed>2016</b:YearAccessed>
    <b:MonthAccessed>October</b:MonthAccessed>
    <b:DayAccessed>17</b:DayAccessed>
    <b:RefOrder>13</b:RefOrder>
  </b:Source>
  <b:Source>
    <b:Tag>Han03</b:Tag>
    <b:SourceType>JournalArticle</b:SourceType>
    <b:Guid>{B9FFC97A-D5B2-A34A-9494-0B616E7D592F}</b:Guid>
    <b:Author>
      <b:Author>
        <b:NameList>
          <b:Person>
            <b:Last>Hanson</b:Last>
            <b:First>Robin</b:First>
          </b:Person>
        </b:NameList>
      </b:Author>
    </b:Author>
    <b:Title>Shall We Vote on Values, But Bet on Beliefs?</b:Title>
    <b:Year>2003</b:Year>
    <b:JournalName>Journal of Political Philosophy</b:JournalName>
    <b:RefOrder>14</b:RefOrder>
  </b:Source>
  <b:Source>
    <b:Tag>Jos08</b:Tag>
    <b:SourceType>JournalArticle</b:SourceType>
    <b:Guid>{7871F9C3-75B5-A842-91F7-20DFF54E0753}</b:Guid>
    <b:Author>
      <b:Author>
        <b:NameList>
          <b:Person>
            <b:Last>Jose</b:Last>
            <b:First>Victor</b:First>
            <b:Middle>Richmond R.</b:Middle>
          </b:Person>
          <b:Person>
            <b:Last>Nau</b:Last>
            <b:First>Robert</b:First>
            <b:Middle>F.</b:Middle>
          </b:Person>
          <b:Person>
            <b:Last>Winkler</b:Last>
            <b:First>Robert</b:First>
            <b:Middle>L.</b:Middle>
          </b:Person>
        </b:NameList>
      </b:Author>
    </b:Author>
    <b:Title>Scoring rules, generalized entropy, and utility maximization</b:Title>
    <b:JournalName>Operations Research</b:JournalName>
    <b:Year>2008</b:Year>
    <b:Volume>56</b:Volume>
    <b:Issue>5</b:Issue>
    <b:Pages>1146-1157</b:Pages>
    <b:RefOrder>15</b:RefOrder>
  </b:Source>
  <b:Source>
    <b:Tag>Han12</b:Tag>
    <b:SourceType>JournalArticle</b:SourceType>
    <b:Guid>{A720B65F-7104-2947-9BF8-587E9019AEDC}</b:Guid>
    <b:Author>
      <b:Author>
        <b:NameList>
          <b:Person>
            <b:Last>Hanson</b:Last>
            <b:First>Robin</b:First>
          </b:Person>
        </b:NameList>
      </b:Author>
    </b:Author>
    <b:Title>Logarithmic markets coring rules for modular combinatorial information aggregation</b:Title>
    <b:JournalName>The Journal of Prediction Markets</b:JournalName>
    <b:Year>2012</b:Year>
    <b:Volume>1</b:Volume>
    <b:Issue>1</b:Issue>
    <b:Pages>3-15</b:Pages>
    <b:RefOrder>16</b:RefOrder>
  </b:Source>
  <b:Source>
    <b:Tag>Bar14</b:Tag>
    <b:SourceType>JournalArticle</b:SourceType>
    <b:Guid>{0F293BE3-5EF6-B646-B3A5-5844DD512C44}</b:Guid>
    <b:Author>
      <b:Author>
        <b:NameList>
          <b:Person>
            <b:Last>Baron</b:Last>
            <b:First>Jonathan</b:First>
          </b:Person>
          <b:Person>
            <b:Last>Mellers</b:Last>
            <b:First>Barbara</b:First>
            <b:Middle>A.</b:Middle>
          </b:Person>
          <b:Person>
            <b:Last>Tetlock</b:Last>
            <b:First>Philip</b:First>
            <b:Middle>E.</b:Middle>
          </b:Person>
          <b:Person>
            <b:Last>Stone</b:Last>
            <b:First>Eric</b:First>
          </b:Person>
          <b:Person>
            <b:Last>Ungar</b:Last>
            <b:First>Lyle</b:First>
            <b:Middle>H.</b:Middle>
          </b:Person>
        </b:NameList>
      </b:Author>
    </b:Author>
    <b:Title>Two reasons to make aggregated probability forecasts more extreme</b:Title>
    <b:JournalName>Decision Analysis</b:JournalName>
    <b:Year>2014</b:Year>
    <b:Volume>11</b:Volume>
    <b:Issue>2</b:Issue>
    <b:Pages>133-145</b:Pages>
    <b:RefOrder>17</b:RefOrder>
  </b:Source>
</b:Sources>
</file>

<file path=customXml/itemProps1.xml><?xml version="1.0" encoding="utf-8"?>
<ds:datastoreItem xmlns:ds="http://schemas.openxmlformats.org/officeDocument/2006/customXml" ds:itemID="{96672F12-833F-D24E-B2E4-1E138CDA5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1022</TotalTime>
  <Pages>61</Pages>
  <Words>19739</Words>
  <Characters>112517</Characters>
  <Application>Microsoft Macintosh Word</Application>
  <DocSecurity>0</DocSecurity>
  <Lines>937</Lines>
  <Paragraphs>263</Paragraphs>
  <ScaleCrop>false</ScaleCrop>
  <HeadingPairs>
    <vt:vector size="2" baseType="variant">
      <vt:variant>
        <vt:lpstr>Title</vt:lpstr>
      </vt:variant>
      <vt:variant>
        <vt:i4>1</vt:i4>
      </vt:variant>
    </vt:vector>
  </HeadingPairs>
  <TitlesOfParts>
    <vt:vector size="1" baseType="lpstr">
      <vt:lpstr>Verity 
COLlABORATION Whitepaper
Beta 2.0</vt:lpstr>
    </vt:vector>
  </TitlesOfParts>
  <Company>Multnomah County.</Company>
  <LinksUpToDate>false</LinksUpToDate>
  <CharactersWithSpaces>131993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Verity 
COLlABORATION Whitepaper
Beta 2.0</dc:title>
  <dc:subject>A DECENTRALIZED GOVERNANCE AND REPUTATION SYSTEM FOR BUILDING VERIFIABLE, TRUSTWORTHY AND COLLABORATIVE COMMUNITIES</dc:subject>
  <dc:creator>Matt Goldenberg, Michael Hoard, Doug King, Eric Johnsohn, Keith Swallow</dc:creator>
  <cp:lastModifiedBy>Matt Goldenberg</cp:lastModifiedBy>
  <cp:revision>281</cp:revision>
  <cp:lastPrinted>2016-11-28T00:37:00Z</cp:lastPrinted>
  <dcterms:created xsi:type="dcterms:W3CDTF">2016-11-18T18:57:00Z</dcterms:created>
  <dcterms:modified xsi:type="dcterms:W3CDTF">2016-11-29T00:59:00Z</dcterms:modified>
</cp:coreProperties>
</file>